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3" w:rsidRDefault="00F112F1" w:rsidP="00F112F1">
      <w:pPr>
        <w:jc w:val="center"/>
        <w:rPr>
          <w:b/>
          <w:u w:val="single"/>
        </w:rPr>
      </w:pPr>
      <w:r w:rsidRPr="00F112F1">
        <w:rPr>
          <w:b/>
          <w:u w:val="single"/>
        </w:rPr>
        <w:t>OCTOBER 28, 2013 EVIDENCE LIST</w:t>
      </w:r>
    </w:p>
    <w:p w:rsidR="009D37F8" w:rsidRDefault="009D37F8" w:rsidP="009D37F8">
      <w:pPr>
        <w:pStyle w:val="ListParagraph"/>
        <w:numPr>
          <w:ilvl w:val="0"/>
          <w:numId w:val="1"/>
        </w:numPr>
      </w:pPr>
      <w:r>
        <w:t xml:space="preserve">(“Petition 1”).  </w:t>
      </w:r>
    </w:p>
    <w:p w:rsidR="009D37F8" w:rsidRDefault="00F23558" w:rsidP="009D37F8">
      <w:pPr>
        <w:pStyle w:val="ListParagraph"/>
        <w:numPr>
          <w:ilvl w:val="1"/>
          <w:numId w:val="1"/>
        </w:numPr>
      </w:pPr>
      <w:hyperlink r:id="rId6" w:history="1">
        <w:r w:rsidR="009D37F8" w:rsidRPr="002B4C1C">
          <w:rPr>
            <w:rStyle w:val="Hyperlink"/>
          </w:rPr>
          <w:t>www.iviewit.tv/20130506PetitionFreezeEstates.pdf</w:t>
        </w:r>
      </w:hyperlink>
      <w:r w:rsidR="009D37F8">
        <w:t xml:space="preserve">  15th Judicial Florida Probate Court </w:t>
      </w:r>
    </w:p>
    <w:p w:rsidR="000800CC" w:rsidRDefault="000800CC" w:rsidP="00592C03">
      <w:pPr>
        <w:spacing w:after="0" w:line="240" w:lineRule="auto"/>
        <w:ind w:left="1080"/>
      </w:pPr>
      <w:r>
        <w:t>EXHIBIT 1- CORRESPONDENCES BETWEEN THEODORE, ELIOT AND SIMON BERNSTEIN</w:t>
      </w:r>
    </w:p>
    <w:p w:rsidR="000800CC" w:rsidRDefault="000800CC" w:rsidP="00592C03">
      <w:pPr>
        <w:spacing w:after="0" w:line="240" w:lineRule="auto"/>
        <w:ind w:left="1080"/>
      </w:pPr>
      <w:r>
        <w:t>EXHIBIT 2 - EMAIL TO SPALLINA WITH UNNOTARIZED WAIVER</w:t>
      </w:r>
    </w:p>
    <w:p w:rsidR="000800CC" w:rsidRDefault="000800CC" w:rsidP="00592C03">
      <w:pPr>
        <w:spacing w:after="0" w:line="240" w:lineRule="auto"/>
        <w:ind w:left="1080"/>
      </w:pPr>
      <w:r>
        <w:t xml:space="preserve">EXHIBIT 3 -JILL UNNOTARIZED WAIVER </w:t>
      </w:r>
    </w:p>
    <w:p w:rsidR="000800CC" w:rsidRDefault="000800CC" w:rsidP="00592C03">
      <w:pPr>
        <w:spacing w:after="0" w:line="240" w:lineRule="auto"/>
        <w:ind w:left="1080"/>
      </w:pPr>
      <w:r>
        <w:t>EXHIBIT 4 - SHERIFF DEPARTMENT INTAKE FORM</w:t>
      </w:r>
    </w:p>
    <w:p w:rsidR="000800CC" w:rsidRDefault="000800CC" w:rsidP="00592C03">
      <w:pPr>
        <w:spacing w:after="0" w:line="240" w:lineRule="auto"/>
        <w:ind w:left="1080"/>
      </w:pPr>
      <w:r>
        <w:t xml:space="preserve">EXHIBIT 5 - EMAILS REGARDING LOST </w:t>
      </w:r>
      <w:proofErr w:type="spellStart"/>
      <w:r>
        <w:t>llT</w:t>
      </w:r>
      <w:proofErr w:type="spellEnd"/>
    </w:p>
    <w:p w:rsidR="000800CC" w:rsidRDefault="000800CC" w:rsidP="00592C03">
      <w:pPr>
        <w:spacing w:after="0" w:line="240" w:lineRule="auto"/>
        <w:ind w:left="1080"/>
      </w:pPr>
      <w:r>
        <w:t>EXHIBIT 6 - EMAILS REGARDING LOST HERITAGE POLICY</w:t>
      </w:r>
    </w:p>
    <w:p w:rsidR="000800CC" w:rsidRDefault="000800CC" w:rsidP="00592C03">
      <w:pPr>
        <w:spacing w:after="0" w:line="240" w:lineRule="auto"/>
        <w:ind w:left="1080"/>
      </w:pPr>
      <w:r>
        <w:t>EXHIBIT 7 - SETTLEMENT AGREEMENT AND MUTUAL RELEASE “</w:t>
      </w:r>
      <w:proofErr w:type="spellStart"/>
      <w:r>
        <w:t>SAMR</w:t>
      </w:r>
      <w:proofErr w:type="spellEnd"/>
      <w:r>
        <w:t xml:space="preserve">") </w:t>
      </w:r>
    </w:p>
    <w:p w:rsidR="000800CC" w:rsidRDefault="000800CC" w:rsidP="00592C03">
      <w:pPr>
        <w:spacing w:after="0" w:line="240" w:lineRule="auto"/>
        <w:ind w:left="1080"/>
      </w:pPr>
      <w:proofErr w:type="gramStart"/>
      <w:r>
        <w:t>EXHIBIT 10-TRIPP SCOTT LETTERS TO SPALLINA FOR DOCUMENTS, ETC.</w:t>
      </w:r>
      <w:proofErr w:type="gramEnd"/>
      <w:r>
        <w:t xml:space="preserve"> </w:t>
      </w:r>
    </w:p>
    <w:p w:rsidR="000800CC" w:rsidRDefault="000800CC" w:rsidP="00592C03">
      <w:pPr>
        <w:spacing w:after="0" w:line="240" w:lineRule="auto"/>
        <w:ind w:left="1080"/>
      </w:pPr>
      <w:r>
        <w:t>EXHIBIT 11 - TRIPP SCOTT CONFLICT LETTER</w:t>
      </w:r>
    </w:p>
    <w:p w:rsidR="000800CC" w:rsidRDefault="000800CC" w:rsidP="00592C03">
      <w:pPr>
        <w:spacing w:after="0" w:line="240" w:lineRule="auto"/>
        <w:ind w:left="1080"/>
      </w:pPr>
      <w:r>
        <w:t>EXHIBIT 12-WAIVERS NOT NOTARIZED</w:t>
      </w:r>
    </w:p>
    <w:p w:rsidR="000800CC" w:rsidRDefault="000800CC" w:rsidP="00592C03">
      <w:pPr>
        <w:spacing w:after="0" w:line="240" w:lineRule="auto"/>
        <w:ind w:left="1080"/>
      </w:pPr>
      <w:r>
        <w:t xml:space="preserve">EXHIBIT 13-THIS COURT'S MEMO TO </w:t>
      </w:r>
      <w:proofErr w:type="spellStart"/>
      <w:r>
        <w:t>TS</w:t>
      </w:r>
      <w:proofErr w:type="spellEnd"/>
    </w:p>
    <w:p w:rsidR="000800CC" w:rsidRDefault="000800CC" w:rsidP="00592C03">
      <w:pPr>
        <w:spacing w:after="0" w:line="240" w:lineRule="auto"/>
        <w:ind w:left="1080"/>
      </w:pPr>
      <w:r>
        <w:t>EXHIBIT 14-WAIVERS NOTARIZED IN PAST</w:t>
      </w:r>
    </w:p>
    <w:p w:rsidR="000800CC" w:rsidRDefault="000800CC" w:rsidP="00592C03">
      <w:pPr>
        <w:spacing w:after="0" w:line="240" w:lineRule="auto"/>
        <w:ind w:left="1080"/>
      </w:pPr>
      <w:r>
        <w:t>EXHIBIT 15 - SIMON'S WAIVER SIGNED POST MORTEM</w:t>
      </w:r>
    </w:p>
    <w:p w:rsidR="000800CC" w:rsidRDefault="000800CC" w:rsidP="00592C03">
      <w:pPr>
        <w:spacing w:after="0" w:line="240" w:lineRule="auto"/>
        <w:ind w:left="1080"/>
      </w:pPr>
      <w:r>
        <w:t>EXHIBIT 16 - PETITIONER REVOCATION OF WAIVER</w:t>
      </w:r>
    </w:p>
    <w:p w:rsidR="000800CC" w:rsidRDefault="000800CC" w:rsidP="00592C03">
      <w:pPr>
        <w:spacing w:after="0" w:line="240" w:lineRule="auto"/>
        <w:ind w:left="1080"/>
      </w:pPr>
      <w:r>
        <w:t>EXHIBIT 17 - SIGNATURE PAGES OF ALLEGED 2012 AMENDED TRUST</w:t>
      </w:r>
    </w:p>
    <w:p w:rsidR="000800CC" w:rsidRDefault="000800CC" w:rsidP="00592C03">
      <w:pPr>
        <w:spacing w:after="0" w:line="240" w:lineRule="auto"/>
        <w:ind w:left="1080"/>
      </w:pPr>
      <w:r>
        <w:t>EXHIBIT 18- SIGNATURE PAGES OF 2012 WILL OF SIMON</w:t>
      </w:r>
    </w:p>
    <w:p w:rsidR="000800CC" w:rsidRDefault="000800CC" w:rsidP="00592C03">
      <w:pPr>
        <w:spacing w:after="0" w:line="240" w:lineRule="auto"/>
        <w:ind w:left="1080"/>
      </w:pPr>
      <w:r>
        <w:t>EXHIBIT 19- RELEVANT PAGES OF WILL EXHIBIT</w:t>
      </w:r>
    </w:p>
    <w:p w:rsidR="000800CC" w:rsidRDefault="000800CC" w:rsidP="00592C03">
      <w:pPr>
        <w:spacing w:after="0" w:line="240" w:lineRule="auto"/>
        <w:ind w:left="1080"/>
      </w:pPr>
      <w:r>
        <w:t>EXHIBIT 31-TRIPP SCOTT BILL</w:t>
      </w:r>
    </w:p>
    <w:p w:rsidR="00592C03" w:rsidRDefault="00592C03" w:rsidP="00592C03">
      <w:pPr>
        <w:spacing w:after="0" w:line="240" w:lineRule="auto"/>
        <w:ind w:left="1080"/>
      </w:pPr>
    </w:p>
    <w:p w:rsidR="009D37F8" w:rsidRDefault="009D37F8" w:rsidP="009D37F8">
      <w:pPr>
        <w:pStyle w:val="ListParagraph"/>
        <w:numPr>
          <w:ilvl w:val="0"/>
          <w:numId w:val="1"/>
        </w:numPr>
      </w:pPr>
      <w:r>
        <w:t>(“Petition 5”)</w:t>
      </w:r>
    </w:p>
    <w:p w:rsidR="009D37F8" w:rsidRDefault="00F23558" w:rsidP="004B57F8">
      <w:pPr>
        <w:pStyle w:val="ListParagraph"/>
        <w:numPr>
          <w:ilvl w:val="1"/>
          <w:numId w:val="1"/>
        </w:numPr>
      </w:pPr>
      <w:hyperlink r:id="rId7" w:history="1">
        <w:r w:rsidR="004B57F8" w:rsidRPr="00AE4283">
          <w:rPr>
            <w:rStyle w:val="Hyperlink"/>
          </w:rPr>
          <w:t>www.iviewit.tv/20130724ShirleyMotionRemovePR.pdf</w:t>
        </w:r>
      </w:hyperlink>
      <w:r w:rsidR="004B57F8">
        <w:t xml:space="preserve"> </w:t>
      </w:r>
      <w:r w:rsidR="009D37F8">
        <w:t xml:space="preserve">   </w:t>
      </w:r>
    </w:p>
    <w:p w:rsidR="0018702D" w:rsidRDefault="0018702D" w:rsidP="00527815">
      <w:pPr>
        <w:spacing w:after="0" w:line="240" w:lineRule="auto"/>
        <w:ind w:left="1080"/>
      </w:pPr>
      <w:r w:rsidRPr="0018702D">
        <w:t>EXHIBIT</w:t>
      </w:r>
      <w:r>
        <w:t xml:space="preserve"> </w:t>
      </w:r>
      <w:r w:rsidRPr="0018702D">
        <w:t>4 - EMAIL BETWEEN YATES AND MARC</w:t>
      </w:r>
    </w:p>
    <w:p w:rsidR="0018702D" w:rsidRDefault="0018702D" w:rsidP="00527815">
      <w:pPr>
        <w:spacing w:after="0" w:line="240" w:lineRule="auto"/>
        <w:ind w:left="1080"/>
      </w:pPr>
      <w:r w:rsidRPr="0018702D">
        <w:t>EXHIBIT 5 - ZILLOW LISTING CONDO</w:t>
      </w:r>
    </w:p>
    <w:p w:rsidR="00527815" w:rsidRDefault="00527815" w:rsidP="00527815">
      <w:pPr>
        <w:spacing w:after="0" w:line="240" w:lineRule="auto"/>
        <w:ind w:left="1080"/>
      </w:pPr>
    </w:p>
    <w:p w:rsidR="009D37F8" w:rsidRDefault="009D37F8" w:rsidP="009D37F8">
      <w:pPr>
        <w:pStyle w:val="ListParagraph"/>
        <w:numPr>
          <w:ilvl w:val="0"/>
          <w:numId w:val="1"/>
        </w:numPr>
      </w:pPr>
      <w:r>
        <w:t xml:space="preserve"> (“Petition 6”)</w:t>
      </w:r>
    </w:p>
    <w:p w:rsidR="008A7885" w:rsidRDefault="00F23558" w:rsidP="008A7885">
      <w:pPr>
        <w:pStyle w:val="ListParagraph"/>
        <w:numPr>
          <w:ilvl w:val="1"/>
          <w:numId w:val="1"/>
        </w:numPr>
      </w:pPr>
      <w:hyperlink r:id="rId8" w:history="1">
        <w:r w:rsidR="008A7885" w:rsidRPr="00AE4283">
          <w:rPr>
            <w:rStyle w:val="Hyperlink"/>
          </w:rPr>
          <w:t>www.iviewit.tv/20130828MotionFamilyAllowanceShirley.pdf</w:t>
        </w:r>
      </w:hyperlink>
      <w:r w:rsidR="008A7885">
        <w:t xml:space="preserve"> </w:t>
      </w:r>
    </w:p>
    <w:p w:rsidR="0018702D" w:rsidRDefault="0018702D" w:rsidP="0018702D">
      <w:pPr>
        <w:ind w:left="1080"/>
      </w:pPr>
      <w:r w:rsidRPr="0018702D">
        <w:t xml:space="preserve">EXHIBIT 2 </w:t>
      </w:r>
      <w:r>
        <w:t>–</w:t>
      </w:r>
      <w:r w:rsidRPr="0018702D">
        <w:t xml:space="preserve"> </w:t>
      </w:r>
    </w:p>
    <w:p w:rsidR="0018702D" w:rsidRDefault="0018702D" w:rsidP="0018702D">
      <w:pPr>
        <w:ind w:left="1440"/>
      </w:pPr>
      <w:r w:rsidRPr="0018702D">
        <w:t>(1) RESPONSE OF KIMBERLY MORAN ADMITTING AND</w:t>
      </w:r>
      <w:r>
        <w:t xml:space="preserve"> </w:t>
      </w:r>
      <w:r w:rsidRPr="0018702D">
        <w:t>ACKNOWLEDGING FORGERY AND FRAUD TO FL GOVERNOR'S OFFICE</w:t>
      </w:r>
      <w:r>
        <w:t xml:space="preserve"> </w:t>
      </w:r>
      <w:r w:rsidRPr="0018702D">
        <w:t xml:space="preserve">NOTARY COMPLAINT DIVISION </w:t>
      </w:r>
    </w:p>
    <w:p w:rsidR="0018702D" w:rsidRDefault="0018702D" w:rsidP="0018702D">
      <w:pPr>
        <w:ind w:left="1080" w:firstLine="360"/>
      </w:pPr>
      <w:r w:rsidRPr="0018702D">
        <w:t>(2) PETITIONER'S RESPONSE TO MORAN'S</w:t>
      </w:r>
      <w:r>
        <w:t xml:space="preserve"> </w:t>
      </w:r>
      <w:r w:rsidRPr="0018702D">
        <w:t xml:space="preserve">RESPONSE </w:t>
      </w:r>
    </w:p>
    <w:p w:rsidR="0018702D" w:rsidRDefault="0018702D" w:rsidP="0018702D">
      <w:pPr>
        <w:ind w:left="1080" w:firstLine="360"/>
      </w:pPr>
      <w:r w:rsidRPr="0018702D">
        <w:t>(3) ORIGINAL COMPLAINT TO THE GOVERNOR'S OFFICE NOTARY</w:t>
      </w:r>
      <w:r>
        <w:t xml:space="preserve"> </w:t>
      </w:r>
      <w:r w:rsidRPr="0018702D">
        <w:t>PUBLIC DIVISION, AND</w:t>
      </w:r>
    </w:p>
    <w:p w:rsidR="0018702D" w:rsidRPr="008A7885" w:rsidRDefault="0018702D" w:rsidP="0018702D">
      <w:pPr>
        <w:ind w:left="1440"/>
      </w:pPr>
      <w:r w:rsidRPr="0018702D">
        <w:t>(4) CORRESPONDENCE TO TESCHER &amp; SPALLINA AND</w:t>
      </w:r>
      <w:r>
        <w:t xml:space="preserve"> </w:t>
      </w:r>
      <w:r w:rsidRPr="0018702D">
        <w:t xml:space="preserve">MORAN TO CEASE AND </w:t>
      </w:r>
      <w:proofErr w:type="gramStart"/>
      <w:r w:rsidRPr="0018702D">
        <w:t>DESIST</w:t>
      </w:r>
      <w:proofErr w:type="gramEnd"/>
      <w:r w:rsidRPr="0018702D">
        <w:t xml:space="preserve"> ANY ACTIONS IN ESTATES UNTIL</w:t>
      </w:r>
      <w:r>
        <w:t xml:space="preserve"> </w:t>
      </w:r>
      <w:r w:rsidRPr="0018702D">
        <w:t>INVESTIGATIONS ARE CONCLUDED</w:t>
      </w:r>
      <w:r>
        <w:tab/>
      </w:r>
    </w:p>
    <w:p w:rsidR="009D37F8" w:rsidRDefault="008A7885" w:rsidP="009D37F8">
      <w:pPr>
        <w:pStyle w:val="ListParagraph"/>
        <w:numPr>
          <w:ilvl w:val="0"/>
          <w:numId w:val="1"/>
        </w:numPr>
      </w:pPr>
      <w:r>
        <w:t xml:space="preserve"> </w:t>
      </w:r>
      <w:r w:rsidR="009D37F8">
        <w:t>(“Petition 7”)</w:t>
      </w:r>
    </w:p>
    <w:p w:rsidR="009D37F8" w:rsidRDefault="00F23558" w:rsidP="008A7885">
      <w:pPr>
        <w:pStyle w:val="ListParagraph"/>
        <w:numPr>
          <w:ilvl w:val="1"/>
          <w:numId w:val="1"/>
        </w:numPr>
      </w:pPr>
      <w:hyperlink r:id="rId9" w:history="1">
        <w:r w:rsidR="008A7885" w:rsidRPr="00AE4283">
          <w:rPr>
            <w:rStyle w:val="Hyperlink"/>
          </w:rPr>
          <w:t>www.iviewit.tv/20130904MotionFreezeEstatesShirleyDueToAdmittedNotaryFraud.pdf</w:t>
        </w:r>
      </w:hyperlink>
      <w:r w:rsidR="008A7885">
        <w:t xml:space="preserve"> </w:t>
      </w:r>
      <w:r w:rsidR="009D37F8">
        <w:t xml:space="preserve"> </w:t>
      </w:r>
    </w:p>
    <w:p w:rsidR="004C5767" w:rsidRDefault="004C5767" w:rsidP="00592C03">
      <w:pPr>
        <w:spacing w:after="0" w:line="240" w:lineRule="auto"/>
        <w:ind w:left="1080"/>
      </w:pPr>
      <w:r>
        <w:lastRenderedPageBreak/>
        <w:t>EXHIBIT 3 - PETITIONER'S ORIGINAL COMPLAINT TO THE FLORIDA GOVERNOR'S OFFICE</w:t>
      </w:r>
    </w:p>
    <w:p w:rsidR="00167652" w:rsidRDefault="00167652" w:rsidP="00592C03">
      <w:pPr>
        <w:spacing w:after="0" w:line="240" w:lineRule="auto"/>
        <w:ind w:left="1440"/>
        <w:rPr>
          <w:highlight w:val="yellow"/>
        </w:rPr>
      </w:pPr>
    </w:p>
    <w:p w:rsidR="004C5767" w:rsidRDefault="004C5767" w:rsidP="00592C03">
      <w:pPr>
        <w:spacing w:after="0" w:line="240" w:lineRule="auto"/>
        <w:ind w:left="1440"/>
      </w:pPr>
      <w:r w:rsidRPr="004C5767">
        <w:rPr>
          <w:highlight w:val="yellow"/>
        </w:rPr>
        <w:t>EXHIBIT 4 - "ELIOT’S REVOCATION OF WAIVER OF ACCOUNTING AND PORTIONS OF PETITION FOR DISCHARGE; WAIVER OF SERVICE OF PETITION FOR DISCHARGE; AND RECEIPT OF BENEFICIARY AND CONSENT TO DISCHARGE" SUBMITTED TO THE PROBATE COURT TO RESCIND DOCUMENTS BASED ON FORGED AND FRAUDULENT NOTARIZED DOCUMENTS.</w:t>
      </w:r>
    </w:p>
    <w:p w:rsidR="00167652" w:rsidRDefault="00167652" w:rsidP="00592C03">
      <w:pPr>
        <w:spacing w:after="0" w:line="240" w:lineRule="auto"/>
        <w:ind w:left="1080"/>
        <w:rPr>
          <w:highlight w:val="yellow"/>
        </w:rPr>
      </w:pPr>
    </w:p>
    <w:p w:rsidR="00595308" w:rsidRDefault="00595308" w:rsidP="00592C03">
      <w:pPr>
        <w:spacing w:after="0" w:line="240" w:lineRule="auto"/>
        <w:ind w:left="1080"/>
      </w:pPr>
      <w:r w:rsidRPr="004C5767">
        <w:rPr>
          <w:highlight w:val="yellow"/>
        </w:rPr>
        <w:t>EXHIBIT 8 - AT&amp;T TERMS OF SETTLEMENT PROPOSED</w:t>
      </w:r>
    </w:p>
    <w:p w:rsidR="00592C03" w:rsidRDefault="00592C03" w:rsidP="00592C03">
      <w:pPr>
        <w:spacing w:after="0" w:line="240" w:lineRule="auto"/>
        <w:ind w:left="1080"/>
      </w:pPr>
    </w:p>
    <w:p w:rsidR="009D37F8" w:rsidRDefault="009D37F8" w:rsidP="009D37F8">
      <w:pPr>
        <w:pStyle w:val="ListParagraph"/>
        <w:numPr>
          <w:ilvl w:val="0"/>
          <w:numId w:val="1"/>
        </w:numPr>
      </w:pPr>
      <w:r>
        <w:t>(Petition8”)</w:t>
      </w:r>
    </w:p>
    <w:p w:rsidR="009D37F8" w:rsidRPr="00595308" w:rsidRDefault="00F23558" w:rsidP="009D37F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0" w:history="1">
        <w:r w:rsidR="009D37F8" w:rsidRPr="002B4C1C">
          <w:rPr>
            <w:rStyle w:val="Hyperlink"/>
          </w:rPr>
          <w:t>www.iviewit.tv/20131010MotionCompelFreezeYouHavetheRighttoRemainSilent.pdf</w:t>
        </w:r>
      </w:hyperlink>
    </w:p>
    <w:p w:rsidR="00595308" w:rsidRDefault="004C5767" w:rsidP="00592C03">
      <w:pPr>
        <w:spacing w:after="0" w:line="240" w:lineRule="auto"/>
        <w:ind w:left="1080"/>
      </w:pPr>
      <w:r w:rsidRPr="004C5767">
        <w:t>EXHIBIT 1- SIMON FULL WAIVER</w:t>
      </w:r>
      <w:r>
        <w:t xml:space="preserve"> – PETITION FOR DISCHARGE</w:t>
      </w:r>
    </w:p>
    <w:p w:rsidR="004C5767" w:rsidRDefault="004C5767" w:rsidP="00592C03">
      <w:pPr>
        <w:spacing w:after="0" w:line="240" w:lineRule="auto"/>
        <w:ind w:left="1080"/>
      </w:pPr>
      <w:r w:rsidRPr="004C5767">
        <w:t>EXHIBIT 2 - DOCUMENTS LEGALLY DEFECTIVE IN THE ESTATES</w:t>
      </w:r>
      <w:r w:rsidR="008666AC">
        <w:t xml:space="preserve"> – SMALL SAMPLE</w:t>
      </w:r>
    </w:p>
    <w:p w:rsidR="008666AC" w:rsidRDefault="008666AC" w:rsidP="00592C03">
      <w:pPr>
        <w:spacing w:after="0" w:line="240" w:lineRule="auto"/>
        <w:ind w:left="1080"/>
      </w:pPr>
    </w:p>
    <w:p w:rsidR="008666AC" w:rsidRDefault="008666AC" w:rsidP="008666AC">
      <w:pPr>
        <w:spacing w:after="0" w:line="240" w:lineRule="auto"/>
        <w:ind w:left="2160" w:hanging="720"/>
      </w:pPr>
      <w:r>
        <w:t>1.</w:t>
      </w:r>
      <w:r>
        <w:tab/>
        <w:t>SIMON OATH OF PERSONAL REPRESENTATIVE DESIGNATION OF RESIDENT AGENT, AND ACCEPTANCE FOR SHIRLEY</w:t>
      </w:r>
    </w:p>
    <w:p w:rsidR="008666AC" w:rsidRDefault="008666AC" w:rsidP="008666AC">
      <w:pPr>
        <w:spacing w:after="0" w:line="240" w:lineRule="auto"/>
        <w:ind w:left="1080" w:firstLine="360"/>
      </w:pPr>
      <w:r>
        <w:t>2.</w:t>
      </w:r>
      <w:r>
        <w:tab/>
        <w:t>SIMON PETITION FOR DISCHARGE (full waiver) SHIRLEY ESTATE</w:t>
      </w:r>
    </w:p>
    <w:p w:rsidR="008666AC" w:rsidRDefault="008666AC" w:rsidP="008666AC">
      <w:pPr>
        <w:spacing w:after="0" w:line="240" w:lineRule="auto"/>
        <w:ind w:left="1080" w:firstLine="360"/>
      </w:pPr>
      <w:r>
        <w:t>3.</w:t>
      </w:r>
      <w:r>
        <w:tab/>
        <w:t>2012 SIMON L. BERNSTEIN AMENDED AND RESTATED TRUST AGREEMENT</w:t>
      </w:r>
    </w:p>
    <w:p w:rsidR="008666AC" w:rsidRDefault="008666AC" w:rsidP="008666AC">
      <w:pPr>
        <w:spacing w:after="0" w:line="240" w:lineRule="auto"/>
        <w:ind w:left="1080" w:firstLine="360"/>
      </w:pPr>
      <w:r>
        <w:t>4.</w:t>
      </w:r>
      <w:r>
        <w:tab/>
        <w:t>SIMON NOTICE OF TRUST</w:t>
      </w:r>
    </w:p>
    <w:p w:rsidR="008666AC" w:rsidRDefault="008666AC" w:rsidP="008666AC">
      <w:pPr>
        <w:spacing w:after="0" w:line="240" w:lineRule="auto"/>
        <w:ind w:left="2160" w:hanging="720"/>
      </w:pPr>
      <w:r>
        <w:t>5.</w:t>
      </w:r>
      <w:r>
        <w:tab/>
        <w:t>SPALLINA OATH OF PERSONAL REPRESENTATIVE DESIGNATION OF RESIDENT AGENT, AND ACCEPTANCE SIMON ESTATE</w:t>
      </w:r>
    </w:p>
    <w:p w:rsidR="008666AC" w:rsidRDefault="008666AC" w:rsidP="008666AC">
      <w:pPr>
        <w:spacing w:after="0" w:line="240" w:lineRule="auto"/>
        <w:ind w:left="2160" w:hanging="720"/>
      </w:pPr>
      <w:r>
        <w:t>6.</w:t>
      </w:r>
      <w:r>
        <w:tab/>
        <w:t>TESCHER OATH OF PERSONAL REPRESENTATIVE DESIGNATION OF RESIDENT AGENT, AND ACCEPTANCE SIMON ESTATE</w:t>
      </w:r>
    </w:p>
    <w:p w:rsidR="008666AC" w:rsidRDefault="008666AC" w:rsidP="008666AC">
      <w:pPr>
        <w:spacing w:after="0" w:line="240" w:lineRule="auto"/>
        <w:ind w:left="2160" w:hanging="720"/>
      </w:pPr>
      <w:r>
        <w:t>7.</w:t>
      </w:r>
      <w:r>
        <w:tab/>
        <w:t>PRIMA FACIE EVIDENCE OF FORGERY AND FRAUD AND MORE IN SIGNATURES AND DATES FOR SIMON AND ELIOT WAIVERS</w:t>
      </w:r>
      <w:r w:rsidRPr="008666AC">
        <w:t xml:space="preserve"> </w:t>
      </w:r>
    </w:p>
    <w:p w:rsidR="008666AC" w:rsidRDefault="008666AC" w:rsidP="008666AC">
      <w:pPr>
        <w:spacing w:after="0" w:line="240" w:lineRule="auto"/>
        <w:ind w:left="2160" w:hanging="720"/>
      </w:pPr>
      <w:r>
        <w:t>8.</w:t>
      </w:r>
      <w:r>
        <w:tab/>
      </w:r>
      <w:r w:rsidRPr="00F3182D">
        <w:t xml:space="preserve">NOTICE OF ADMINISTRATION </w:t>
      </w:r>
      <w:r>
        <w:t>–</w:t>
      </w:r>
      <w:r w:rsidRPr="00F3182D">
        <w:t xml:space="preserve"> SHIRLEY</w:t>
      </w:r>
    </w:p>
    <w:p w:rsidR="008666AC" w:rsidRDefault="008666AC" w:rsidP="008666AC">
      <w:pPr>
        <w:spacing w:after="0" w:line="240" w:lineRule="auto"/>
        <w:ind w:left="2160" w:hanging="720"/>
      </w:pPr>
    </w:p>
    <w:p w:rsidR="004C5767" w:rsidRDefault="004C5767" w:rsidP="00592C03">
      <w:pPr>
        <w:spacing w:after="0" w:line="240" w:lineRule="auto"/>
        <w:ind w:left="1080"/>
      </w:pPr>
      <w:r w:rsidRPr="004C5767">
        <w:t>EXHIBIT 3 - AFFIDAVITS AND UN-NOTARIZED WAIVERS</w:t>
      </w:r>
    </w:p>
    <w:p w:rsidR="004C5767" w:rsidRDefault="004C5767" w:rsidP="00592C03">
      <w:pPr>
        <w:spacing w:after="0" w:line="240" w:lineRule="auto"/>
        <w:ind w:left="1080"/>
      </w:pPr>
      <w:r w:rsidRPr="004C5767">
        <w:t>EXHIBIT 4 - LIST OF DEMANDED DOCUMENTS</w:t>
      </w:r>
    </w:p>
    <w:p w:rsidR="004C5767" w:rsidRDefault="004C5767" w:rsidP="00592C03">
      <w:pPr>
        <w:spacing w:after="0" w:line="240" w:lineRule="auto"/>
        <w:ind w:left="1080"/>
      </w:pPr>
      <w:r>
        <w:t>EXHIBIT 6 - SAHM LETTER TO ELIOT AND SAHM LETTERS TO TED AND SPALLINA</w:t>
      </w:r>
    </w:p>
    <w:p w:rsidR="0033222A" w:rsidRDefault="0033222A" w:rsidP="00592C03">
      <w:pPr>
        <w:spacing w:after="0" w:line="240" w:lineRule="auto"/>
        <w:ind w:left="1080"/>
      </w:pPr>
      <w:r>
        <w:t>EXHIBIT 8 - INCOMPLETE OPPENHEIMER TRUST PAPERS AND BERNSTEIN FAMILY REAL TY LLC PAPERS SENT TO ELIOT</w:t>
      </w:r>
    </w:p>
    <w:p w:rsidR="0033222A" w:rsidRDefault="0033222A" w:rsidP="00592C03">
      <w:pPr>
        <w:spacing w:after="0" w:line="240" w:lineRule="auto"/>
        <w:ind w:left="1080"/>
      </w:pPr>
      <w:r>
        <w:t>EXHIBIT 9 - COPY OF THE COMPLETE 2012 IMPROPERLY NOTARIZED SIMON BERNSTEIN AMENDED TRUST AGREEMENT</w:t>
      </w:r>
    </w:p>
    <w:p w:rsidR="00167652" w:rsidRDefault="00167652" w:rsidP="00592C03">
      <w:pPr>
        <w:spacing w:after="0" w:line="240" w:lineRule="auto"/>
        <w:ind w:left="1080"/>
      </w:pPr>
      <w:r>
        <w:t>EXHIBIT 9.5 SHIRLEY TRUST</w:t>
      </w:r>
    </w:p>
    <w:p w:rsidR="0033222A" w:rsidRDefault="0033222A" w:rsidP="00592C03">
      <w:pPr>
        <w:spacing w:after="0" w:line="240" w:lineRule="auto"/>
        <w:ind w:left="1080"/>
      </w:pPr>
      <w:r>
        <w:t>EXHIBIT 10-COPY OF THE COMPLETE 2012 IMPROPERLY NOTARIZED SIMON BERNSTEIN WILL</w:t>
      </w:r>
    </w:p>
    <w:p w:rsidR="0033222A" w:rsidRPr="00167652" w:rsidRDefault="0033222A" w:rsidP="00592C03">
      <w:pPr>
        <w:spacing w:after="0" w:line="240" w:lineRule="auto"/>
        <w:ind w:left="1080"/>
        <w:rPr>
          <w:b/>
        </w:rPr>
      </w:pPr>
      <w:r w:rsidRPr="00167652">
        <w:rPr>
          <w:b/>
        </w:rPr>
        <w:t>EXHIBIT --- SEPTEMBER 13, 2013 FULL TRANSCRIPT OF HEARING</w:t>
      </w:r>
    </w:p>
    <w:p w:rsidR="00592C03" w:rsidRDefault="00592C03" w:rsidP="00592C03">
      <w:pPr>
        <w:spacing w:after="0" w:line="240" w:lineRule="auto"/>
        <w:ind w:left="1080"/>
      </w:pPr>
    </w:p>
    <w:p w:rsidR="00BA4876" w:rsidRDefault="00167652" w:rsidP="00BA4876">
      <w:pPr>
        <w:pStyle w:val="ListParagraph"/>
        <w:rPr>
          <w:b/>
        </w:rPr>
      </w:pPr>
      <w:r w:rsidRPr="008666AC">
        <w:rPr>
          <w:b/>
        </w:rPr>
        <w:t>OTHER EVIDENCE</w:t>
      </w:r>
    </w:p>
    <w:p w:rsidR="008666AC" w:rsidRPr="008666AC" w:rsidRDefault="008666AC" w:rsidP="00BA4876">
      <w:pPr>
        <w:pStyle w:val="ListParagraph"/>
        <w:rPr>
          <w:b/>
        </w:rPr>
      </w:pPr>
    </w:p>
    <w:p w:rsidR="00167652" w:rsidRDefault="00167652" w:rsidP="00F112F1">
      <w:pPr>
        <w:pStyle w:val="ListParagraph"/>
        <w:numPr>
          <w:ilvl w:val="0"/>
          <w:numId w:val="1"/>
        </w:numPr>
      </w:pPr>
      <w:r>
        <w:t>MORAN SUSPENSION</w:t>
      </w:r>
      <w:r w:rsidR="008666AC">
        <w:t xml:space="preserve"> NOTARY</w:t>
      </w:r>
    </w:p>
    <w:p w:rsidR="00167652" w:rsidRDefault="00167652" w:rsidP="00F112F1">
      <w:pPr>
        <w:pStyle w:val="ListParagraph"/>
        <w:numPr>
          <w:ilvl w:val="0"/>
          <w:numId w:val="1"/>
        </w:numPr>
      </w:pPr>
      <w:r>
        <w:t>EIB LETTERS TO LIFE INSURANCE REASSURE</w:t>
      </w:r>
    </w:p>
    <w:p w:rsidR="00167652" w:rsidRPr="00167652" w:rsidRDefault="00167652" w:rsidP="00F112F1">
      <w:pPr>
        <w:pStyle w:val="ListParagraph"/>
        <w:numPr>
          <w:ilvl w:val="0"/>
          <w:numId w:val="1"/>
        </w:numPr>
        <w:rPr>
          <w:b/>
        </w:rPr>
      </w:pPr>
      <w:r w:rsidRPr="00167652">
        <w:rPr>
          <w:b/>
        </w:rPr>
        <w:t>TESCHER SPALLINA LIFE INSURANCE CLAIM</w:t>
      </w:r>
    </w:p>
    <w:p w:rsidR="00167652" w:rsidRDefault="008666AC" w:rsidP="00F112F1">
      <w:pPr>
        <w:pStyle w:val="ListParagraph"/>
        <w:numPr>
          <w:ilvl w:val="0"/>
          <w:numId w:val="1"/>
        </w:numPr>
      </w:pPr>
      <w:r>
        <w:t>TED BERNSTEIN CONDO SALE DOCUMENTS</w:t>
      </w:r>
    </w:p>
    <w:p w:rsidR="00F112F1" w:rsidRDefault="00F112F1" w:rsidP="00F112F1">
      <w:pPr>
        <w:pStyle w:val="ListParagraph"/>
        <w:numPr>
          <w:ilvl w:val="0"/>
          <w:numId w:val="1"/>
        </w:numPr>
      </w:pPr>
      <w:r>
        <w:t>Death Cert Simon</w:t>
      </w:r>
    </w:p>
    <w:p w:rsidR="00D44250" w:rsidRDefault="00D44250" w:rsidP="00F112F1">
      <w:pPr>
        <w:pStyle w:val="ListParagraph"/>
        <w:numPr>
          <w:ilvl w:val="0"/>
          <w:numId w:val="1"/>
        </w:numPr>
      </w:pPr>
      <w:r>
        <w:lastRenderedPageBreak/>
        <w:t>Death Cert Shirley</w:t>
      </w:r>
    </w:p>
    <w:p w:rsidR="009870E6" w:rsidRDefault="009870E6" w:rsidP="00F112F1">
      <w:pPr>
        <w:pStyle w:val="ListParagraph"/>
        <w:numPr>
          <w:ilvl w:val="0"/>
          <w:numId w:val="1"/>
        </w:numPr>
      </w:pPr>
      <w:r>
        <w:t>New October Waivers</w:t>
      </w:r>
    </w:p>
    <w:p w:rsidR="00F23558" w:rsidRDefault="00F23558" w:rsidP="00F112F1">
      <w:pPr>
        <w:pStyle w:val="ListParagraph"/>
        <w:numPr>
          <w:ilvl w:val="0"/>
          <w:numId w:val="1"/>
        </w:numPr>
      </w:pPr>
      <w:r>
        <w:t>Eliot Trustee of Trusts</w:t>
      </w:r>
      <w:bookmarkStart w:id="0" w:name="_GoBack"/>
      <w:bookmarkEnd w:id="0"/>
    </w:p>
    <w:p w:rsidR="00F112F1" w:rsidRDefault="00F112F1" w:rsidP="00F112F1">
      <w:pPr>
        <w:pStyle w:val="ListParagraph"/>
        <w:numPr>
          <w:ilvl w:val="0"/>
          <w:numId w:val="1"/>
        </w:numPr>
      </w:pPr>
      <w:r>
        <w:t>Simon Trust - MISSING</w:t>
      </w:r>
    </w:p>
    <w:p w:rsidR="008666AC" w:rsidRDefault="00F112F1" w:rsidP="008666AC">
      <w:pPr>
        <w:pStyle w:val="ListParagraph"/>
        <w:numPr>
          <w:ilvl w:val="0"/>
          <w:numId w:val="1"/>
        </w:numPr>
      </w:pPr>
      <w:r>
        <w:t>Simon Original Will – MISSING - Assume same as Shirley</w:t>
      </w:r>
    </w:p>
    <w:sectPr w:rsidR="00866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AA6"/>
    <w:multiLevelType w:val="hybridMultilevel"/>
    <w:tmpl w:val="8A44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1"/>
    <w:rsid w:val="00073BC0"/>
    <w:rsid w:val="000800CC"/>
    <w:rsid w:val="00167652"/>
    <w:rsid w:val="0018702D"/>
    <w:rsid w:val="0023116E"/>
    <w:rsid w:val="0033222A"/>
    <w:rsid w:val="003A19F5"/>
    <w:rsid w:val="003A5353"/>
    <w:rsid w:val="00462A6D"/>
    <w:rsid w:val="004B57F8"/>
    <w:rsid w:val="004C5767"/>
    <w:rsid w:val="004D743A"/>
    <w:rsid w:val="00527815"/>
    <w:rsid w:val="00592C03"/>
    <w:rsid w:val="00595308"/>
    <w:rsid w:val="005D0292"/>
    <w:rsid w:val="008666AC"/>
    <w:rsid w:val="008A7885"/>
    <w:rsid w:val="008C3F1B"/>
    <w:rsid w:val="009870E6"/>
    <w:rsid w:val="009D37F8"/>
    <w:rsid w:val="00A97FF3"/>
    <w:rsid w:val="00BA4876"/>
    <w:rsid w:val="00C74EF2"/>
    <w:rsid w:val="00D44250"/>
    <w:rsid w:val="00F112F1"/>
    <w:rsid w:val="00F23558"/>
    <w:rsid w:val="00F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7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7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ewit.tv/20130828MotionFamilyAllowanceShirle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iewit.tv/20130724ShirleyMotionRemoveP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iewit.tv/20130506PetitionFreezeEstate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viewit.tv/20131010MotionCompelFreezeYouHavetheRighttoRemainSil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iewit.tv/20130904MotionFreezeEstatesShirleyDueToAdmittedNotaryFrau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3</Pages>
  <Words>721</Words>
  <Characters>3447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7</cp:revision>
  <cp:lastPrinted>2013-10-27T23:32:00Z</cp:lastPrinted>
  <dcterms:created xsi:type="dcterms:W3CDTF">2013-10-23T23:33:00Z</dcterms:created>
  <dcterms:modified xsi:type="dcterms:W3CDTF">2013-10-28T14:47:00Z</dcterms:modified>
</cp:coreProperties>
</file>