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C0" w:rsidRDefault="00884C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IN THE DISTRICT COURT OF APPEAL OF THE STATE OF FLORIDA</w:t>
      </w:r>
    </w:p>
    <w:p w:rsidR="00E64CC0" w:rsidRDefault="00884C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FOURTH DISTRICT, 1525 PALM BEACH LAKES BLVD., WEST PALM</w:t>
      </w:r>
    </w:p>
    <w:p w:rsidR="00E64CC0" w:rsidRDefault="00884C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BEACH, FL 33401</w:t>
      </w:r>
    </w:p>
    <w:p w:rsidR="00E64CC0" w:rsidRDefault="00E64C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4CC0" w:rsidRDefault="00884CFB">
      <w:pPr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CASE NO.: 4D16-3314</w:t>
      </w:r>
    </w:p>
    <w:p w:rsidR="00E64CC0" w:rsidRDefault="00884CFB">
      <w:pPr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L.T. No.: 502014CP003698XXXXNB</w:t>
      </w:r>
    </w:p>
    <w:p w:rsidR="00E64CC0" w:rsidRDefault="00884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ELIOT IVAN BERNSTEIN,</w:t>
      </w:r>
    </w:p>
    <w:p w:rsidR="00E64CC0" w:rsidRDefault="00884CFB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Appellant / Petitioner(s),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APPELLANT’S MOTION TO </w:t>
      </w:r>
    </w:p>
    <w:p w:rsidR="00E64CC0" w:rsidRDefault="00884C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ACCEPT LATE FILING </w:t>
      </w:r>
    </w:p>
    <w:p w:rsidR="00E64CC0" w:rsidRDefault="00884C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V.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(LESS THAN ONE DAY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LATE )</w:t>
      </w:r>
      <w:proofErr w:type="gramEnd"/>
    </w:p>
    <w:p w:rsidR="00E64CC0" w:rsidRDefault="00E64C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4CC0" w:rsidRDefault="00884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Ted Bernstein, acting as alleged Trustee</w:t>
      </w:r>
    </w:p>
    <w:p w:rsidR="00E64CC0" w:rsidRDefault="00884CFB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Shirley Bernstein Trust,</w:t>
      </w:r>
    </w:p>
    <w:p w:rsidR="00E64CC0" w:rsidRDefault="00884CFB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Appellee / Respondent(s).</w:t>
      </w:r>
      <w:proofErr w:type="gramEnd"/>
    </w:p>
    <w:p w:rsidR="00E64CC0" w:rsidRDefault="00884CFB">
      <w:pPr>
        <w:rPr>
          <w:rFonts w:ascii="Times New Roman" w:eastAsia="Times New Roman" w:hAnsi="Times New Roman" w:cs="Times New Roman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E64CC0" w:rsidRDefault="00E64CC0"/>
    <w:p w:rsidR="00E64CC0" w:rsidRDefault="00884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COMES NOW ELIOT I. BERNSTEIN, APPELLANT, who respectfully pleads and prays as follows: </w:t>
      </w:r>
    </w:p>
    <w:p w:rsidR="00E64CC0" w:rsidRDefault="00E64C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4CC0" w:rsidRDefault="00884CFB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am the Appellant Pro Se. </w:t>
      </w:r>
    </w:p>
    <w:p w:rsidR="00E64CC0" w:rsidRDefault="00884CFB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make this Motion to Accept the Late Filing of my Initial Brief on the Merits less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than one full day late being due May 4, 2017 after this Court granted a 7 day extension on April 27,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2017  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Initial Brief now being e-filed with this Court by 5:00pm EST on May 5, 2017, prior to the closing of business. </w:t>
      </w:r>
    </w:p>
    <w:p w:rsidR="00E64CC0" w:rsidRDefault="00884CFB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Given the extensive history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fraud and misconduct set out in the Brief and the history of this case, no prejudice to the Appellees is present by such a short delay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late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period of less than one day ). </w:t>
      </w:r>
    </w:p>
    <w:p w:rsidR="00E64CC0" w:rsidRDefault="00884CFB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Any delay and late filing by Appellant is not intended to avoid the Orders of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his Court and is a by-product of the fraud itself upon the Court and against Appellant in painstaking time to undo the fraud the Fiduciaries and Attorney Officers of the Court should be correcting. </w:t>
      </w:r>
    </w:p>
    <w:p w:rsidR="00E64CC0" w:rsidRDefault="00884CFB">
      <w:pPr>
        <w:spacing w:line="48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WHEREFORE</w:t>
      </w:r>
      <w:r>
        <w:rPr>
          <w:rFonts w:ascii="Times New Roman" w:eastAsia="Times New Roman" w:hAnsi="Times New Roman" w:cs="Times New Roman"/>
          <w:sz w:val="28"/>
          <w:szCs w:val="28"/>
        </w:rPr>
        <w:t>, it is respectfully prayed for an Order accepti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ng the Initial Brief less than one day late and for such other and further relief as may be just and proper. </w:t>
      </w:r>
    </w:p>
    <w:p w:rsidR="00E64CC0" w:rsidRDefault="00884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Respectfully submitted,</w:t>
      </w:r>
    </w:p>
    <w:p w:rsidR="00E64CC0" w:rsidRDefault="00E64C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CC0" w:rsidRDefault="00884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Dated: </w:t>
      </w:r>
      <w:r>
        <w:rPr>
          <w:rFonts w:ascii="Times New Roman" w:eastAsia="Times New Roman" w:hAnsi="Times New Roman" w:cs="Times New Roman"/>
          <w:sz w:val="28"/>
          <w:szCs w:val="28"/>
        </w:rPr>
        <w:t>May 5th, 2017</w:t>
      </w:r>
    </w:p>
    <w:p w:rsidR="00E64CC0" w:rsidRDefault="00884CFB">
      <w:pPr>
        <w:ind w:left="64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/s/ Eliot Ivan Bernstein</w:t>
      </w:r>
    </w:p>
    <w:p w:rsidR="00E64CC0" w:rsidRDefault="00884CFB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Eliot Ivan Bernstein</w:t>
      </w:r>
    </w:p>
    <w:p w:rsidR="00E64CC0" w:rsidRDefault="00884CFB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2753 NW 34th St.</w:t>
      </w:r>
    </w:p>
    <w:p w:rsidR="00E64CC0" w:rsidRDefault="00884CFB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Boca Raton, FL 33434</w:t>
      </w:r>
    </w:p>
    <w:p w:rsidR="00E64CC0" w:rsidRDefault="00884CFB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561-245-8588</w:t>
      </w:r>
    </w:p>
    <w:p w:rsidR="00E64CC0" w:rsidRDefault="00884CFB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iviewit@iviewit.tv</w:t>
      </w:r>
    </w:p>
    <w:p w:rsidR="00E64CC0" w:rsidRDefault="00884CFB">
      <w:pPr>
        <w:pStyle w:val="Heading1"/>
        <w:keepNext w:val="0"/>
        <w:keepLines w:val="0"/>
        <w:spacing w:before="480" w:line="48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xudkgypy9jf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CERTIFICATE OF SERVICE</w:t>
      </w:r>
    </w:p>
    <w:p w:rsidR="00E64CC0" w:rsidRDefault="00884CFB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HEREBY CERTIFY that a copy of the within has been served upon all parties on</w:t>
      </w:r>
    </w:p>
    <w:p w:rsidR="00E64CC0" w:rsidRDefault="00884CFB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attached Service List by E-Mail Electronic Transmission, Court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on this</w:t>
      </w:r>
    </w:p>
    <w:p w:rsidR="00E64CC0" w:rsidRDefault="00884CFB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5th day of May, 2017.</w:t>
      </w:r>
      <w:proofErr w:type="gramEnd"/>
    </w:p>
    <w:p w:rsidR="00E64CC0" w:rsidRDefault="00884CFB">
      <w:pPr>
        <w:ind w:left="64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/s/ Eliot Ivan Bernstein</w:t>
      </w:r>
    </w:p>
    <w:p w:rsidR="00E64CC0" w:rsidRDefault="00884CFB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Eliot Iva</w:t>
      </w:r>
      <w:r>
        <w:rPr>
          <w:rFonts w:ascii="Times New Roman" w:eastAsia="Times New Roman" w:hAnsi="Times New Roman" w:cs="Times New Roman"/>
          <w:sz w:val="28"/>
          <w:szCs w:val="28"/>
        </w:rPr>
        <w:t>n Bernstein</w:t>
      </w:r>
    </w:p>
    <w:p w:rsidR="00E64CC0" w:rsidRDefault="00884CFB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2753 NW 34th St.</w:t>
      </w:r>
    </w:p>
    <w:p w:rsidR="00E64CC0" w:rsidRDefault="00884CFB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Boca Raton, FL 33434</w:t>
      </w:r>
    </w:p>
    <w:p w:rsidR="00E64CC0" w:rsidRDefault="00884CFB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561-245-8588</w:t>
      </w:r>
    </w:p>
    <w:p w:rsidR="00E64CC0" w:rsidRDefault="00884CFB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iviewit@iviewit.tv</w:t>
      </w:r>
    </w:p>
    <w:p w:rsidR="00E64CC0" w:rsidRDefault="00884CFB">
      <w:pPr>
        <w:pStyle w:val="Heading1"/>
        <w:keepNext w:val="0"/>
        <w:keepLines w:val="0"/>
        <w:spacing w:before="480" w:line="48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8v5bsc3qi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SERVICE LIST</w:t>
      </w:r>
    </w:p>
    <w:tbl>
      <w:tblPr>
        <w:tblStyle w:val="a"/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E64CC0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P. Morrissey,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 Clematis Street, Suite 213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(561) 833-0766-Telephone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(561) 833-0867 -Facsimile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John P. Morrissey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(iohn@jrnoiTisseylaw.com)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Friedstein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2142 Churchill Lane Highland Park, IL 60035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lisa@friedsteins.com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 M. Feaman,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 M. Feaman, P.A.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3695 West Boynton Beach Blvd., Suite 9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Boynton Beach, FL 33436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(561) 734-5552 -Telephone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(561) 734-5554 -Facsimile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service@feamanlaw.com: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Jill Iantoni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 Magnolia Lane Highland Park, IL 60035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jilliantoni@gmail.com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Gary R. Shendell,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Kenneth S. Pollock,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Shendell &amp; Pollock,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 N. Military Trail,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Suite 150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(561)241-2323 - Telephone (561)241-2330-Facsimile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gary@shendellpollock.com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ken@shendellpollock.com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estella@shendellpollock.com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britt@shendellpollock.com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Spallina,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onald Tescher,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Hwy., Suite 500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Brian M. O'Connell,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Joielle A. Foglietta,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Ciklin Lubitz Martens &amp; O'Connell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 N. Flagler Dr., 20th Floor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West Palm Beach, FL 33401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561-832-5900-Telephone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561-833-4209 - Facsimile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boconnell@ciklinlubitz.com;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ifoglietta@ciklinlubitz.com;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service@ciklinlubitz.com;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Counter Defendant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J. Pankauski,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Pankauski Law Firm PLLC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South Olive Avenue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Floor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courtfilings@pankauskilawfirm.com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john@pankauskilawfirm.com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Counter Defendant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 R. Manceri, Esq., and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 R. Manceri, P.A.,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2929 East Commercial Boulevard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Suite 702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 Lauderdale, FL 33308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Donald Tescher, Esq.,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Spallina, P.A.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Theodore Stuart Bernstein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 Berkeley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33487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TESCHER &amp; SPALLINA,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P.A.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Theodore Stuart Bernstein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 Concepts, Inc.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 Peninsula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Corporate Circle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Suite 3010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33487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 B. Rose,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KONOPKA, THOMAS &amp; WEISS, P.A.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 South Flagler Drive, Suite 600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Florida 33401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561-355-6991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arose@pm-law.com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arose@mrachek-law.com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Pamela Beth Simon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 N. Michigan Avenue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2603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Chicago, IL 60611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Louis Mrachek,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KONOPKA, THOMAS &amp; WEISS, P.A.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 South Flagler Drive, Suite 600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Florida 33401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561-355-6991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lmrachek@mrachek-law.com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Jill Iantoni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2101 Magnolia Lane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Highland Park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IL 60035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Pankauski Law Firm PLLC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South Olive Avenue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7th Floor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Sue Friedstein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2142 Churchill Lane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Highland Park, IL 60035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lisa.friedstein@gmail.com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Dennis McNamara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Vice President and General Counsel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&amp; Co. Inc.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Headquarters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 Broad Street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10004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800-221-5588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Dennis.mcnamara@opco.com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info@opco.com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Dennis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Bedley</w:t>
            </w:r>
            <w:proofErr w:type="spellEnd"/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the Board, Director and Chief Executive Officer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Legacy Bank of Florida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Glades Twin Plaza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 Glades Road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Suite 120 West – Executive Office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info@legacybankfl.com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Hunt Worth,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Trust Company of Delaware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 Silverside Road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Wilmington, DE 19809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302-792-3500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hunt.worth@opco.com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Dimon</w:t>
            </w:r>
            <w:proofErr w:type="spellEnd"/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the Board and Chief Executive Officer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JP Morgan Chase &amp; CO.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 Park Ave. New York, NY 10017-2070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Neil Wolfson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&amp; Chief Executive Officer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Wilmington Trust Company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 North Market Street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Wilmington, DE 19890-0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nwolfson@wilmingtontrust.com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 McCabe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&amp; Co., Inc.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Broad 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10004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Enterprises, Inc.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East Wacker Drive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Suite 210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Chicago IL 60601-5210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psimon@stpcorp.com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Charles D. Rubin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Managing Partner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Gutter Chaves Josepher Rubin Forman Fleisher Miller PA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Corporate Center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 NW Corporate Blvd., Suite 107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33431-7343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Ralph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Janvey</w:t>
            </w:r>
            <w:proofErr w:type="spellEnd"/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Janvey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L.L.P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Federal Court Appointed Receiver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Financial Group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 Ross Ave, Dallas, TX 75201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rjanvey@kjllp.com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Kimberly Moran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Spallina, P.A.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Lindsay Baxley aka Lindsay Giles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 Concepts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 Peninsula Corporate Circle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Suite 3010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33487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lindsay@lifeinsuranceconcepts.com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Gerald R. Lewin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CBIZ MHM, LLC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1675 N Military Trail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Fifth Floor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CBIZ MHM, LLC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Counsel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Rockside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Woods Blvd. South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Suite 330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OH 44131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ATTN: General Counsel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generalcounsel@cbiz.com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(216)447-9000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Albert Gortz,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Proskauer Rose LLP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Boca Place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2255 Glades Road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Suite 421 Atrium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33431-7360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Heritage Union Life Insurance Company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member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WiltonRe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of Companies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 Danbury Road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Wilton, CT 06897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cstroup@wiltonre.com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Estate of Simon Bernstein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Brian M O'Connell Pa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 N Flagler Drive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Steven Lessne,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Gray Robinson, PA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Blvd #500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33432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steven.lessne@gray-robinson.com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Byrd F. "Biff" Marshall, Jr.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President &amp; Managing Director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Gray Robinson, PA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Blvd #500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Boca Raton, FL 33432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Steven A. Lessne, Esq.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Gunster, Yoakley &amp; Stewart, P.A.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 South Flagler Drive, Suite 500 East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 (561) 650-0545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Facsimile: (561) 655-5677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Designations: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slessne@gunster.com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jhoppel@gunster.com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eservice@gunster.com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T&amp;S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Registered Agents, LLC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Lanciotti</w:t>
            </w:r>
            <w:proofErr w:type="spellEnd"/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VP and General Counsel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LaSalle National Trust NA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CHICAGO TITLE LAND TRUST COMPANY, as Successor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South LaSalle Street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Suite 2750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Chicago, IL 60603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David.Lanciotti@ctt.com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Leccese</w:t>
            </w:r>
            <w:proofErr w:type="spellEnd"/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Chairman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Proskauer Rose LLP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Eleven Times Square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Yo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rk, NY 10036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Brian Moynihan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the Board and Chief Executive Officer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N Tryon St #170, Charlotte, NC 28202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Phone:(980) 335-3561</w:t>
            </w:r>
          </w:p>
        </w:tc>
      </w:tr>
      <w:tr w:rsidR="00E64CC0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 &amp; MEDIATIONS SERVICES, LLC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Lewis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2765 Tecumseh Drive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33409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(561) 758-3017 Telephone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dzlewis@aol.com</w:t>
            </w:r>
          </w:p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(Fla. Bar No. 351350)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C0" w:rsidRDefault="00884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4CC0" w:rsidRDefault="00E64C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4CC0" w:rsidRDefault="00E64CC0"/>
    <w:sectPr w:rsidR="00E64C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96F"/>
    <w:multiLevelType w:val="multilevel"/>
    <w:tmpl w:val="637C17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4CC0"/>
    <w:rsid w:val="00884CFB"/>
    <w:rsid w:val="00E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2017-05-05T21:13:00Z</dcterms:created>
  <dcterms:modified xsi:type="dcterms:W3CDTF">2017-05-05T21:13:00Z</dcterms:modified>
</cp:coreProperties>
</file>