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0" w:rsidRDefault="00AB3A45">
      <w:pPr>
        <w:spacing w:before="60" w:line="273" w:lineRule="auto"/>
        <w:ind w:left="504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THE CIRCUIT COURT OF THE FIFTEENTH JUDICIAL CIRCUIT IN AND FOR PALM BEACH COUNTY, FLORIDA</w:t>
      </w:r>
    </w:p>
    <w:p w:rsidR="00F824E0" w:rsidRDefault="00AB3A45">
      <w:pPr>
        <w:spacing w:before="60" w:line="273" w:lineRule="auto"/>
        <w:jc w:val="center"/>
      </w:pPr>
      <w:r>
        <w:t xml:space="preserve"> 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re, Estate of Simon L. Bernstein,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Probate Division: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</w:p>
    <w:p w:rsidR="00F824E0" w:rsidRDefault="00AB3A45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No. 502012CP4391XXXXNB  </w:t>
      </w:r>
    </w:p>
    <w:p w:rsidR="00F824E0" w:rsidRDefault="00AB3A45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>Honorable Rosemarie Scher</w:t>
      </w:r>
    </w:p>
    <w:p w:rsidR="00F824E0" w:rsidRDefault="00AB3A45">
      <w:pPr>
        <w:spacing w:before="60" w:line="273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F824E0" w:rsidRDefault="00AB3A45">
      <w:pPr>
        <w:spacing w:before="60" w:line="273" w:lineRule="auto"/>
        <w:jc w:val="center"/>
      </w:pPr>
      <w:r>
        <w:t xml:space="preserve"> </w:t>
      </w:r>
    </w:p>
    <w:p w:rsidR="00F824E0" w:rsidRDefault="00AB3A45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24E0" w:rsidRDefault="00AB3A45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HEARING</w:t>
      </w:r>
    </w:p>
    <w:p w:rsidR="00F824E0" w:rsidRDefault="00F824E0">
      <w:pPr>
        <w:spacing w:before="60" w:line="273" w:lineRule="auto"/>
        <w:jc w:val="center"/>
      </w:pP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YOU ARE HEREBY NOTIFIED that the undersigned has called up for hearing the following:</w:t>
      </w: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1, 2017</w:t>
      </w: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1:30 PM EST to 3:30 PM EST</w:t>
      </w: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Honorable Ro</w:t>
      </w:r>
      <w:r>
        <w:rPr>
          <w:rFonts w:ascii="Times New Roman" w:eastAsia="Times New Roman" w:hAnsi="Times New Roman" w:cs="Times New Roman"/>
          <w:sz w:val="24"/>
          <w:szCs w:val="24"/>
        </w:rPr>
        <w:t>semarie Scher</w:t>
      </w: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Palm Beach North County Courthouse, 3188 PGA Blvd., Courtroom 4, Palm Beach Gardens, FL 33410</w:t>
      </w:r>
    </w:p>
    <w:p w:rsidR="00F824E0" w:rsidRDefault="00AB3A45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MATTER TO BE HEARD: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Eliot I. Bernstein’s Motion to Vacate, Amend, Modify the Case Management Order of Dec. 13, 2017 issued upon fraud upo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Court by Movant’s Ted Bernstein and Attorney Alan Rose filed by Eliot Bernstein Feb. 16, 2017 [ DOCKET ENTRY No. 542 ] and ( 2 )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“Urgent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ReSchedule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March 2, 2017 Hearings consented to by William Stansbury and Peter Feaman </w:t>
      </w:r>
      <w:r>
        <w:rPr>
          <w:rFonts w:ascii="Times New Roman" w:eastAsia="Times New Roman" w:hAnsi="Times New Roman" w:cs="Times New Roman"/>
          <w:sz w:val="24"/>
          <w:szCs w:val="24"/>
        </w:rPr>
        <w:t>who join in the need for Discovery and 30 day extension of Hearing dates requesting same having filed such Consent with this Court on March 1, 2017 at 2;31 PM EST with No Docket Number entry yet, such Urgent motion Filed by Eliot Bernstein on March 1,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No Docket Number currently assigned; ( 3) Supplemental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change, vacate in part, modify and amend Case Management Order and issue Judicial Subpoenas for Alan Rose, Ted Bernstein, William O’Connell, Joy Foglietta, and others reserved from Witn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List filed Feb. 16, 2017 [ DOCKET ENTRY NO. 536 ]; and other relief. </w:t>
      </w:r>
    </w:p>
    <w:p w:rsidR="00F824E0" w:rsidRDefault="00AB3A45">
      <w:pPr>
        <w:spacing w:before="60" w:line="480" w:lineRule="auto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Dated: March 1, 2017</w:t>
      </w:r>
    </w:p>
    <w:p w:rsidR="00F824E0" w:rsidRDefault="00AB3A45">
      <w:pPr>
        <w:spacing w:line="273" w:lineRule="auto"/>
        <w:ind w:right="1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s/Eliot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Ivan Bernstein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561-245-8588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iviewit@iviewit.tv</w:t>
      </w:r>
    </w:p>
    <w:p w:rsidR="00F824E0" w:rsidRDefault="00AB3A45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F824E0" w:rsidRDefault="00AB3A45">
      <w:r>
        <w:t xml:space="preserve"> </w:t>
      </w:r>
    </w:p>
    <w:p w:rsidR="00F824E0" w:rsidRDefault="00AB3A45">
      <w:pPr>
        <w:spacing w:before="80" w:line="480" w:lineRule="auto"/>
        <w:ind w:right="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this 1st day of March, 2017.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F824E0" w:rsidRDefault="00AB3A45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</w:t>
      </w:r>
      <w:r>
        <w:rPr>
          <w:rFonts w:ascii="Times New Roman" w:eastAsia="Times New Roman" w:hAnsi="Times New Roman" w:cs="Times New Roman"/>
          <w:sz w:val="24"/>
          <w:szCs w:val="24"/>
        </w:rPr>
        <w:t>4 561-245-8588</w:t>
      </w:r>
    </w:p>
    <w:p w:rsidR="00F824E0" w:rsidRDefault="00AB3A45"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F824E0" w:rsidRDefault="00AB3A45">
      <w:r>
        <w:t xml:space="preserve"> </w:t>
      </w:r>
    </w:p>
    <w:p w:rsidR="00F824E0" w:rsidRDefault="00AB3A45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LIST</w:t>
      </w:r>
    </w:p>
    <w:p w:rsidR="00F824E0" w:rsidRDefault="00AB3A45">
      <w:pPr>
        <w:spacing w:before="60" w:line="273" w:lineRule="auto"/>
      </w:pPr>
      <w: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2898"/>
        <w:gridCol w:w="3292"/>
      </w:tblGrid>
      <w:tr w:rsidR="00F824E0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  <w:p w:rsidR="00F824E0" w:rsidRDefault="00F824E0">
            <w:pPr>
              <w:ind w:left="-940"/>
            </w:pP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“Ted” Stuart Bernstein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Circle, Suite 3010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33487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suranceconcepts.com</w:t>
            </w:r>
          </w:p>
          <w:p w:rsidR="00F824E0" w:rsidRDefault="00F824E0">
            <w:pPr>
              <w:ind w:left="-940"/>
            </w:pP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Fort Lauderdale, FL 33308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Alan B. Rose,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(561) 355-6991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cklein@mrachek-law.com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lmrachek@mrachek-law.com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John J. Pankauski,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 Avenue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West Palm Beach, FL 33401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  <w:p w:rsidR="00F824E0" w:rsidRDefault="00F824E0">
            <w:pPr>
              <w:ind w:left="-940"/>
            </w:pP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Pamela Beth Simon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  <w:p w:rsidR="00F824E0" w:rsidRDefault="00F824E0">
            <w:pPr>
              <w:ind w:left="-94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lamb@kolawyers.com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  <w:p w:rsidR="00F824E0" w:rsidRDefault="00F824E0">
            <w:pPr>
              <w:ind w:left="-940"/>
            </w:pPr>
          </w:p>
          <w:p w:rsidR="00F824E0" w:rsidRDefault="00F824E0">
            <w:pPr>
              <w:ind w:left="-940"/>
            </w:pP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Representative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Partner and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Foglietta,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O’Connell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20th Floor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W. Boynton Beach Blvd.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#9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oynton Beach, FL 33436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 561.734.5552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Fax: 561.734.5554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Benjamin Brown, Esq.,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Thornton B Henry, Esq., and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Matwiczyk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Matwiczyk &amp; Brown, LLP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 No. Flagler Drive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401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bbrown@matbrolaw.com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attorneys@matbrolaw.com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bhenry@matbrolaw.com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pmatwiczyk@matbrolaw.com</w:t>
            </w: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P.A.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213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F824E0" w:rsidRDefault="00AB3A45">
            <w:pPr>
              <w:ind w:left="-9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john@jmorrisseylaw.com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  <w:p w:rsidR="00F824E0" w:rsidRDefault="00F824E0">
            <w:pPr>
              <w:ind w:left="-940"/>
            </w:pP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 Logan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2231 Bloods Grove Circle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Delray Beach, FL 33445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matl89@aol.com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Bernstein, Minor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Eliot and Candice Bernstein,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2753 NW 34th Street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33434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iviewit@iviewit.tv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Molly Simon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 N. Old Pueblo Drive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Tucson, AZ 85745</w:t>
            </w:r>
          </w:p>
          <w:p w:rsidR="00F824E0" w:rsidRDefault="00AB3A45">
            <w:pPr>
              <w:ind w:left="-9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molly.simon1203@gmail.com</w:t>
            </w:r>
          </w:p>
        </w:tc>
      </w:tr>
      <w:tr w:rsidR="00F824E0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 suite 150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241-2323 Fax: 241-2330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Matthew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Tornincasa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Esq.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matt@shendellpollock.com</w:t>
            </w:r>
          </w:p>
          <w:p w:rsidR="00F824E0" w:rsidRDefault="00AB3A45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robyne@shendellpollock.com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4E0" w:rsidRDefault="00AB3A45">
            <w:pPr>
              <w:ind w:left="-940"/>
            </w:pPr>
            <w:r>
              <w:t xml:space="preserve"> </w:t>
            </w:r>
          </w:p>
        </w:tc>
      </w:tr>
    </w:tbl>
    <w:p w:rsidR="00F824E0" w:rsidRDefault="00AB3A45">
      <w:pPr>
        <w:spacing w:before="60" w:line="273" w:lineRule="auto"/>
      </w:pPr>
      <w:r>
        <w:t xml:space="preserve"> 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Administrative Order No. 2.207-9/12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"If you are a person with a disability who needs any accommodation in order to participate in this proceeding, you are entitled, at no cost to you, to the provision of certain assistance. Please contact Germaine English,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Americans with Disabilities Act Coordinator, Palm Beach County Courthouse, 205 North Dixie Highway, West Palm Beach, Florida 33401; telephone number (561) 355-4380 at least 7 days before your scheduled court appearance, or immediately upon receiving this </w:t>
      </w:r>
      <w:r>
        <w:rPr>
          <w:rFonts w:ascii="Times New Roman" w:eastAsia="Times New Roman" w:hAnsi="Times New Roman" w:cs="Times New Roman"/>
          <w:sz w:val="24"/>
          <w:szCs w:val="24"/>
        </w:rPr>
        <w:t>notification if the time before the scheduled appearance is less than 7 days; if you are hearing or voice impaired, call 711.'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SPANISH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accomodamientro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derecho,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que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4E0" w:rsidRDefault="00AB3A45">
      <w:pPr>
        <w:spacing w:before="60" w:line="273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Germaine English, 205 N. Dixie Highway, West Palm Beach, Florida,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telèfono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(561) 355-4380,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fijada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tribunales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discapacitacion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711.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CREOLE</w:t>
      </w:r>
    </w:p>
    <w:p w:rsidR="00F824E0" w:rsidRDefault="00AB3A45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bézwen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akomodasyon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powosedi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pwovizyon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Germaine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koodonate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Palm Beach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nan, 205 North Dixie Highway, West Palm Beach, Florida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téléfonn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se (561) 355-4380 nan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imedyatman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resevwakonvokasyon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711.</w:t>
      </w:r>
    </w:p>
    <w:p w:rsidR="00F824E0" w:rsidRDefault="00F824E0"/>
    <w:sectPr w:rsidR="00F824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4E0"/>
    <w:rsid w:val="00AB3A45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2017-03-01T20:28:00Z</dcterms:created>
  <dcterms:modified xsi:type="dcterms:W3CDTF">2017-03-01T20:28:00Z</dcterms:modified>
</cp:coreProperties>
</file>