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THE CIRCUIT COURT OF THE FIFTEENTH JUDICIAL CIRCUIT OF FLORIDA,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AND FOR PALM BEACH COUNTY, FLORIDA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5B2085" w:rsidRPr="005B2085" w:rsidRDefault="00D4650D" w:rsidP="005B2085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 RE:                                                             Case No. 502012CP004391XXXXNBIH </w:t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Honorable Rosemarie Scher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ESTATE OF SIMON L. BERNSTEIN, </w:t>
      </w:r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gramStart"/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Deceased.</w:t>
      </w:r>
      <w:proofErr w:type="gramEnd"/>
    </w:p>
    <w:p w:rsidR="00D4650D" w:rsidRPr="001864AE" w:rsidRDefault="00D4650D" w:rsidP="005B2085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________________________________/</w:t>
      </w:r>
    </w:p>
    <w:p w:rsidR="00D4650D" w:rsidRPr="001864AE" w:rsidRDefault="001D56F1" w:rsidP="005B2085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3rd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CORRECTED AND REFILED SUBMISSION OF </w:t>
      </w:r>
      <w:r w:rsidR="00892A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LIST OF EXHIBITS</w:t>
      </w:r>
      <w:r w:rsidR="00D4650D"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AND MOTIONS RELEVANT TO HEARINGS SCHEDULED BY DEC. 13, 2016 JUDGE SCHER CASE MANAGEMENT ORDER SUBMITTED BY ELIOT I. BERNSTEIN, AS A BENEFICIARY OF THE ESTATE OF SIMON L. BERNSTEIN AND AN INTERESTED PERSON WITH STANDING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</w:p>
    <w:p w:rsidR="001D56F1" w:rsidRDefault="00D4650D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EXHIBIT LIST BINDER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IN PDF FORMAT BOOKMARKED AND BATES NUMBERED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FOR </w:t>
      </w:r>
      <w:r w:rsidR="001D56F1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16, 2017 HEARING AND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MARCH 02, 2017 CONTINUATION OF FEBRUARY 16, </w:t>
      </w:r>
      <w:proofErr w:type="gramStart"/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2017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HEARING</w:t>
      </w:r>
      <w:proofErr w:type="gramEnd"/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892A97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BEFORE HON. </w:t>
      </w:r>
      <w:r w:rsidRPr="001864AE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JUDGE SCHER</w:t>
      </w:r>
    </w:p>
    <w:p w:rsidR="001D56F1" w:rsidRDefault="001D56F1" w:rsidP="00D4650D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C6DD2" w:rsidRDefault="001D56F1" w:rsidP="001B0D44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Part </w:t>
      </w:r>
      <w:r w:rsidR="001B0D4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13</w:t>
      </w:r>
      <w:r w:rsidR="00590912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-</w:t>
      </w:r>
      <w:r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B0D44" w:rsidRPr="001B0D44">
        <w:rPr>
          <w:rFonts w:ascii="Times New Roman" w:eastAsia="Arial" w:hAnsi="Times New Roman" w:cs="Times New Roman"/>
          <w:b/>
          <w:color w:val="000000" w:themeColor="text1"/>
          <w:sz w:val="24"/>
          <w:szCs w:val="24"/>
          <w:u w:val="single"/>
        </w:rPr>
        <w:t>20170308 EXHIBIT LIST - 1 thru 76 BATES 1662-1801 of 4214_Part13</w:t>
      </w:r>
    </w:p>
    <w:p w:rsidR="001B0D44" w:rsidRDefault="001B0D44" w:rsidP="001B0D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D4650D" w:rsidRPr="001864AE" w:rsidRDefault="00C00667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Dated: </w:t>
      </w:r>
      <w:r w:rsidR="001D56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March 08</w:t>
      </w:r>
      <w:r w:rsidR="00910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D4650D" w:rsidRPr="005B20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2017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CERTIFICATE OF SERVICE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 HEREBY CERTIFY that a true and correct copy of the foregoing was furnished to counsel of record and the proper parties on the attached Service List via the Court's e-portal system or Email Service on this </w:t>
      </w:r>
      <w:r w:rsidR="001D56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8th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day of </w:t>
      </w:r>
      <w:r w:rsidR="009101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March</w:t>
      </w:r>
      <w:r w:rsidRPr="005B2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2017</w:t>
      </w: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By: /S/ Eliot Ivan Bernstein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Eliot Ivan Bernstein, Pro Se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2753 NW 34th Street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Boca Raton, FL 33434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561.245.8588</w:t>
      </w:r>
    </w:p>
    <w:p w:rsidR="00D4650D" w:rsidRPr="001864AE" w:rsidRDefault="00D4650D" w:rsidP="00D4650D">
      <w:pPr>
        <w:spacing w:after="0"/>
        <w:ind w:left="648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iviewit@iviewit.tv</w:t>
      </w:r>
    </w:p>
    <w:p w:rsidR="00D4650D" w:rsidRPr="001864AE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650D" w:rsidRPr="001864AE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SERVICE LIST</w:t>
      </w:r>
    </w:p>
    <w:p w:rsidR="00D4650D" w:rsidRPr="001864AE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1864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</w:tr>
    </w:tbl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</w:rPr>
        <w:t>SERVICE LIST</w:t>
      </w:r>
    </w:p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50"/>
      </w:tblGrid>
      <w:tr w:rsidR="00D4650D" w:rsidRPr="00BC1020" w:rsidTr="00C34884"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P. Morrissey,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330 Clematis Street, Suite 213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833-0766-Telephone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833-0867 -Facsimile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John P. Morrissey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(iohn@jrnoiTisseylaw.com)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3695 West Boynton Beach Blvd., Suite 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734-5552 -Telephone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734-5554 -Facsimile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service@feamanlaw.com: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mkoskey@feamanlaw.com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 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Gary R. Shendell,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Kenneth S. Pollock,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Shendell &amp; Pollock,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P.L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2700 N. Military Trail,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(561)241-2323 - Telephone (561)241-2330-Facsimile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gary@shendellpollock.com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ken@shendellpollock.com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estella@shendellpollock.com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britt@shendellpollock.com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grs@shendellpollock.com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Spallina,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Hwy.,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Brian M. O'Connell,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Joielle A. Foglietta,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Ciklin Lubitz Martens &amp; O'Connell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N. Flagler Dr., 20th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561-832-5900-Telephone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561-833-4209 - Facsimile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boconnell@ciklinlubitz.com;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ifoglietta@ciklinlubitz.com;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service@ciklinlubitz.com;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slobdell@ciklinliibitz.com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880 Berkeley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TESCHER &amp; SPALLINA,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i/>
                <w:color w:val="000000" w:themeColor="text1"/>
                <w:sz w:val="16"/>
                <w:szCs w:val="16"/>
              </w:rPr>
              <w:t>P.A.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Theodore Stuart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tbernstein@lifeinsuranceconcepts.com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 Louis Mrachek,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PAGE, MRACHEK, FITZGERALD, </w:t>
            </w:r>
            <w:proofErr w:type="gram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ROSE</w:t>
            </w:r>
            <w:proofErr w:type="gram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, KONOPKA, THOMAS &amp; WEISS,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561-355-6991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lmrachek@mrachek-law.com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 Sue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 McNamara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Executive Vice President and General Counsel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Corporate Headquarters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125 Broad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800-221-5588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Dennis.mcnamara@opco.com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info@opco.com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Dennis G.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Bedley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Board, Director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Legacy Bank of Florida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Glades Twin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2300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120 West – Executive Office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info@legacybankfl.com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DBedley@LegacyBankFL.com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 Worth,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Trust Company of Delaware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405 Silverside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302-792-3500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hunt.worth@opco.com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James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Dimon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JP Morgan Chase &amp; CO.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270 Park Ave. New York, NY 10017-2070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Jamie.dimon@jpmchase.com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Neil Wolfson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 Trust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1100 North Market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Wilmington, DE 19890-0001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nwolfson@wilmingtontrust.com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 McCabe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Oppenheimer &amp; Co.,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85 Broad St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Fl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25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10004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William.McCabe@opco.com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Enterprises, Inc.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303 East Wacker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IL 60601-5210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Charles D. Rubin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Managing Partner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Gutter Chaves Josepher Rubin Forman Fleisher Miller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Corporate Center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NW Corporate Blvd., Suite 107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33431-7343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crubin@floridatax.com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Ralph S.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Krage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&amp;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Janvey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L.L.P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Federal Court Appointed Receiver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Stanford Financial Group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2100 Ross Ave, Dallas, TX 75201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rjanvey@kjllp.com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 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Life Insurance Concepts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Peninsula Corporate Circle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3010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Gerald R. Lewin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1675 N Military Trail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Fifth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33486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CBIZ MHM,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6480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Rockside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Woods Blvd. South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330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Cleveland, OH 44131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ATTN: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generalcounsel@cbiz.com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(216)447-9000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Albert Gortz,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One Boca Place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2255 Glades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421 Atrium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33431-7360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agortz@proskauer.com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Heritage Union Life Insurance Company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A member of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WiltonRe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Group of Companies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187 Danbury Road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Wilton, CT 06897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cstroup@wiltonre.com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Estate of Simon Bernstein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 O'Connell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515 N Flagler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boconnell@ciklinlubitz.com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Counter Defendant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steven.lessne@gray-robinson.com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Byrd F. "Biff" Marshall, Jr.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President &amp; Managing Director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Gray Robinson, PA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225 NE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Mizner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Blvd #500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Boca Raton, FL 33432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  <w:t xml:space="preserve">            </w:t>
            </w: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ab/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biff.marshall@gray-robinson.com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Steven A. Lessne,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Gunster, Yoakley &amp; Stewart,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777 South Flagler Drive, Suite 500 East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Telephone: (561) 650-0545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Facsimile: (561) 655-5677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E-Mail Designations: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slessne@gunster.com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jhoppel@gunster.com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eservice@gunster.com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T&amp;S</w:t>
            </w:r>
            <w:proofErr w:type="spellEnd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Registered Agents,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Wells Fargo Plaza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925 South Federal Hwy Suite 500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David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Lanciotti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Executive VP and General Counsel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LaSalle National Trust NA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 TITLE LAND TRUST COMPANY, as Successor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 South LaSalle Street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2750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David.Lanciotti@ctt.com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Joseph M. </w:t>
            </w:r>
            <w:proofErr w:type="spellStart"/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Leccese</w:t>
            </w:r>
            <w:proofErr w:type="spellEnd"/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Proskauer Rose LLP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Eleven Times Square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New York, NY 10036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jleccese@proskauer.com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Brian Moynihan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Chairman of the Board and Chief Executive Officer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100 N Tryon St #170, Charlotte, NC 28202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Phone:(980) 335-3561</w:t>
            </w:r>
          </w:p>
        </w:tc>
      </w:tr>
      <w:tr w:rsidR="00D4650D" w:rsidRPr="00BC1020" w:rsidTr="00C34884">
        <w:tc>
          <w:tcPr>
            <w:tcW w:w="4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ADR &amp; MEDIATIONS SERVICES, 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Diana Lewis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2765 Tecumseh Drive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33409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758-3017 Telephone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Email: dzlewis@aol.com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(Fla. Bar No. 351350)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6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  SERVICE LIST</w:t>
      </w:r>
    </w:p>
    <w:p w:rsidR="00D4650D" w:rsidRPr="00BC1020" w:rsidRDefault="00D4650D" w:rsidP="00D4650D">
      <w:pPr>
        <w:spacing w:after="0" w:line="480" w:lineRule="auto"/>
        <w:ind w:right="-1260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3"/>
        <w:gridCol w:w="3257"/>
        <w:gridCol w:w="3310"/>
      </w:tblGrid>
      <w:tr w:rsidR="00D4650D" w:rsidRPr="00BC1020" w:rsidTr="00C34884"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spacing w:after="0" w:line="36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Pamela Beth Simon</w:t>
            </w:r>
          </w:p>
          <w:p w:rsidR="00D4650D" w:rsidRPr="00BC1020" w:rsidRDefault="00D4650D" w:rsidP="00D4650D">
            <w:pPr>
              <w:spacing w:after="0" w:line="480" w:lineRule="auto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950 N. Michigan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Apartment 2603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Chicago, IL 60611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psimon@stpcorp.com</w:t>
            </w:r>
          </w:p>
        </w:tc>
        <w:tc>
          <w:tcPr>
            <w:tcW w:w="32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Alan B. Rose,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Page, Mrachek, Fitzgerald &amp; Rose,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505 South Flagler Drive, Suite 600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Florida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355-6991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arose@pm-law.com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arose@mrachek-law.com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mchandler@mrachek-law.com</w:t>
            </w:r>
          </w:p>
        </w:tc>
        <w:tc>
          <w:tcPr>
            <w:tcW w:w="33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 J. Pankauski,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Pankauski Law Firm PLLC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120 South Olive Avenue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7th Floor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West Palm Beach, FL 33401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(561) 514-0900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courtfilings@pankauskilawfirm.com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john@pankauskilawfirm.com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Robert L. Spallina, Esq.,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rspallina@tescherspallina.com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 ddustin@tescherspallina.com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Irwin J. Block, Esq.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The Law Office of Irwin J. Block PL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700 South Federal Highway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Suite 200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Florida 33432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ijb@ijblegal.com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martin@kolawyers.com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Mark R. Manceri, Esq., and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Mark R. Manceri, P.A.,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2929 East Commercial Boulevard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702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Fort Lauderdale, FL 33308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mrmlaw@comcast.net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mrmlaw1@gmail.com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Donald Tescher, Esq., Tescher &amp; Spallina,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Village Corporate Center 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4855 Technology Way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Suite 720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Boca Raton, FL 33431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dtescher@tescherspallina.com dtescher@tescherspallina.com ddustin@tescherspallina.com  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 Iantoni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2101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Feaman, Esquire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Peter M. Feaman, P.A.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3615 Boynton Beach Blvd.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Boynton Beach, FL 33436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pfeaman@feamanlaw.com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service@feamanlaw.com mkoskey@feamanlaw.com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Kimberly Moran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kmoran@tescherspallina.com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Julia Iantoni, a Minor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Guy and Jill Iantoni,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Her 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210 I Magnolia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60035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jilliantoni@gmail.com</w:t>
            </w:r>
          </w:p>
        </w:tc>
      </w:tr>
      <w:tr w:rsidR="00D4650D" w:rsidRPr="00BC1020" w:rsidTr="00C34884">
        <w:tc>
          <w:tcPr>
            <w:tcW w:w="27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Carley &amp; Max Friedstein, Minors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c/o Jeffrey and Lisa Friedstein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Parents and Natural Guardians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2142 Churchill Lane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Highland Park, IL 6003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Lisa@friedsteins.com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lisa.friedstein@gmail.com</w:t>
            </w:r>
          </w:p>
        </w:tc>
        <w:tc>
          <w:tcPr>
            <w:tcW w:w="325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 Baxley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aka Lindsay Giles</w:t>
            </w:r>
          </w:p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lindsay@lifeinsuranceconcepts.com</w:t>
            </w:r>
          </w:p>
        </w:tc>
        <w:tc>
          <w:tcPr>
            <w:tcW w:w="330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50D" w:rsidRPr="00BC1020" w:rsidRDefault="00D4650D" w:rsidP="00D4650D">
            <w:pPr>
              <w:widowControl w:val="0"/>
              <w:spacing w:after="0"/>
              <w:rPr>
                <w:rFonts w:ascii="Times New Roman" w:eastAsia="Arial" w:hAnsi="Times New Roman" w:cs="Times New Roman"/>
                <w:color w:val="000000" w:themeColor="text1"/>
                <w:sz w:val="16"/>
                <w:szCs w:val="16"/>
              </w:rPr>
            </w:pPr>
            <w:r w:rsidRPr="00BC1020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D4650D" w:rsidRPr="00BC1020" w:rsidRDefault="00D4650D" w:rsidP="00D4650D">
      <w:pPr>
        <w:spacing w:after="0" w:line="480" w:lineRule="auto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</w:p>
    <w:p w:rsidR="00C00667" w:rsidRPr="00BC1020" w:rsidRDefault="00C00667" w:rsidP="00D4650D">
      <w:pPr>
        <w:spacing w:after="0" w:line="48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</w:pPr>
    </w:p>
    <w:p w:rsidR="00D4650D" w:rsidRPr="00BC1020" w:rsidRDefault="00D4650D" w:rsidP="00D4650D">
      <w:pPr>
        <w:spacing w:after="0" w:line="480" w:lineRule="auto"/>
        <w:jc w:val="center"/>
        <w:rPr>
          <w:rFonts w:ascii="Times New Roman" w:eastAsia="Arial" w:hAnsi="Times New Roman" w:cs="Times New Roman"/>
          <w:color w:val="000000" w:themeColor="text1"/>
          <w:sz w:val="16"/>
          <w:szCs w:val="16"/>
        </w:rPr>
      </w:pPr>
      <w:r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>EXHIBITS BINDER DELIVERED TO JUDGE SCHER at February 16, 2017 Hearing</w:t>
      </w:r>
      <w:r w:rsidR="00C00667" w:rsidRPr="00BC1020">
        <w:rPr>
          <w:rFonts w:ascii="Times New Roman" w:eastAsia="Arial" w:hAnsi="Times New Roman" w:cs="Times New Roman"/>
          <w:b/>
          <w:color w:val="000000" w:themeColor="text1"/>
          <w:sz w:val="16"/>
          <w:szCs w:val="16"/>
        </w:rPr>
        <w:t xml:space="preserve"> FOR EXHIBITS 1-30</w:t>
      </w:r>
    </w:p>
    <w:p w:rsidR="00C00667" w:rsidRPr="00BC1020" w:rsidRDefault="00C00667">
      <w:pPr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br w:type="page"/>
      </w:r>
    </w:p>
    <w:p w:rsidR="005A22AF" w:rsidRPr="00BC1020" w:rsidRDefault="00C00667" w:rsidP="00C00667">
      <w:pPr>
        <w:jc w:val="center"/>
        <w:rPr>
          <w:rFonts w:ascii="Times New Roman" w:hAnsi="Times New Roman" w:cs="Times New Roman"/>
          <w:sz w:val="16"/>
          <w:szCs w:val="16"/>
        </w:rPr>
      </w:pPr>
      <w:r w:rsidRPr="00BC1020">
        <w:rPr>
          <w:rFonts w:ascii="Times New Roman" w:hAnsi="Times New Roman" w:cs="Times New Roman"/>
          <w:sz w:val="16"/>
          <w:szCs w:val="16"/>
        </w:rPr>
        <w:lastRenderedPageBreak/>
        <w:t>EXHIBITS 1-76 BATES NUMBERS 1-4214</w:t>
      </w:r>
    </w:p>
    <w:sectPr w:rsidR="005A22AF" w:rsidRPr="00BC102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45" w:rsidRDefault="00631145" w:rsidP="00D4650D">
      <w:pPr>
        <w:spacing w:after="0" w:line="240" w:lineRule="auto"/>
      </w:pPr>
      <w:r>
        <w:separator/>
      </w:r>
    </w:p>
  </w:endnote>
  <w:endnote w:type="continuationSeparator" w:id="0">
    <w:p w:rsidR="00631145" w:rsidRDefault="00631145" w:rsidP="00D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45" w:rsidRDefault="00631145" w:rsidP="00D4650D">
      <w:pPr>
        <w:spacing w:after="0" w:line="240" w:lineRule="auto"/>
      </w:pPr>
      <w:r>
        <w:separator/>
      </w:r>
    </w:p>
  </w:footnote>
  <w:footnote w:type="continuationSeparator" w:id="0">
    <w:p w:rsidR="00631145" w:rsidRDefault="00631145" w:rsidP="00D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F6CF3"/>
    <w:multiLevelType w:val="multilevel"/>
    <w:tmpl w:val="F01E4A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554C7BE5"/>
    <w:multiLevelType w:val="multilevel"/>
    <w:tmpl w:val="817856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036D33"/>
    <w:rsid w:val="00047DCE"/>
    <w:rsid w:val="00082A9C"/>
    <w:rsid w:val="000B2F36"/>
    <w:rsid w:val="000E5296"/>
    <w:rsid w:val="00116C15"/>
    <w:rsid w:val="001864AE"/>
    <w:rsid w:val="00196AE5"/>
    <w:rsid w:val="001B0D44"/>
    <w:rsid w:val="001C6DD2"/>
    <w:rsid w:val="001D56F1"/>
    <w:rsid w:val="001F4804"/>
    <w:rsid w:val="001F56C6"/>
    <w:rsid w:val="002268B0"/>
    <w:rsid w:val="0031716A"/>
    <w:rsid w:val="0035236F"/>
    <w:rsid w:val="00377A1D"/>
    <w:rsid w:val="003C30A3"/>
    <w:rsid w:val="004551CC"/>
    <w:rsid w:val="004F5F49"/>
    <w:rsid w:val="004F6133"/>
    <w:rsid w:val="00510591"/>
    <w:rsid w:val="0053578E"/>
    <w:rsid w:val="00566640"/>
    <w:rsid w:val="00590912"/>
    <w:rsid w:val="005A03AB"/>
    <w:rsid w:val="005A22AF"/>
    <w:rsid w:val="005B2085"/>
    <w:rsid w:val="005C57A4"/>
    <w:rsid w:val="00631145"/>
    <w:rsid w:val="006B76F5"/>
    <w:rsid w:val="00712711"/>
    <w:rsid w:val="00872AB9"/>
    <w:rsid w:val="00892A97"/>
    <w:rsid w:val="008F191B"/>
    <w:rsid w:val="009101A5"/>
    <w:rsid w:val="009A02F8"/>
    <w:rsid w:val="009A5BDA"/>
    <w:rsid w:val="00A10895"/>
    <w:rsid w:val="00A25C74"/>
    <w:rsid w:val="00A942E5"/>
    <w:rsid w:val="00AA1E54"/>
    <w:rsid w:val="00AD7FF0"/>
    <w:rsid w:val="00AF5346"/>
    <w:rsid w:val="00B14C2A"/>
    <w:rsid w:val="00BB3A27"/>
    <w:rsid w:val="00BC1020"/>
    <w:rsid w:val="00BC285C"/>
    <w:rsid w:val="00BE0655"/>
    <w:rsid w:val="00BE2BEC"/>
    <w:rsid w:val="00C00667"/>
    <w:rsid w:val="00C34884"/>
    <w:rsid w:val="00C378DA"/>
    <w:rsid w:val="00D241F2"/>
    <w:rsid w:val="00D42A2A"/>
    <w:rsid w:val="00D4650D"/>
    <w:rsid w:val="00DA0694"/>
    <w:rsid w:val="00E1251A"/>
    <w:rsid w:val="00EC15F8"/>
    <w:rsid w:val="00F105FC"/>
    <w:rsid w:val="00F72889"/>
    <w:rsid w:val="00F977E6"/>
    <w:rsid w:val="00FA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4650D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D4650D"/>
    <w:pPr>
      <w:keepNext/>
      <w:keepLines/>
      <w:spacing w:before="360" w:after="120"/>
      <w:contextualSpacing/>
      <w:outlineLvl w:val="1"/>
    </w:pPr>
    <w:rPr>
      <w:rFonts w:ascii="Arial" w:eastAsia="Arial" w:hAnsi="Arial" w:cs="Arial"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4650D"/>
    <w:pPr>
      <w:keepNext/>
      <w:keepLines/>
      <w:spacing w:before="320" w:after="80"/>
      <w:contextualSpacing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4650D"/>
    <w:pPr>
      <w:keepNext/>
      <w:keepLines/>
      <w:spacing w:before="280" w:after="80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4650D"/>
    <w:pPr>
      <w:keepNext/>
      <w:keepLines/>
      <w:spacing w:before="240" w:after="80"/>
      <w:contextualSpacing/>
      <w:outlineLvl w:val="4"/>
    </w:pPr>
    <w:rPr>
      <w:rFonts w:ascii="Arial" w:eastAsia="Arial" w:hAnsi="Arial" w:cs="Arial"/>
      <w:color w:val="666666"/>
    </w:rPr>
  </w:style>
  <w:style w:type="paragraph" w:styleId="Heading6">
    <w:name w:val="heading 6"/>
    <w:basedOn w:val="Normal"/>
    <w:next w:val="Normal"/>
    <w:link w:val="Heading6Char"/>
    <w:rsid w:val="00D4650D"/>
    <w:pPr>
      <w:keepNext/>
      <w:keepLines/>
      <w:spacing w:before="240" w:after="80"/>
      <w:contextualSpacing/>
      <w:outlineLvl w:val="5"/>
    </w:pPr>
    <w:rPr>
      <w:rFonts w:ascii="Arial" w:eastAsia="Arial" w:hAnsi="Arial" w:cs="Arial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650D"/>
    <w:rPr>
      <w:rFonts w:ascii="Arial" w:eastAsia="Arial" w:hAnsi="Arial" w:cs="Arial"/>
      <w:color w:val="000000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D4650D"/>
    <w:rPr>
      <w:rFonts w:ascii="Arial" w:eastAsia="Arial" w:hAnsi="Arial" w:cs="Arial"/>
      <w:color w:val="00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4650D"/>
    <w:rPr>
      <w:rFonts w:ascii="Arial" w:eastAsia="Arial" w:hAnsi="Arial" w:cs="Arial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D4650D"/>
    <w:rPr>
      <w:rFonts w:ascii="Arial" w:eastAsia="Arial" w:hAnsi="Arial" w:cs="Arial"/>
      <w:color w:val="666666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4650D"/>
    <w:rPr>
      <w:rFonts w:ascii="Arial" w:eastAsia="Arial" w:hAnsi="Arial" w:cs="Arial"/>
      <w:color w:val="666666"/>
    </w:rPr>
  </w:style>
  <w:style w:type="character" w:customStyle="1" w:styleId="Heading6Char">
    <w:name w:val="Heading 6 Char"/>
    <w:basedOn w:val="DefaultParagraphFont"/>
    <w:link w:val="Heading6"/>
    <w:rsid w:val="00D4650D"/>
    <w:rPr>
      <w:rFonts w:ascii="Arial" w:eastAsia="Arial" w:hAnsi="Arial" w:cs="Arial"/>
      <w:i/>
      <w:color w:val="666666"/>
    </w:rPr>
  </w:style>
  <w:style w:type="numbering" w:customStyle="1" w:styleId="NoList1">
    <w:name w:val="No List1"/>
    <w:next w:val="NoList"/>
    <w:uiPriority w:val="99"/>
    <w:semiHidden/>
    <w:unhideWhenUsed/>
    <w:rsid w:val="00D4650D"/>
  </w:style>
  <w:style w:type="paragraph" w:styleId="Title">
    <w:name w:val="Title"/>
    <w:basedOn w:val="Normal"/>
    <w:next w:val="Normal"/>
    <w:link w:val="TitleChar"/>
    <w:rsid w:val="00D4650D"/>
    <w:pPr>
      <w:keepNext/>
      <w:keepLines/>
      <w:spacing w:after="60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4650D"/>
    <w:rPr>
      <w:rFonts w:ascii="Arial" w:eastAsia="Arial" w:hAnsi="Arial" w:cs="Arial"/>
      <w:color w:val="000000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D4650D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4650D"/>
    <w:rPr>
      <w:rFonts w:ascii="Arial" w:eastAsia="Arial" w:hAnsi="Arial" w:cs="Arial"/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50D"/>
    <w:pPr>
      <w:spacing w:after="0" w:line="240" w:lineRule="auto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50D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2017-03-08T21:02:00Z</cp:lastPrinted>
  <dcterms:created xsi:type="dcterms:W3CDTF">2017-03-08T21:02:00Z</dcterms:created>
  <dcterms:modified xsi:type="dcterms:W3CDTF">2017-03-08T21:03:00Z</dcterms:modified>
</cp:coreProperties>
</file>