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THE CIRCUIT COURT OF THE FIFTEENTH JUDICIAL CIRCUIT OF FLORIDA,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AND FOR PALM BEACH COUNTY, FLORIDA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Case No. 502012CP004391XXXXNBIH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ESTATE OF SIMON L. BERNSTEIN, </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D4650D" w:rsidRPr="001864AE" w:rsidRDefault="00D4650D" w:rsidP="00D4650D">
      <w:pPr>
        <w:spacing w:after="0"/>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 xml:space="preserve">CORRECTED AND REFILED SUBMISSION OF LIST OF PLEADINGS AND MOTIONS RELEVANT TO HEARINGS SCHEDULED BY DEC. 13, 2016 JUDGE </w:t>
      </w:r>
      <w:proofErr w:type="spellStart"/>
      <w:r w:rsidRPr="001864AE">
        <w:rPr>
          <w:rFonts w:ascii="Times New Roman" w:eastAsia="Times New Roman" w:hAnsi="Times New Roman" w:cs="Times New Roman"/>
          <w:b/>
          <w:color w:val="000000" w:themeColor="text1"/>
          <w:sz w:val="24"/>
          <w:szCs w:val="24"/>
        </w:rPr>
        <w:t>SCHER</w:t>
      </w:r>
      <w:proofErr w:type="spellEnd"/>
      <w:r w:rsidRPr="001864AE">
        <w:rPr>
          <w:rFonts w:ascii="Times New Roman" w:eastAsia="Times New Roman" w:hAnsi="Times New Roman" w:cs="Times New Roman"/>
          <w:b/>
          <w:color w:val="000000" w:themeColor="text1"/>
          <w:sz w:val="24"/>
          <w:szCs w:val="24"/>
        </w:rPr>
        <w:t xml:space="preserve"> CASE MANAGEMENT ORDER SUBMITTED BY ELIOT I. BERNSTEIN, AS A BENEFICIARY OF THE ESTATE OF SIMON L. BERNSTEIN AND AN INTERESTED PERSON WITH STANDING</w:t>
      </w: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u w:val="single"/>
        </w:rPr>
        <w:t xml:space="preserve">EXHIBIT LIST BINDER FOR FEBRUARY 16, 2016 HEARING JUDGE </w:t>
      </w:r>
      <w:proofErr w:type="spellStart"/>
      <w:r w:rsidRPr="001864AE">
        <w:rPr>
          <w:rFonts w:ascii="Times New Roman" w:eastAsia="Arial" w:hAnsi="Times New Roman" w:cs="Times New Roman"/>
          <w:b/>
          <w:color w:val="000000" w:themeColor="text1"/>
          <w:sz w:val="24"/>
          <w:szCs w:val="24"/>
          <w:u w:val="single"/>
        </w:rPr>
        <w:t>SCHER</w:t>
      </w:r>
      <w:proofErr w:type="spellEnd"/>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4-93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94-95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Bogus Validity Trial that does NOT Say Anything on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96-105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106-181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182-190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7A1D" w:rsidRPr="001864AE" w:rsidRDefault="00BE2BEC" w:rsidP="00377A1D">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377A1D" w:rsidRPr="001864AE">
        <w:rPr>
          <w:rFonts w:ascii="Times New Roman" w:eastAsia="Arial" w:hAnsi="Times New Roman" w:cs="Times New Roman"/>
          <w:color w:val="000000" w:themeColor="text1"/>
          <w:sz w:val="24"/>
          <w:szCs w:val="24"/>
        </w:rPr>
        <w:t xml:space="preserve"> 191-195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196-203</w:t>
      </w:r>
    </w:p>
    <w:p w:rsidR="00BE2BEC" w:rsidRDefault="00D4650D" w:rsidP="00BE2BEC">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7A1D" w:rsidRPr="00BE2BEC"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Bates Number(s) : </w:t>
      </w:r>
      <w:r w:rsidR="00377A1D" w:rsidRPr="00BE2BEC">
        <w:rPr>
          <w:rFonts w:ascii="Times New Roman" w:eastAsia="Arial" w:hAnsi="Times New Roman" w:cs="Times New Roman"/>
          <w:color w:val="000000" w:themeColor="text1"/>
          <w:sz w:val="24"/>
          <w:szCs w:val="24"/>
        </w:rPr>
        <w:t xml:space="preserve"> 204-420</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421-423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424-640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EXCERPT from Sept 2013 hearing </w:t>
      </w:r>
      <w:r w:rsidR="00377A1D" w:rsidRPr="001864AE">
        <w:rPr>
          <w:rFonts w:ascii="Times New Roman" w:eastAsia="Arial" w:hAnsi="Times New Roman" w:cs="Times New Roman"/>
          <w:color w:val="000000" w:themeColor="text1"/>
          <w:sz w:val="24"/>
          <w:szCs w:val="24"/>
        </w:rPr>
        <w:t>Colin</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641-646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647-697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Bogus Rose Filings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698-914</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915-918</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Standing Order Shirley</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919-922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923-925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Seecheran</w:t>
      </w:r>
      <w:proofErr w:type="spellEnd"/>
      <w:r w:rsidRPr="001864AE">
        <w:rPr>
          <w:rFonts w:ascii="Times New Roman" w:eastAsia="Arial" w:hAnsi="Times New Roman" w:cs="Times New Roman"/>
          <w:color w:val="000000" w:themeColor="text1"/>
          <w:sz w:val="24"/>
          <w:szCs w:val="24"/>
        </w:rPr>
        <w:t xml:space="preserve"> Letter Regarding Eliot Health</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PBSO REPORTS TED AND ROSE STATEMENTS - Filing # 52566594 E-Filed 02/16/2017 08:24:38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927-1235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Nov 28, 2016 Letter to Judge </w:t>
      </w:r>
      <w:proofErr w:type="spellStart"/>
      <w:r w:rsidRPr="001864AE">
        <w:rPr>
          <w:rFonts w:ascii="Times New Roman" w:eastAsia="Arial" w:hAnsi="Times New Roman" w:cs="Times New Roman"/>
          <w:color w:val="000000" w:themeColor="text1"/>
          <w:sz w:val="24"/>
          <w:szCs w:val="24"/>
        </w:rPr>
        <w:t>Scher</w:t>
      </w:r>
      <w:proofErr w:type="spellEnd"/>
      <w:r w:rsidRPr="001864AE">
        <w:rPr>
          <w:rFonts w:ascii="Times New Roman" w:eastAsia="Arial" w:hAnsi="Times New Roman" w:cs="Times New Roman"/>
          <w:color w:val="000000" w:themeColor="text1"/>
          <w:sz w:val="24"/>
          <w:szCs w:val="24"/>
        </w:rPr>
        <w:t xml:space="preserve"> from Alan Rose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1236-1242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1243-1264</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Opposition to Jan 4 2016 Ted Filing On Standing</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1265-1277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Opposition Jan 13 2016 to Ted Filing On Guardian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1278-1299</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1300-1332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December 15 2015 Validity Hearing Transcript - Filing # 52565600 E-Filed 02/16/2017 06:58:04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1333-1631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 - Filing # 52565684 E-Filed 02/16/2017 07:23:04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1632-1645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13, 2013 Hearing Judge Colin - Filed with Court - Filing # 52565612 E-Filed 02/16/2017 07:00:50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1646-1652</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D4650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1653-1661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1662-1663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1664-1665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sidR="00EC15F8">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sidR="00EC15F8">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 xml:space="preserve">09, 2017 Alan Rose Letter to Judge </w:t>
      </w:r>
      <w:proofErr w:type="spellStart"/>
      <w:r w:rsidRPr="001864AE">
        <w:rPr>
          <w:rFonts w:ascii="Times New Roman" w:eastAsia="Arial" w:hAnsi="Times New Roman" w:cs="Times New Roman"/>
          <w:color w:val="000000" w:themeColor="text1"/>
          <w:sz w:val="24"/>
          <w:szCs w:val="24"/>
        </w:rPr>
        <w:t>Scher</w:t>
      </w:r>
      <w:proofErr w:type="spellEnd"/>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1666-1723</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lastRenderedPageBreak/>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Notary Public of the State of Florida ( Excerpts ) from Feb. 16, 2017 consisting of Opening Statements of Peter Feaman, Attorney and Alan Rose, Attorney and partial Testimony and Examination of current Estate of Simon Bernstein PR Brian O’Connell</w:t>
      </w:r>
    </w:p>
    <w:p w:rsidR="00D4650D" w:rsidRPr="00EC15F8" w:rsidRDefault="001864AE" w:rsidP="00EC15F8">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D4650D" w:rsidRPr="001864AE"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1724-1762</w:t>
      </w:r>
    </w:p>
    <w:p w:rsidR="009A02F8" w:rsidRPr="009A02F8" w:rsidRDefault="00D4650D" w:rsidP="009A02F8">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1763</w:t>
      </w:r>
      <w:r w:rsidR="001864AE">
        <w:rPr>
          <w:rFonts w:ascii="Times New Roman" w:eastAsia="Times New Roman" w:hAnsi="Times New Roman" w:cs="Times New Roman"/>
          <w:color w:val="000000" w:themeColor="text1"/>
          <w:sz w:val="24"/>
          <w:szCs w:val="24"/>
        </w:rPr>
        <w:t>-1764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1765</w:t>
      </w:r>
      <w:r w:rsidR="001864AE">
        <w:rPr>
          <w:rFonts w:ascii="Times New Roman" w:eastAsia="Times New Roman" w:hAnsi="Times New Roman" w:cs="Times New Roman"/>
          <w:color w:val="000000" w:themeColor="text1"/>
          <w:sz w:val="24"/>
          <w:szCs w:val="24"/>
        </w:rPr>
        <w:t>-1766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1767-1769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Arial" w:hAnsi="Times New Roman" w:cs="Times New Roman"/>
          <w:color w:val="000000" w:themeColor="text1"/>
          <w:sz w:val="24"/>
          <w:szCs w:val="24"/>
        </w:rPr>
        <w:t xml:space="preserve"> 1770-1776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1777-1973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1974-1978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w:t>
      </w:r>
      <w:r w:rsidR="003C30A3" w:rsidRPr="001864AE">
        <w:rPr>
          <w:rFonts w:ascii="Times New Roman" w:eastAsia="Times New Roman" w:hAnsi="Times New Roman" w:cs="Times New Roman"/>
          <w:color w:val="000000" w:themeColor="text1"/>
          <w:sz w:val="24"/>
          <w:szCs w:val="24"/>
        </w:rPr>
        <w:t>06</w:t>
      </w:r>
      <w:r w:rsidRPr="001864AE">
        <w:rPr>
          <w:rFonts w:ascii="Times New Roman" w:eastAsia="Times New Roman" w:hAnsi="Times New Roman" w:cs="Times New Roman"/>
          <w:color w:val="000000" w:themeColor="text1"/>
          <w:sz w:val="24"/>
          <w:szCs w:val="24"/>
        </w:rPr>
        <w:t xml:space="preserve">, 2013 Emergency Motion - Halt Freeze All Assets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1979</w:t>
      </w:r>
      <w:r w:rsidR="001864AE">
        <w:rPr>
          <w:rFonts w:ascii="Times New Roman" w:eastAsia="Times New Roman" w:hAnsi="Times New Roman" w:cs="Times New Roman"/>
          <w:color w:val="000000" w:themeColor="text1"/>
          <w:sz w:val="24"/>
          <w:szCs w:val="24"/>
        </w:rPr>
        <w:t>-2454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2455</w:t>
      </w:r>
      <w:r w:rsidR="001864AE">
        <w:rPr>
          <w:rFonts w:ascii="Times New Roman" w:eastAsia="Times New Roman" w:hAnsi="Times New Roman" w:cs="Times New Roman"/>
          <w:color w:val="000000" w:themeColor="text1"/>
          <w:sz w:val="24"/>
          <w:szCs w:val="24"/>
        </w:rPr>
        <w:t>-2671</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D4650D" w:rsidRPr="001864AE" w:rsidRDefault="003C30A3" w:rsidP="00A25C74">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SEE EXHIBIT 40 - </w:t>
      </w:r>
      <w:r w:rsidR="00D4650D" w:rsidRPr="001864AE">
        <w:rPr>
          <w:rFonts w:ascii="Times New Roman" w:eastAsia="Times New Roman" w:hAnsi="Times New Roman" w:cs="Times New Roman"/>
          <w:color w:val="000000" w:themeColor="text1"/>
          <w:sz w:val="24"/>
          <w:szCs w:val="24"/>
        </w:rPr>
        <w:t xml:space="preserve">May 06, 2013 – filed in both Simon and Shirley </w:t>
      </w:r>
      <w:r w:rsidR="00D4650D"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w:t>
      </w:r>
      <w:r w:rsidR="00D4650D" w:rsidRPr="001864AE">
        <w:rPr>
          <w:rFonts w:ascii="Times New Roman" w:eastAsia="Times New Roman" w:hAnsi="Times New Roman" w:cs="Times New Roman"/>
          <w:color w:val="000000" w:themeColor="text1"/>
          <w:sz w:val="24"/>
          <w:szCs w:val="24"/>
        </w:rPr>
        <w:lastRenderedPageBreak/>
        <w:t xml:space="preserve">PARTIES, RESCIND SIGNATURE OF ELIOT BERNSTEIN IN ESTATE OF SHIRLEY BERNSTEIN AND MORE F/B: ELIOT IVAN BERNSTEIN”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2672-2747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2748-3190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18185199 Electronically Filed 09/12/2014 03:36:53 PM “PETITION TO REMOVE TED BERNSTEIN AS ALLEGED SUCCESSOR TRUSTEE OF THE ALLEGED SHIRLEY BERNSTEIN IRREVOCABLE TRUST” - Shirley Trust Construction Case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3191-3310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3311</w:t>
      </w:r>
      <w:r w:rsidR="00872AB9">
        <w:rPr>
          <w:rFonts w:ascii="Times New Roman" w:eastAsia="Times New Roman" w:hAnsi="Times New Roman" w:cs="Times New Roman"/>
          <w:color w:val="000000" w:themeColor="text1"/>
          <w:sz w:val="24"/>
          <w:szCs w:val="24"/>
        </w:rPr>
        <w:t>-3414</w:t>
      </w:r>
    </w:p>
    <w:p w:rsidR="00D4650D" w:rsidRPr="009A02F8" w:rsidRDefault="00D4650D" w:rsidP="009A02F8">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January 07, 2016 - Order Denying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3415-3416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3417-3448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3449-3457</w:t>
      </w:r>
    </w:p>
    <w:p w:rsidR="00D4650D" w:rsidRPr="00BE2BEC" w:rsidRDefault="00D4650D" w:rsidP="00BE2BEC">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sidR="00872AB9">
        <w:rPr>
          <w:rFonts w:ascii="Times New Roman" w:eastAsia="Times New Roman" w:hAnsi="Times New Roman" w:cs="Times New Roman"/>
          <w:color w:val="000000" w:themeColor="text1"/>
          <w:sz w:val="24"/>
          <w:szCs w:val="24"/>
        </w:rPr>
        <w: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872AB9">
        <w:rPr>
          <w:rFonts w:ascii="Times New Roman" w:eastAsia="Times New Roman" w:hAnsi="Times New Roman" w:cs="Times New Roman"/>
          <w:color w:val="000000" w:themeColor="text1"/>
          <w:sz w:val="24"/>
          <w:szCs w:val="24"/>
        </w:rPr>
        <w:t xml:space="preserve"> 3458-3523</w:t>
      </w:r>
      <w:r w:rsidR="00D4650D" w:rsidRPr="001864AE">
        <w:rPr>
          <w:rFonts w:ascii="Times New Roman" w:eastAsia="Times New Roman" w:hAnsi="Times New Roman" w:cs="Times New Roman"/>
          <w:color w:val="000000" w:themeColor="text1"/>
          <w:sz w:val="24"/>
          <w:szCs w:val="24"/>
        </w:rPr>
        <w:t xml:space="preserve"> </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3524-3602</w:t>
      </w:r>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3603-3614</w:t>
      </w:r>
    </w:p>
    <w:p w:rsidR="00D4650D" w:rsidRDefault="00D4650D" w:rsidP="00EC15F8">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Feaman and Stansbury Notification to Courts and Fiduciaries of criminal and civil misconduct in courts and related filings:</w:t>
      </w:r>
    </w:p>
    <w:p w:rsidR="00EC15F8" w:rsidRPr="00EC15F8" w:rsidRDefault="00EC15F8" w:rsidP="00EC15F8">
      <w:pPr>
        <w:spacing w:after="0" w:line="240" w:lineRule="auto"/>
        <w:rPr>
          <w:rFonts w:ascii="Times New Roman" w:eastAsia="Arial" w:hAnsi="Times New Roman" w:cs="Times New Roman"/>
          <w:b/>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3615-3618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November 28, 2016 Stansbury Letter to Judge </w:t>
      </w:r>
      <w:proofErr w:type="spellStart"/>
      <w:r w:rsidRPr="001864AE">
        <w:rPr>
          <w:rFonts w:ascii="Times New Roman" w:eastAsia="Times New Roman" w:hAnsi="Times New Roman" w:cs="Times New Roman"/>
          <w:color w:val="000000" w:themeColor="text1"/>
          <w:sz w:val="24"/>
          <w:szCs w:val="24"/>
        </w:rPr>
        <w:t>Scher</w:t>
      </w:r>
      <w:proofErr w:type="spellEnd"/>
      <w:r w:rsidRPr="001864AE">
        <w:rPr>
          <w:rFonts w:ascii="Times New Roman" w:eastAsia="Times New Roman" w:hAnsi="Times New Roman" w:cs="Times New Roman"/>
          <w:color w:val="000000" w:themeColor="text1"/>
          <w:sz w:val="24"/>
          <w:szCs w:val="24"/>
        </w:rPr>
        <w:t xml:space="preserve"> with copy of Stansbury Summary of issues for Status Conference.pdf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3619-3623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3624-3656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3657-3703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26, 2016 - Feaman Letter to Judge Phillips regarding Ted and Alan conflicts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3704-3795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3796-3841</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3842-3853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3854-3857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sidRPr="00BE2BEC">
        <w:rPr>
          <w:rFonts w:ascii="Times New Roman" w:eastAsia="Arial" w:hAnsi="Times New Roman" w:cs="Times New Roman"/>
          <w:color w:val="000000" w:themeColor="text1"/>
          <w:sz w:val="24"/>
          <w:szCs w:val="24"/>
        </w:rPr>
        <w:t>3858</w:t>
      </w:r>
      <w:r w:rsidR="00872AB9">
        <w:rPr>
          <w:rFonts w:ascii="Times New Roman" w:eastAsia="Times New Roman" w:hAnsi="Times New Roman" w:cs="Times New Roman"/>
          <w:color w:val="000000" w:themeColor="text1"/>
          <w:sz w:val="24"/>
          <w:szCs w:val="24"/>
        </w:rPr>
        <w:t>-3863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3864-3865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3866-3867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3868-3869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3870-3872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3873-3928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BE0655">
        <w:rPr>
          <w:rFonts w:ascii="Times New Roman" w:eastAsia="Times New Roman" w:hAnsi="Times New Roman" w:cs="Times New Roman"/>
          <w:color w:val="000000" w:themeColor="text1"/>
          <w:sz w:val="24"/>
          <w:szCs w:val="24"/>
        </w:rPr>
        <w:t xml:space="preserve"> 3929-3976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3977-</w:t>
      </w:r>
      <w:r w:rsidR="00A10895">
        <w:rPr>
          <w:rFonts w:ascii="Times New Roman" w:eastAsia="Times New Roman" w:hAnsi="Times New Roman" w:cs="Times New Roman"/>
          <w:color w:val="000000" w:themeColor="text1"/>
          <w:sz w:val="24"/>
          <w:szCs w:val="24"/>
        </w:rPr>
        <w:t>3979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3980-4002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4003-4007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4008-4010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11, 2014 “RESPONSE IN OPPOSITION TO MOTION FOR APPOINTMENT OF TED BERNSTEIN AS CURATOR AND MOTION FOR THE APPOINTMENT OF ELIOT BERNSTEIN AS CURATOR OR SUCCESSOR PERSONAL REPRESENTATIVE OR, IN THE ALTERNATIVE, FOR APPOINTMENT OF AN INDEPENDENT THIRD PARTY AS SUCCESSOR PERSONAL REPRESENTATIVE OR CURATOR.”  Outlines to conduct serious Misconduct in the Shirley Estate and Shirley Trust by Fiduciaries and Counsel, Ted Bernstein, Donald Tescher, Robert Spallina et al.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4011</w:t>
      </w:r>
      <w:r w:rsidR="00AD7FF0">
        <w:rPr>
          <w:rFonts w:ascii="Times New Roman" w:eastAsia="Times New Roman" w:hAnsi="Times New Roman" w:cs="Times New Roman"/>
          <w:color w:val="000000" w:themeColor="text1"/>
          <w:sz w:val="24"/>
          <w:szCs w:val="24"/>
        </w:rPr>
        <w:t>-4077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4078-4106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510591">
        <w:rPr>
          <w:rFonts w:ascii="Times New Roman" w:eastAsia="Times New Roman" w:hAnsi="Times New Roman" w:cs="Times New Roman"/>
          <w:color w:val="000000" w:themeColor="text1"/>
          <w:sz w:val="24"/>
          <w:szCs w:val="24"/>
        </w:rPr>
        <w:t xml:space="preserve"> 4107-4110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35151873 E-Filed 12/04/2015 09:59:01 AM -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4111-4140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4141-4198</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4199-4214</w:t>
      </w:r>
    </w:p>
    <w:p w:rsidR="00D4650D" w:rsidRPr="001864AE" w:rsidRDefault="00D4650D" w:rsidP="00D4650D">
      <w:pPr>
        <w:spacing w:after="0"/>
        <w:rPr>
          <w:rFonts w:ascii="Times New Roman" w:eastAsia="Arial" w:hAnsi="Times New Roman" w:cs="Times New Roman"/>
          <w:color w:val="000000" w:themeColor="text1"/>
          <w:sz w:val="24"/>
          <w:szCs w:val="24"/>
        </w:rPr>
      </w:pPr>
      <w:bookmarkStart w:id="0" w:name="_GoBack"/>
      <w:bookmarkEnd w:id="0"/>
    </w:p>
    <w:p w:rsidR="00D4650D" w:rsidRPr="001864AE" w:rsidRDefault="00C00667" w:rsidP="00D4650D">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Dated: </w:t>
      </w:r>
      <w:r w:rsidRPr="00C00667">
        <w:rPr>
          <w:rFonts w:ascii="Times New Roman" w:eastAsia="Times New Roman" w:hAnsi="Times New Roman" w:cs="Times New Roman"/>
          <w:b/>
          <w:color w:val="000000" w:themeColor="text1"/>
          <w:sz w:val="24"/>
          <w:szCs w:val="24"/>
          <w:highlight w:val="yellow"/>
        </w:rPr>
        <w:t>February 27</w:t>
      </w:r>
      <w:r w:rsidR="00D4650D" w:rsidRPr="00C00667">
        <w:rPr>
          <w:rFonts w:ascii="Times New Roman" w:eastAsia="Times New Roman" w:hAnsi="Times New Roman" w:cs="Times New Roman"/>
          <w:b/>
          <w:color w:val="000000" w:themeColor="text1"/>
          <w:sz w:val="24"/>
          <w:szCs w:val="24"/>
          <w:highlight w:val="yellow"/>
        </w:rPr>
        <w:t>, 2017</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 HEREBY CERTIFY that a true and correct copy of the foregoing was furnished to counsel of record and the proper parties on the attached Service List via the Court's e-portal system or Email Service on this </w:t>
      </w:r>
      <w:r w:rsidRPr="00C00667">
        <w:rPr>
          <w:rFonts w:ascii="Times New Roman" w:eastAsia="Times New Roman" w:hAnsi="Times New Roman" w:cs="Times New Roman"/>
          <w:color w:val="000000" w:themeColor="text1"/>
          <w:sz w:val="24"/>
          <w:szCs w:val="24"/>
          <w:highlight w:val="yellow"/>
        </w:rPr>
        <w:t>2</w:t>
      </w:r>
      <w:r w:rsidR="00C00667" w:rsidRPr="00C00667">
        <w:rPr>
          <w:rFonts w:ascii="Times New Roman" w:eastAsia="Times New Roman" w:hAnsi="Times New Roman" w:cs="Times New Roman"/>
          <w:color w:val="000000" w:themeColor="text1"/>
          <w:sz w:val="24"/>
          <w:szCs w:val="24"/>
          <w:highlight w:val="yellow"/>
        </w:rPr>
        <w:t>7</w:t>
      </w:r>
      <w:r w:rsidRPr="00C00667">
        <w:rPr>
          <w:rFonts w:ascii="Times New Roman" w:eastAsia="Times New Roman" w:hAnsi="Times New Roman" w:cs="Times New Roman"/>
          <w:color w:val="000000" w:themeColor="text1"/>
          <w:sz w:val="24"/>
          <w:szCs w:val="24"/>
          <w:highlight w:val="yellow"/>
        </w:rPr>
        <w:t>th day of February, 2017</w:t>
      </w: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lastRenderedPageBreak/>
        <w:t>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dtescher@tescherspallina.com dtescher@tescherspallina.com ddustin@tescherspallina.com  </w:t>
            </w:r>
            <w:r w:rsidRPr="001864AE">
              <w:rPr>
                <w:rFonts w:ascii="Times New Roman" w:eastAsia="Times New Roman" w:hAnsi="Times New Roman" w:cs="Times New Roman"/>
                <w:color w:val="000000" w:themeColor="text1"/>
                <w:sz w:val="24"/>
                <w:szCs w:val="24"/>
              </w:rPr>
              <w:lastRenderedPageBreak/>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r>
    </w:tbl>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SERVICE LIST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4650D" w:rsidRPr="001864AE" w:rsidTr="00C3488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P. Morrissey,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330 Clematis Street, Suite 213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833-0766-Telephone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833-0867 -Facsimile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John P. Morrissey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(iohn@jrnoiTisseylaw.com)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3695 West Boynton Beach Blvd., Suite 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734-5552 -Telephone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734-5554 -Facsimile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service@feamanlaw.com: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2101 Magnolia Lane Highland Park, IL </w:t>
            </w:r>
            <w:r w:rsidRPr="001864AE">
              <w:rPr>
                <w:rFonts w:ascii="Times New Roman" w:eastAsia="Times New Roman" w:hAnsi="Times New Roman" w:cs="Times New Roman"/>
                <w:color w:val="000000" w:themeColor="text1"/>
                <w:sz w:val="24"/>
                <w:szCs w:val="24"/>
              </w:rPr>
              <w:lastRenderedPageBreak/>
              <w:t>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Gary R. Shendell,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Kenneth S. Pollock,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Shendell &amp; Pollock, </w:t>
            </w:r>
            <w:proofErr w:type="spellStart"/>
            <w:r w:rsidRPr="001864AE">
              <w:rPr>
                <w:rFonts w:ascii="Times New Roman" w:eastAsia="Times New Roman" w:hAnsi="Times New Roman" w:cs="Times New Roman"/>
                <w:color w:val="000000" w:themeColor="text1"/>
                <w:sz w:val="24"/>
                <w:szCs w:val="24"/>
              </w:rPr>
              <w:t>P.L</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2700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(561)241-2323 - Telephone (561)241-2330-Facsimile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gary@shendellpollock.com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estella@shendellpollock.com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britt@shendellpollock.com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880 Berkeley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TESCHER &amp; SPALLINA, </w:t>
            </w:r>
            <w:proofErr w:type="gramStart"/>
            <w:r w:rsidRPr="001864AE">
              <w:rPr>
                <w:rFonts w:ascii="Times New Roman" w:eastAsia="Times New Roman" w:hAnsi="Times New Roman" w:cs="Times New Roman"/>
                <w:i/>
                <w:color w:val="000000" w:themeColor="text1"/>
                <w:sz w:val="24"/>
                <w:szCs w:val="24"/>
              </w:rPr>
              <w:t>P.A.</w:t>
            </w:r>
            <w:r w:rsidRPr="001864AE">
              <w:rPr>
                <w:rFonts w:ascii="Times New Roman" w:eastAsia="Times New Roman" w:hAnsi="Times New Roman" w:cs="Times New Roman"/>
                <w:color w:val="000000" w:themeColor="text1"/>
                <w:sz w:val="24"/>
                <w:szCs w:val="24"/>
              </w:rPr>
              <w:t>.</w:t>
            </w:r>
            <w:proofErr w:type="gram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 Louis Mrachek,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lmrachek@mrachek-law.com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Sue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 McNamara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Executive Vice President and General Counsel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Corporate Headquarters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125 Broad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800-221-5588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Dennis.mcnamara@opco.com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info@opco.com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Dennis G. </w:t>
            </w:r>
            <w:proofErr w:type="spellStart"/>
            <w:r w:rsidRPr="001864AE">
              <w:rPr>
                <w:rFonts w:ascii="Times New Roman" w:eastAsia="Times New Roman" w:hAnsi="Times New Roman" w:cs="Times New Roman"/>
                <w:color w:val="000000" w:themeColor="text1"/>
                <w:sz w:val="24"/>
                <w:szCs w:val="24"/>
              </w:rPr>
              <w:t>Bedley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Director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Legacy Bank of Florida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Glades Twin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2300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120 West – Executive Office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info@legacybankfl.com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 Worth,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Trust Company of Delaware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405 Silverside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302-792-3500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hunt.worth@opco.com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James </w:t>
            </w:r>
            <w:proofErr w:type="spellStart"/>
            <w:r w:rsidRPr="001864AE">
              <w:rPr>
                <w:rFonts w:ascii="Times New Roman" w:eastAsia="Times New Roman" w:hAnsi="Times New Roman" w:cs="Times New Roman"/>
                <w:color w:val="000000" w:themeColor="text1"/>
                <w:sz w:val="24"/>
                <w:szCs w:val="24"/>
              </w:rPr>
              <w:t>Dimon</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JP Morgan Chase &amp; CO.</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 Park Ave. New York, NY 10017-2070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Neil Wolfson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Trust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1100 North Market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19890-0001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nwolfson@wilmingtontrust.com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 McCabe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85 Broad St </w:t>
            </w:r>
            <w:proofErr w:type="spellStart"/>
            <w:r w:rsidRPr="001864AE">
              <w:rPr>
                <w:rFonts w:ascii="Times New Roman" w:eastAsia="Times New Roman" w:hAnsi="Times New Roman" w:cs="Times New Roman"/>
                <w:color w:val="000000" w:themeColor="text1"/>
                <w:sz w:val="24"/>
                <w:szCs w:val="24"/>
              </w:rPr>
              <w:t>Fl</w:t>
            </w:r>
            <w:proofErr w:type="spellEnd"/>
            <w:r w:rsidRPr="001864AE">
              <w:rPr>
                <w:rFonts w:ascii="Times New Roman" w:eastAsia="Times New Roman" w:hAnsi="Times New Roman" w:cs="Times New Roman"/>
                <w:color w:val="000000" w:themeColor="text1"/>
                <w:sz w:val="24"/>
                <w:szCs w:val="24"/>
              </w:rPr>
              <w:t xml:space="preserve"> 25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STP</w:t>
            </w:r>
            <w:proofErr w:type="spellEnd"/>
            <w:r w:rsidRPr="001864AE">
              <w:rPr>
                <w:rFonts w:ascii="Times New Roman" w:eastAsia="Times New Roman" w:hAnsi="Times New Roman" w:cs="Times New Roman"/>
                <w:color w:val="000000" w:themeColor="text1"/>
                <w:sz w:val="24"/>
                <w:szCs w:val="24"/>
              </w:rPr>
              <w:t xml:space="preserve"> Enterprises,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303 East Wacker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60601-5210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Charles D. Rubin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Managing Partner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Gutter Chaves Josepher Rubin Forman Fleisher Miller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Corporate Center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NW Corporate Blvd., Suite 107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33431-7343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Ralph S. </w:t>
            </w:r>
            <w:proofErr w:type="spellStart"/>
            <w:r w:rsidRPr="001864AE">
              <w:rPr>
                <w:rFonts w:ascii="Times New Roman" w:eastAsia="Times New Roman" w:hAnsi="Times New Roman" w:cs="Times New Roman"/>
                <w:color w:val="000000" w:themeColor="text1"/>
                <w:sz w:val="24"/>
                <w:szCs w:val="24"/>
              </w:rPr>
              <w:t>Janvey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Krage</w:t>
            </w:r>
            <w:proofErr w:type="spellEnd"/>
            <w:r w:rsidRPr="001864AE">
              <w:rPr>
                <w:rFonts w:ascii="Times New Roman" w:eastAsia="Times New Roman" w:hAnsi="Times New Roman" w:cs="Times New Roman"/>
                <w:color w:val="000000" w:themeColor="text1"/>
                <w:sz w:val="24"/>
                <w:szCs w:val="24"/>
              </w:rPr>
              <w:t xml:space="preserve"> &amp; </w:t>
            </w:r>
            <w:proofErr w:type="spellStart"/>
            <w:r w:rsidRPr="001864AE">
              <w:rPr>
                <w:rFonts w:ascii="Times New Roman" w:eastAsia="Times New Roman" w:hAnsi="Times New Roman" w:cs="Times New Roman"/>
                <w:color w:val="000000" w:themeColor="text1"/>
                <w:sz w:val="24"/>
                <w:szCs w:val="24"/>
              </w:rPr>
              <w:t>Janvey</w:t>
            </w:r>
            <w:proofErr w:type="spellEnd"/>
            <w:r w:rsidRPr="001864AE">
              <w:rPr>
                <w:rFonts w:ascii="Times New Roman" w:eastAsia="Times New Roman" w:hAnsi="Times New Roman" w:cs="Times New Roman"/>
                <w:color w:val="000000" w:themeColor="text1"/>
                <w:sz w:val="24"/>
                <w:szCs w:val="24"/>
              </w:rPr>
              <w:t xml:space="preserve">, </w:t>
            </w:r>
            <w:proofErr w:type="spellStart"/>
            <w:r w:rsidRPr="001864AE">
              <w:rPr>
                <w:rFonts w:ascii="Times New Roman" w:eastAsia="Times New Roman" w:hAnsi="Times New Roman" w:cs="Times New Roman"/>
                <w:color w:val="000000" w:themeColor="text1"/>
                <w:sz w:val="24"/>
                <w:szCs w:val="24"/>
              </w:rPr>
              <w:t>L.L.P</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Federal Court Appointed Receiver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Stanford Financial Group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2100 Ross Ave, Dallas, TX 75201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rjanvey@kjllp.com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Lindsay Baxley 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lindsay@lifeinsuranceconcepts.com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Gerald R. Lewin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1675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Fifth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6480 </w:t>
            </w:r>
            <w:proofErr w:type="spellStart"/>
            <w:r w:rsidRPr="001864AE">
              <w:rPr>
                <w:rFonts w:ascii="Times New Roman" w:eastAsia="Times New Roman" w:hAnsi="Times New Roman" w:cs="Times New Roman"/>
                <w:color w:val="000000" w:themeColor="text1"/>
                <w:sz w:val="24"/>
                <w:szCs w:val="24"/>
              </w:rPr>
              <w:t>Rockside</w:t>
            </w:r>
            <w:proofErr w:type="spellEnd"/>
            <w:r w:rsidRPr="001864AE">
              <w:rPr>
                <w:rFonts w:ascii="Times New Roman" w:eastAsia="Times New Roman" w:hAnsi="Times New Roman" w:cs="Times New Roman"/>
                <w:color w:val="000000" w:themeColor="text1"/>
                <w:sz w:val="24"/>
                <w:szCs w:val="24"/>
              </w:rPr>
              <w:t xml:space="preserve"> Woods Blvd. South</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330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Cleveland, OH 44131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ATTN: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generalcounsel@cbiz.com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(216)447-9000</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Albert Gortz,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One Boca Place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2255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421 Atrium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33431-7360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Heritage Union Life Insurance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 member of </w:t>
            </w:r>
            <w:proofErr w:type="spellStart"/>
            <w:r w:rsidRPr="001864AE">
              <w:rPr>
                <w:rFonts w:ascii="Times New Roman" w:eastAsia="Times New Roman" w:hAnsi="Times New Roman" w:cs="Times New Roman"/>
                <w:color w:val="000000" w:themeColor="text1"/>
                <w:sz w:val="24"/>
                <w:szCs w:val="24"/>
              </w:rPr>
              <w:t>WiltonRe</w:t>
            </w:r>
            <w:proofErr w:type="spellEnd"/>
            <w:r w:rsidRPr="001864AE">
              <w:rPr>
                <w:rFonts w:ascii="Times New Roman" w:eastAsia="Times New Roman" w:hAnsi="Times New Roman" w:cs="Times New Roman"/>
                <w:color w:val="000000" w:themeColor="text1"/>
                <w:sz w:val="24"/>
                <w:szCs w:val="24"/>
              </w:rPr>
              <w:t xml:space="preserve"> Group of Companies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187 Danbury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Wilton, CT 06897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cstroup@wiltonre.com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Estate of Simon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steven.lessne@gray-robinson.com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Byrd F. "Biff" Marshall, Jr.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Managing Director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Raton, FL 33432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A.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Gunster, Yoakley &amp; Stewart,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777 South Flagler Drive, Suite 500 East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Telephone: (561) 650-0545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Facsimile: (561) 655-5677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Designations: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slessne@gunster.com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jhoppel@gunster.com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eservice@gunster.com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T&amp;S</w:t>
            </w:r>
            <w:proofErr w:type="spellEnd"/>
            <w:r w:rsidRPr="001864AE">
              <w:rPr>
                <w:rFonts w:ascii="Times New Roman" w:eastAsia="Times New Roman" w:hAnsi="Times New Roman" w:cs="Times New Roman"/>
                <w:color w:val="000000" w:themeColor="text1"/>
                <w:sz w:val="24"/>
                <w:szCs w:val="24"/>
              </w:rPr>
              <w:t xml:space="preserve"> Registered Agents,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David </w:t>
            </w:r>
            <w:proofErr w:type="spellStart"/>
            <w:r w:rsidRPr="001864AE">
              <w:rPr>
                <w:rFonts w:ascii="Times New Roman" w:eastAsia="Times New Roman" w:hAnsi="Times New Roman" w:cs="Times New Roman"/>
                <w:color w:val="000000" w:themeColor="text1"/>
                <w:sz w:val="24"/>
                <w:szCs w:val="24"/>
              </w:rPr>
              <w:t>Lanciotti</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Executive VP and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LaSalle National Trust 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CHICAGO TITLE LAND TRUST </w:t>
            </w:r>
            <w:r w:rsidRPr="001864AE">
              <w:rPr>
                <w:rFonts w:ascii="Times New Roman" w:eastAsia="Times New Roman" w:hAnsi="Times New Roman" w:cs="Times New Roman"/>
                <w:color w:val="000000" w:themeColor="text1"/>
                <w:sz w:val="24"/>
                <w:szCs w:val="24"/>
              </w:rPr>
              <w:lastRenderedPageBreak/>
              <w:t>COMPANY, as Successor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 South LaSalle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2750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David.Lanciotti@ctt.com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Joseph M. </w:t>
            </w:r>
            <w:proofErr w:type="spellStart"/>
            <w:r w:rsidRPr="001864AE">
              <w:rPr>
                <w:rFonts w:ascii="Times New Roman" w:eastAsia="Times New Roman" w:hAnsi="Times New Roman" w:cs="Times New Roman"/>
                <w:color w:val="000000" w:themeColor="text1"/>
                <w:sz w:val="24"/>
                <w:szCs w:val="24"/>
              </w:rPr>
              <w:t>Leccese</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Eleven Times Square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Moynihan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100 N Tryon St #170, Charlotte, NC 28202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Phone:(980) 335-3561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ADR &amp; MEDIATIONS SERVICES,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Diana Lewis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2765 Tecumseh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758-3017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dzlewis@aol.com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(Fla. Bar No. 351350)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Village Corporate </w:t>
            </w:r>
            <w:r w:rsidRPr="001864AE">
              <w:rPr>
                <w:rFonts w:ascii="Times New Roman" w:eastAsia="Times New Roman" w:hAnsi="Times New Roman" w:cs="Times New Roman"/>
                <w:color w:val="000000" w:themeColor="text1"/>
                <w:sz w:val="24"/>
                <w:szCs w:val="24"/>
              </w:rPr>
              <w:lastRenderedPageBreak/>
              <w:t>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C00667" w:rsidRDefault="00C00667" w:rsidP="00D4650D">
      <w:pPr>
        <w:spacing w:after="0" w:line="480" w:lineRule="auto"/>
        <w:jc w:val="center"/>
        <w:rPr>
          <w:rFonts w:ascii="Times New Roman" w:eastAsia="Arial" w:hAnsi="Times New Roman" w:cs="Times New Roman"/>
          <w:b/>
          <w:color w:val="000000" w:themeColor="text1"/>
          <w:sz w:val="24"/>
          <w:szCs w:val="24"/>
        </w:rPr>
      </w:pP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rPr>
        <w:t xml:space="preserve">EXHIBITS BINDER DELIVERED TO JUDGE </w:t>
      </w:r>
      <w:proofErr w:type="spellStart"/>
      <w:r w:rsidRPr="001864AE">
        <w:rPr>
          <w:rFonts w:ascii="Times New Roman" w:eastAsia="Arial" w:hAnsi="Times New Roman" w:cs="Times New Roman"/>
          <w:b/>
          <w:color w:val="000000" w:themeColor="text1"/>
          <w:sz w:val="24"/>
          <w:szCs w:val="24"/>
        </w:rPr>
        <w:t>SCHER</w:t>
      </w:r>
      <w:proofErr w:type="spellEnd"/>
      <w:r w:rsidRPr="001864AE">
        <w:rPr>
          <w:rFonts w:ascii="Times New Roman" w:eastAsia="Arial" w:hAnsi="Times New Roman" w:cs="Times New Roman"/>
          <w:b/>
          <w:color w:val="000000" w:themeColor="text1"/>
          <w:sz w:val="24"/>
          <w:szCs w:val="24"/>
        </w:rPr>
        <w:t xml:space="preserve"> at February 16, 2017 Hearing</w:t>
      </w:r>
      <w:r w:rsidR="00C00667">
        <w:rPr>
          <w:rFonts w:ascii="Times New Roman" w:eastAsia="Arial" w:hAnsi="Times New Roman" w:cs="Times New Roman"/>
          <w:b/>
          <w:color w:val="000000" w:themeColor="text1"/>
          <w:sz w:val="24"/>
          <w:szCs w:val="24"/>
        </w:rPr>
        <w:t xml:space="preserve"> FOR EXHIBITS 1-30</w:t>
      </w:r>
    </w:p>
    <w:p w:rsidR="00C00667" w:rsidRDefault="00C00667">
      <w:pPr>
        <w:rPr>
          <w:rFonts w:ascii="Times New Roman" w:hAnsi="Times New Roman" w:cs="Times New Roman"/>
          <w:sz w:val="24"/>
          <w:szCs w:val="24"/>
        </w:rPr>
      </w:pPr>
      <w:r>
        <w:rPr>
          <w:rFonts w:ascii="Times New Roman" w:hAnsi="Times New Roman" w:cs="Times New Roman"/>
          <w:sz w:val="24"/>
          <w:szCs w:val="24"/>
        </w:rPr>
        <w:br w:type="page"/>
      </w:r>
    </w:p>
    <w:p w:rsidR="005A22AF" w:rsidRPr="001864AE" w:rsidRDefault="00C00667" w:rsidP="00C00667">
      <w:pPr>
        <w:jc w:val="center"/>
        <w:rPr>
          <w:rFonts w:ascii="Times New Roman" w:hAnsi="Times New Roman" w:cs="Times New Roman"/>
          <w:sz w:val="24"/>
          <w:szCs w:val="24"/>
        </w:rPr>
      </w:pPr>
      <w:r>
        <w:rPr>
          <w:rFonts w:ascii="Times New Roman" w:hAnsi="Times New Roman" w:cs="Times New Roman"/>
          <w:sz w:val="24"/>
          <w:szCs w:val="24"/>
        </w:rPr>
        <w:lastRenderedPageBreak/>
        <w:t>EXHIBITS 1-76 BATES NUMBERS 1-4214</w:t>
      </w:r>
    </w:p>
    <w:sectPr w:rsidR="005A22AF" w:rsidRPr="00186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C6" w:rsidRDefault="001F56C6" w:rsidP="00D4650D">
      <w:pPr>
        <w:spacing w:after="0" w:line="240" w:lineRule="auto"/>
      </w:pPr>
      <w:r>
        <w:separator/>
      </w:r>
    </w:p>
  </w:endnote>
  <w:endnote w:type="continuationSeparator" w:id="0">
    <w:p w:rsidR="001F56C6" w:rsidRDefault="001F56C6" w:rsidP="00D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C6" w:rsidRDefault="001F56C6" w:rsidP="00D4650D">
      <w:pPr>
        <w:spacing w:after="0" w:line="240" w:lineRule="auto"/>
      </w:pPr>
      <w:r>
        <w:separator/>
      </w:r>
    </w:p>
  </w:footnote>
  <w:footnote w:type="continuationSeparator" w:id="0">
    <w:p w:rsidR="001F56C6" w:rsidRDefault="001F56C6" w:rsidP="00D4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1864AE"/>
    <w:rsid w:val="001F4804"/>
    <w:rsid w:val="001F56C6"/>
    <w:rsid w:val="002268B0"/>
    <w:rsid w:val="00377A1D"/>
    <w:rsid w:val="003C30A3"/>
    <w:rsid w:val="00510591"/>
    <w:rsid w:val="0053578E"/>
    <w:rsid w:val="005A03AB"/>
    <w:rsid w:val="005A22AF"/>
    <w:rsid w:val="00872AB9"/>
    <w:rsid w:val="008F191B"/>
    <w:rsid w:val="009A02F8"/>
    <w:rsid w:val="00A10895"/>
    <w:rsid w:val="00A25C74"/>
    <w:rsid w:val="00AD7FF0"/>
    <w:rsid w:val="00BB3A27"/>
    <w:rsid w:val="00BE0655"/>
    <w:rsid w:val="00BE2BEC"/>
    <w:rsid w:val="00C00667"/>
    <w:rsid w:val="00C34884"/>
    <w:rsid w:val="00C378DA"/>
    <w:rsid w:val="00D4650D"/>
    <w:rsid w:val="00EC15F8"/>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19</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11</cp:revision>
  <dcterms:created xsi:type="dcterms:W3CDTF">2017-02-26T14:21:00Z</dcterms:created>
  <dcterms:modified xsi:type="dcterms:W3CDTF">2017-02-27T18:00:00Z</dcterms:modified>
</cp:coreProperties>
</file>