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92" w:rsidRDefault="00AA1092" w:rsidP="00C61C9E">
      <w:pPr>
        <w:spacing w:after="0" w:line="240" w:lineRule="auto"/>
      </w:pPr>
      <w:r>
        <w:t>September 01, 2016 Hearing Even Up Order Transcript</w:t>
      </w:r>
    </w:p>
    <w:p w:rsidR="00AA1092" w:rsidRDefault="00AA1092" w:rsidP="00C61C9E">
      <w:pPr>
        <w:spacing w:after="0" w:line="240" w:lineRule="auto"/>
      </w:pPr>
    </w:p>
    <w:p w:rsidR="00C61C9E" w:rsidRDefault="00C61C9E" w:rsidP="00C61C9E">
      <w:pPr>
        <w:spacing w:after="0" w:line="240" w:lineRule="auto"/>
      </w:pPr>
      <w:r>
        <w:t>Page 4</w:t>
      </w:r>
    </w:p>
    <w:p w:rsidR="00C61C9E" w:rsidRDefault="00C61C9E" w:rsidP="00C61C9E">
      <w:pPr>
        <w:spacing w:after="0" w:line="240" w:lineRule="auto"/>
      </w:pPr>
      <w:r>
        <w:t>22</w:t>
      </w:r>
      <w:r>
        <w:tab/>
        <w:t>THE COURT: There you go.</w:t>
      </w:r>
    </w:p>
    <w:p w:rsidR="00C61C9E" w:rsidRDefault="00C61C9E" w:rsidP="00C61C9E">
      <w:pPr>
        <w:spacing w:after="0" w:line="240" w:lineRule="auto"/>
      </w:pPr>
      <w:r>
        <w:t>23</w:t>
      </w:r>
      <w:r>
        <w:tab/>
      </w:r>
      <w:proofErr w:type="gramStart"/>
      <w:r>
        <w:t>MR .</w:t>
      </w:r>
      <w:proofErr w:type="gramEnd"/>
      <w:r>
        <w:t xml:space="preserve"> FEAMAN: Because that helps our position.</w:t>
      </w:r>
    </w:p>
    <w:p w:rsidR="00C61C9E" w:rsidRDefault="00C61C9E" w:rsidP="00C61C9E">
      <w:pPr>
        <w:spacing w:after="0" w:line="240" w:lineRule="auto"/>
      </w:pPr>
      <w:r>
        <w:t>24</w:t>
      </w:r>
      <w:r>
        <w:tab/>
        <w:t>And we're sorry, however, that</w:t>
      </w:r>
      <w:bookmarkStart w:id="0" w:name="_GoBack"/>
      <w:bookmarkEnd w:id="0"/>
      <w:r>
        <w:t xml:space="preserve"> the personal</w:t>
      </w:r>
    </w:p>
    <w:p w:rsidR="00C61C9E" w:rsidRDefault="00C61C9E" w:rsidP="00C61C9E">
      <w:pPr>
        <w:spacing w:after="0" w:line="240" w:lineRule="auto"/>
      </w:pPr>
      <w:r>
        <w:t>25</w:t>
      </w:r>
      <w:r>
        <w:tab/>
        <w:t>representative's representative is not here</w:t>
      </w:r>
    </w:p>
    <w:p w:rsidR="00AA1092" w:rsidRDefault="00AA1092" w:rsidP="00C61C9E">
      <w:pPr>
        <w:spacing w:after="0" w:line="240" w:lineRule="auto"/>
      </w:pPr>
    </w:p>
    <w:p w:rsidR="00C61C9E" w:rsidRDefault="00C61C9E" w:rsidP="00C61C9E">
      <w:pPr>
        <w:spacing w:after="0" w:line="240" w:lineRule="auto"/>
      </w:pPr>
      <w:r>
        <w:t>Page 5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 </w:t>
      </w:r>
      <w:r>
        <w:tab/>
      </w:r>
      <w:r w:rsidRPr="00C61C9E">
        <w:t>because there are continuing issues about missing</w:t>
      </w:r>
    </w:p>
    <w:p w:rsidR="00C61C9E" w:rsidRPr="00C61C9E" w:rsidRDefault="00C61C9E" w:rsidP="00C61C9E">
      <w:pPr>
        <w:spacing w:after="0" w:line="240" w:lineRule="auto"/>
      </w:pPr>
      <w:r w:rsidRPr="00C61C9E">
        <w:t>2</w:t>
      </w:r>
      <w:r>
        <w:tab/>
      </w:r>
      <w:r w:rsidRPr="00C61C9E">
        <w:t xml:space="preserve"> property in this estate, not just jewelry, that I</w:t>
      </w:r>
    </w:p>
    <w:p w:rsidR="00C61C9E" w:rsidRPr="00C61C9E" w:rsidRDefault="00C61C9E" w:rsidP="00C61C9E">
      <w:pPr>
        <w:spacing w:after="0" w:line="240" w:lineRule="auto"/>
      </w:pPr>
      <w:r w:rsidRPr="00C61C9E">
        <w:t>3</w:t>
      </w:r>
      <w:r>
        <w:tab/>
      </w:r>
      <w:r w:rsidRPr="00C61C9E">
        <w:t xml:space="preserve"> mentioned last week. But the property that was in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4 </w:t>
      </w:r>
      <w:r>
        <w:tab/>
      </w:r>
      <w:r w:rsidRPr="00C61C9E">
        <w:t>the condo was insured at the time of Shirley</w:t>
      </w:r>
    </w:p>
    <w:p w:rsidR="00C61C9E" w:rsidRPr="00C61C9E" w:rsidRDefault="00C61C9E" w:rsidP="00C61C9E">
      <w:pPr>
        <w:spacing w:after="0" w:line="240" w:lineRule="auto"/>
      </w:pPr>
      <w:r w:rsidRPr="00C61C9E">
        <w:t>5</w:t>
      </w:r>
      <w:r>
        <w:tab/>
      </w:r>
      <w:proofErr w:type="gramStart"/>
      <w:r w:rsidRPr="00C61C9E">
        <w:t>Bernstein '</w:t>
      </w:r>
      <w:proofErr w:type="gramEnd"/>
      <w:r w:rsidRPr="00C61C9E">
        <w:t xml:space="preserve"> s death for a hundred thousand dollars.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6 </w:t>
      </w:r>
      <w:r>
        <w:tab/>
      </w:r>
      <w:r w:rsidRPr="00C61C9E">
        <w:t>THE COURT: So you think that the personal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7 </w:t>
      </w:r>
      <w:r>
        <w:tab/>
      </w:r>
      <w:r w:rsidRPr="00C61C9E">
        <w:t>representative</w:t>
      </w:r>
      <w:proofErr w:type="gramEnd"/>
      <w:r w:rsidRPr="00C61C9E">
        <w:t xml:space="preserve"> may have ripped the place off?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8 </w:t>
      </w:r>
      <w:r>
        <w:tab/>
      </w:r>
      <w:r w:rsidRPr="00C61C9E">
        <w:t>MR. FEAMAN: Well, it was a previous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9 </w:t>
      </w:r>
      <w:r>
        <w:tab/>
      </w:r>
      <w:r w:rsidRPr="00C61C9E">
        <w:t>representative</w:t>
      </w:r>
      <w:proofErr w:type="gramEnd"/>
      <w:r w:rsidRPr="00C61C9E">
        <w:t xml:space="preserve">. You heard Mr. </w:t>
      </w:r>
      <w:proofErr w:type="spellStart"/>
      <w:r w:rsidRPr="00C61C9E">
        <w:t>Spalina</w:t>
      </w:r>
      <w:proofErr w:type="spellEnd"/>
      <w:r w:rsidRPr="00C61C9E">
        <w:t xml:space="preserve"> testify in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10 </w:t>
      </w:r>
      <w:r>
        <w:tab/>
      </w:r>
      <w:r w:rsidRPr="00C61C9E">
        <w:t>your court in a previous case in December, and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11 </w:t>
      </w:r>
      <w:r>
        <w:tab/>
      </w:r>
      <w:r w:rsidRPr="00C61C9E">
        <w:t>Mr. Tescher, they had to resign as personal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12 </w:t>
      </w:r>
      <w:r>
        <w:tab/>
      </w:r>
      <w:proofErr w:type="gramStart"/>
      <w:r w:rsidRPr="00C61C9E">
        <w:t>representatives .</w:t>
      </w:r>
      <w:proofErr w:type="gramEnd"/>
      <w:r w:rsidRPr="00C61C9E">
        <w:t xml:space="preserve"> And Mr. </w:t>
      </w:r>
      <w:r>
        <w:t>O’</w:t>
      </w:r>
      <w:r w:rsidRPr="00C61C9E">
        <w:t>Connell, who is the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13 </w:t>
      </w:r>
      <w:r>
        <w:tab/>
      </w:r>
      <w:r w:rsidRPr="00C61C9E">
        <w:t>successor personal representative.</w:t>
      </w:r>
      <w:proofErr w:type="gramEnd"/>
      <w:r w:rsidRPr="00C61C9E">
        <w:t xml:space="preserve"> So he wasn</w:t>
      </w:r>
      <w:r>
        <w:t>’</w:t>
      </w:r>
      <w:r w:rsidRPr="00C61C9E">
        <w:t>t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14 </w:t>
      </w:r>
      <w:r>
        <w:tab/>
      </w:r>
      <w:r w:rsidRPr="00C61C9E">
        <w:t>around when all of this --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15 </w:t>
      </w:r>
      <w:r>
        <w:tab/>
      </w:r>
      <w:r w:rsidRPr="00C61C9E">
        <w:t>THE COURT: Can I ask you this?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16 </w:t>
      </w:r>
      <w:r>
        <w:tab/>
      </w:r>
      <w:r w:rsidRPr="00C61C9E">
        <w:t>MR. FEAMAN: Yes, sir.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17 </w:t>
      </w:r>
      <w:r>
        <w:tab/>
      </w:r>
      <w:r w:rsidRPr="00C61C9E">
        <w:t>THE COURT: Sounds like you think that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18 </w:t>
      </w:r>
      <w:r>
        <w:tab/>
      </w:r>
      <w:r w:rsidRPr="00C61C9E">
        <w:t>somebody has been playing with the assets of the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19 </w:t>
      </w:r>
      <w:r>
        <w:tab/>
      </w:r>
      <w:r w:rsidRPr="00C61C9E">
        <w:t>estates.</w:t>
      </w:r>
      <w:proofErr w:type="gramEnd"/>
    </w:p>
    <w:p w:rsidR="00C61C9E" w:rsidRPr="00C61C9E" w:rsidRDefault="00C61C9E" w:rsidP="00C61C9E">
      <w:pPr>
        <w:spacing w:after="0" w:line="240" w:lineRule="auto"/>
      </w:pPr>
      <w:r w:rsidRPr="00C61C9E">
        <w:t xml:space="preserve">20 </w:t>
      </w:r>
      <w:r>
        <w:tab/>
      </w:r>
      <w:r w:rsidRPr="00C61C9E">
        <w:t>MR. FEAMAN: Yes, sir.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21 </w:t>
      </w:r>
      <w:r>
        <w:tab/>
      </w:r>
      <w:r w:rsidRPr="00C61C9E">
        <w:t>THE COURT: And diminishing the value of the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22 </w:t>
      </w:r>
      <w:r>
        <w:tab/>
      </w:r>
      <w:r w:rsidRPr="00C61C9E">
        <w:t>estate that</w:t>
      </w:r>
      <w:r>
        <w:t>’</w:t>
      </w:r>
      <w:r w:rsidRPr="00C61C9E">
        <w:t>s available for your claim?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23 </w:t>
      </w:r>
      <w:r>
        <w:tab/>
      </w:r>
      <w:proofErr w:type="gramStart"/>
      <w:r w:rsidRPr="00C61C9E">
        <w:t>MR .</w:t>
      </w:r>
      <w:proofErr w:type="gramEnd"/>
      <w:r w:rsidRPr="00C61C9E">
        <w:t xml:space="preserve"> FEAMAN: Yes, sir.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24 </w:t>
      </w:r>
      <w:r>
        <w:tab/>
      </w:r>
      <w:r w:rsidRPr="00C61C9E">
        <w:t xml:space="preserve">THE COURT: What does that have to do </w:t>
      </w:r>
      <w:proofErr w:type="gramStart"/>
      <w:r w:rsidRPr="00C61C9E">
        <w:t>with</w:t>
      </w:r>
      <w:proofErr w:type="gramEnd"/>
    </w:p>
    <w:p w:rsidR="00C61C9E" w:rsidRDefault="00C61C9E" w:rsidP="00C61C9E">
      <w:pPr>
        <w:spacing w:after="0" w:line="240" w:lineRule="auto"/>
      </w:pPr>
      <w:r w:rsidRPr="00C61C9E">
        <w:t xml:space="preserve">25 </w:t>
      </w:r>
      <w:r>
        <w:tab/>
      </w:r>
      <w:r w:rsidRPr="00C61C9E">
        <w:t>the even-up order that I</w:t>
      </w:r>
      <w:r>
        <w:t>’</w:t>
      </w:r>
      <w:r w:rsidRPr="00C61C9E">
        <w:t>m being asked to do today</w:t>
      </w:r>
    </w:p>
    <w:p w:rsidR="00AA1092" w:rsidRDefault="00AA1092" w:rsidP="00C61C9E">
      <w:pPr>
        <w:spacing w:after="0" w:line="240" w:lineRule="auto"/>
      </w:pPr>
    </w:p>
    <w:p w:rsidR="00C61C9E" w:rsidRDefault="00C61C9E" w:rsidP="00C61C9E">
      <w:pPr>
        <w:spacing w:after="0" w:line="240" w:lineRule="auto"/>
      </w:pPr>
      <w:r>
        <w:t>Page 6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 </w:t>
      </w:r>
      <w:r>
        <w:tab/>
      </w:r>
      <w:r w:rsidRPr="00C61C9E">
        <w:t>which deals with whatever there was in the estate</w:t>
      </w:r>
    </w:p>
    <w:p w:rsidR="00C61C9E" w:rsidRPr="00C61C9E" w:rsidRDefault="00C61C9E" w:rsidP="00C61C9E">
      <w:pPr>
        <w:spacing w:after="0" w:line="240" w:lineRule="auto"/>
      </w:pPr>
      <w:r w:rsidRPr="00C61C9E">
        <w:t>2</w:t>
      </w:r>
      <w:r>
        <w:tab/>
      </w:r>
      <w:r w:rsidRPr="00C61C9E">
        <w:t xml:space="preserve"> when the property was sold and the distribution to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3 </w:t>
      </w:r>
      <w:r>
        <w:tab/>
      </w:r>
      <w:r w:rsidRPr="00C61C9E">
        <w:t xml:space="preserve">even things up </w:t>
      </w:r>
      <w:proofErr w:type="gramStart"/>
      <w:r w:rsidRPr="00C61C9E">
        <w:t>was</w:t>
      </w:r>
      <w:proofErr w:type="gramEnd"/>
      <w:r w:rsidRPr="00C61C9E">
        <w:t xml:space="preserve"> made? What does that have </w:t>
      </w:r>
      <w:proofErr w:type="gramStart"/>
      <w:r w:rsidRPr="00C61C9E">
        <w:t>to</w:t>
      </w:r>
      <w:proofErr w:type="gramEnd"/>
    </w:p>
    <w:p w:rsidR="00C61C9E" w:rsidRPr="00C61C9E" w:rsidRDefault="00C61C9E" w:rsidP="00C61C9E">
      <w:pPr>
        <w:spacing w:after="0" w:line="240" w:lineRule="auto"/>
      </w:pPr>
      <w:r w:rsidRPr="00C61C9E">
        <w:t xml:space="preserve">4 </w:t>
      </w:r>
      <w:r>
        <w:tab/>
      </w:r>
      <w:r w:rsidRPr="00C61C9E">
        <w:t>do with this?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5 </w:t>
      </w:r>
      <w:r>
        <w:tab/>
      </w:r>
      <w:r w:rsidRPr="00C61C9E">
        <w:t>MR. FEAMAN: Yeah, that's why we're gratified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6 </w:t>
      </w:r>
      <w:r>
        <w:tab/>
      </w:r>
      <w:r w:rsidRPr="00C61C9E">
        <w:t>that this money is coming.</w:t>
      </w:r>
      <w:proofErr w:type="gramEnd"/>
      <w:r w:rsidRPr="00C61C9E">
        <w:t xml:space="preserve"> At least this part is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7 </w:t>
      </w:r>
      <w:r>
        <w:tab/>
      </w:r>
      <w:r w:rsidRPr="00C61C9E">
        <w:t>coming into the estate.</w:t>
      </w:r>
      <w:proofErr w:type="gramEnd"/>
    </w:p>
    <w:p w:rsidR="00C61C9E" w:rsidRPr="00C61C9E" w:rsidRDefault="00C61C9E" w:rsidP="00C61C9E">
      <w:pPr>
        <w:spacing w:after="0" w:line="240" w:lineRule="auto"/>
      </w:pPr>
      <w:r w:rsidRPr="00C61C9E">
        <w:t xml:space="preserve">8 </w:t>
      </w:r>
      <w:r>
        <w:tab/>
      </w:r>
      <w:r w:rsidRPr="00C61C9E">
        <w:t>THE COURT: Sounds like you've got something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9 </w:t>
      </w:r>
      <w:r>
        <w:tab/>
      </w:r>
      <w:r w:rsidRPr="00C61C9E">
        <w:t>else you want to do to pursue your thoughts that</w:t>
      </w:r>
    </w:p>
    <w:p w:rsidR="00C61C9E" w:rsidRPr="00C61C9E" w:rsidRDefault="00C61C9E" w:rsidP="00C61C9E">
      <w:pPr>
        <w:spacing w:after="0" w:line="240" w:lineRule="auto"/>
      </w:pPr>
      <w:r w:rsidRPr="00C61C9E">
        <w:t xml:space="preserve">10 </w:t>
      </w:r>
      <w:r>
        <w:tab/>
      </w:r>
      <w:r w:rsidRPr="00C61C9E">
        <w:t>there might have been fraud earlier. But does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11 </w:t>
      </w:r>
      <w:r>
        <w:tab/>
      </w:r>
      <w:r w:rsidRPr="00C61C9E">
        <w:t>that have anything to do with this?</w:t>
      </w:r>
      <w:proofErr w:type="gramEnd"/>
      <w:r w:rsidRPr="00C61C9E">
        <w:t xml:space="preserve"> Or are you</w:t>
      </w:r>
    </w:p>
    <w:p w:rsidR="00C61C9E" w:rsidRPr="00C61C9E" w:rsidRDefault="00C61C9E" w:rsidP="00C61C9E">
      <w:pPr>
        <w:spacing w:after="0" w:line="240" w:lineRule="auto"/>
      </w:pPr>
      <w:proofErr w:type="gramStart"/>
      <w:r w:rsidRPr="00C61C9E">
        <w:t xml:space="preserve">12 </w:t>
      </w:r>
      <w:r>
        <w:tab/>
      </w:r>
      <w:r w:rsidRPr="00C61C9E">
        <w:t>okay with me signing this?</w:t>
      </w:r>
      <w:proofErr w:type="gramEnd"/>
    </w:p>
    <w:p w:rsidR="00C61C9E" w:rsidRDefault="00C61C9E" w:rsidP="00C61C9E">
      <w:pPr>
        <w:spacing w:after="0" w:line="240" w:lineRule="auto"/>
      </w:pPr>
      <w:r w:rsidRPr="00C61C9E">
        <w:lastRenderedPageBreak/>
        <w:t>13</w:t>
      </w:r>
      <w:r>
        <w:tab/>
      </w:r>
      <w:proofErr w:type="gramStart"/>
      <w:r w:rsidRPr="00C61C9E">
        <w:t>MR .</w:t>
      </w:r>
      <w:proofErr w:type="gramEnd"/>
      <w:r w:rsidRPr="00C61C9E">
        <w:t xml:space="preserve"> FEAMAN: Not directly.</w:t>
      </w:r>
    </w:p>
    <w:sectPr w:rsidR="00C6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9E"/>
    <w:rsid w:val="005A22AF"/>
    <w:rsid w:val="00AA1092"/>
    <w:rsid w:val="00C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2017-02-08T15:35:00Z</dcterms:created>
  <dcterms:modified xsi:type="dcterms:W3CDTF">2017-02-09T11:35:00Z</dcterms:modified>
</cp:coreProperties>
</file>