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1CD3" w:rsidRDefault="007D1CD3" w:rsidP="007D1CD3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7D1CD3" w:rsidRDefault="007D1CD3" w:rsidP="007D1CD3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7D1CD3" w:rsidRDefault="007D1CD3" w:rsidP="007D1CD3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7D1CD3" w:rsidRDefault="007D1CD3" w:rsidP="007D1CD3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7D1CD3" w:rsidRDefault="007D1CD3" w:rsidP="007D1CD3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7D1CD3" w:rsidRDefault="007D1CD3" w:rsidP="007D1CD3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7D1CD3" w:rsidRDefault="007D1CD3" w:rsidP="007D1CD3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7D1CD3" w:rsidRDefault="007D1CD3" w:rsidP="007D1CD3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B828" wp14:editId="5AA9BA56">
                <wp:simplePos x="0" y="0"/>
                <wp:positionH relativeFrom="column">
                  <wp:posOffset>2809875</wp:posOffset>
                </wp:positionH>
                <wp:positionV relativeFrom="paragraph">
                  <wp:posOffset>299720</wp:posOffset>
                </wp:positionV>
                <wp:extent cx="19050" cy="35433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43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23.6pt" to="222.75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" strokecolor="windowText" strokeweight="1pt"/>
            </w:pict>
          </mc:Fallback>
        </mc:AlternateContent>
      </w:r>
    </w:p>
    <w:p w:rsidR="007D1CD3" w:rsidRDefault="007D1CD3" w:rsidP="007D1CD3">
      <w:pPr>
        <w:spacing w:after="200"/>
        <w:ind w:left="4590"/>
      </w:pP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IN THE CIRCUIT COURT OF THE FIFTEENTH JUDICIAL CIRCUIT IN AND FOR PALM BEACH COUNTY, FLORIDA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>Case No.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502010DR003810XXXXSB / FY</w:t>
      </w:r>
    </w:p>
    <w:p w:rsidR="007D1CD3" w:rsidRDefault="007D1CD3" w:rsidP="007D1CD3">
      <w:pPr>
        <w:spacing w:after="200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RE</w:t>
      </w: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>:The</w:t>
      </w:r>
      <w:proofErr w:type="spellEnd"/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Marriage of</w:t>
      </w:r>
    </w:p>
    <w:p w:rsidR="007D1CD3" w:rsidRDefault="007D1CD3" w:rsidP="007D1CD3">
      <w:pPr>
        <w:spacing w:line="240" w:lineRule="auto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Julie M. Gonzalez,  </w:t>
      </w:r>
    </w:p>
    <w:p w:rsidR="007D1CD3" w:rsidRDefault="007D1CD3" w:rsidP="007D1CD3">
      <w:pPr>
        <w:spacing w:after="20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Appellant-Petitioner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>v.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Lloyd G.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Wickboldt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             </w:t>
      </w:r>
    </w:p>
    <w:p w:rsidR="007D1CD3" w:rsidRDefault="007D1CD3" w:rsidP="007D1CD3">
      <w:pPr>
        <w:spacing w:after="200"/>
        <w:ind w:firstLine="720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Appellee-Respondent</w:t>
      </w:r>
    </w:p>
    <w:p w:rsidR="007D1CD3" w:rsidRDefault="007D1CD3" w:rsidP="007D1CD3">
      <w:pPr>
        <w:pBdr>
          <w:top w:val="single" w:sz="4" w:space="1" w:color="auto"/>
        </w:pBdr>
      </w:pPr>
    </w:p>
    <w:p w:rsidR="007D1CD3" w:rsidRDefault="007D1CD3" w:rsidP="007D1CD3">
      <w:pPr>
        <w:spacing w:line="240" w:lineRule="auto"/>
        <w:ind w:left="-90"/>
        <w:jc w:val="center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NOTICE OF APPEAL</w:t>
      </w:r>
    </w:p>
    <w:p w:rsidR="007D1CD3" w:rsidRPr="007D1CD3" w:rsidRDefault="007D1CD3" w:rsidP="007D1CD3">
      <w:pPr>
        <w:spacing w:line="240" w:lineRule="auto"/>
        <w:ind w:left="-9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OF </w:t>
      </w:r>
      <w:r w:rsidRPr="007D1CD3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ORDER APPOINTING RECEIVER</w:t>
      </w:r>
    </w:p>
    <w:p w:rsidR="00774A6D" w:rsidRDefault="00774A6D">
      <w:pPr>
        <w:spacing w:line="480" w:lineRule="auto"/>
      </w:pPr>
    </w:p>
    <w:p w:rsidR="00774A6D" w:rsidRDefault="007D1CD3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NOTICE IS GIVEN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Julia M. Gonzalez, Appellant-Petitioner, appeals to the Fourth ( 4th ) District Court of Appeals from the Order of Palm Beach County Judge David E. French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June 29,  2016  titled Order Appointing Receiver and hereby appeals from each and every part of said Order. </w:t>
      </w:r>
    </w:p>
    <w:p w:rsidR="00774A6D" w:rsidRDefault="00774A6D"/>
    <w:p w:rsidR="00774A6D" w:rsidRDefault="007D1CD3">
      <w:r>
        <w:t xml:space="preserve">Dated: July 7, 2016 </w:t>
      </w:r>
    </w:p>
    <w:p w:rsidR="00774A6D" w:rsidRDefault="00774A6D"/>
    <w:p w:rsidR="00774A6D" w:rsidRDefault="007D1CD3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/s/ Julie M. Gonzalez</w:t>
      </w:r>
    </w:p>
    <w:p w:rsidR="00774A6D" w:rsidRDefault="007D1CD3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Julie M. Gonzalez</w:t>
      </w:r>
    </w:p>
    <w:p w:rsidR="00774A6D" w:rsidRDefault="007D1CD3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PO 8212911</w:t>
      </w:r>
    </w:p>
    <w:p w:rsidR="00774A6D" w:rsidRDefault="007D1CD3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Pembroke Pines, FL 33082</w:t>
      </w:r>
    </w:p>
    <w:p w:rsidR="00774A6D" w:rsidRDefault="007D1CD3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954-245-4653</w:t>
      </w:r>
    </w:p>
    <w:p w:rsidR="00774A6D" w:rsidRDefault="007D1CD3">
      <w:pPr>
        <w:tabs>
          <w:tab w:val="left" w:pos="8655"/>
        </w:tabs>
        <w:spacing w:line="240" w:lineRule="auto"/>
        <w:ind w:left="720" w:right="1275"/>
        <w:jc w:val="both"/>
      </w:pPr>
      <w:hyperlink r:id="rId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juliegonzalez64@hotmail.com</w:t>
        </w:r>
      </w:hyperlink>
    </w:p>
    <w:p w:rsidR="00774A6D" w:rsidRDefault="00774A6D">
      <w:pPr>
        <w:tabs>
          <w:tab w:val="left" w:pos="8655"/>
        </w:tabs>
        <w:spacing w:line="240" w:lineRule="auto"/>
        <w:ind w:right="1275"/>
        <w:jc w:val="both"/>
      </w:pPr>
    </w:p>
    <w:p w:rsidR="00774A6D" w:rsidRDefault="00774A6D">
      <w:pPr>
        <w:tabs>
          <w:tab w:val="left" w:pos="8655"/>
        </w:tabs>
        <w:spacing w:line="480" w:lineRule="auto"/>
        <w:jc w:val="center"/>
      </w:pPr>
    </w:p>
    <w:p w:rsidR="00774A6D" w:rsidRDefault="007D1CD3">
      <w:pPr>
        <w:tabs>
          <w:tab w:val="left" w:pos="8655"/>
        </w:tabs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CERTIFICATE OF SERVICE</w:t>
      </w:r>
    </w:p>
    <w:p w:rsidR="00774A6D" w:rsidRDefault="007D1CD3">
      <w:pPr>
        <w:tabs>
          <w:tab w:val="left" w:pos="5310"/>
          <w:tab w:val="left" w:pos="6915"/>
        </w:tabs>
        <w:spacing w:line="48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Petitioner does hereby certify that the foregoing Petition was served on all parties below by e-file with the clerk of the court this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7th day of July, 2016.</w:t>
      </w:r>
    </w:p>
    <w:p w:rsidR="00774A6D" w:rsidRDefault="00774A6D">
      <w:pPr>
        <w:tabs>
          <w:tab w:val="left" w:pos="5310"/>
          <w:tab w:val="left" w:pos="6915"/>
        </w:tabs>
        <w:spacing w:line="240" w:lineRule="auto"/>
        <w:ind w:left="720"/>
        <w:jc w:val="both"/>
      </w:pPr>
    </w:p>
    <w:p w:rsidR="00774A6D" w:rsidRDefault="007D1CD3" w:rsidP="007D1CD3">
      <w:pPr>
        <w:tabs>
          <w:tab w:val="left" w:pos="5310"/>
          <w:tab w:val="left" w:pos="6915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Craig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Dearr</w:t>
      </w:r>
      <w:proofErr w:type="spellEnd"/>
    </w:p>
    <w:p w:rsidR="00774A6D" w:rsidRDefault="007D1CD3" w:rsidP="007D1CD3">
      <w:pPr>
        <w:tabs>
          <w:tab w:val="left" w:pos="5310"/>
          <w:tab w:val="left" w:pos="6915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9100 South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Dadeland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Boulevard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Suite 1701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Miami, Florida 33156-7817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305-670-1237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305-670-1238 fax</w:t>
      </w:r>
    </w:p>
    <w:p w:rsidR="00774A6D" w:rsidRDefault="007D1CD3" w:rsidP="007D1CD3">
      <w:pPr>
        <w:tabs>
          <w:tab w:val="left" w:pos="5310"/>
          <w:tab w:val="left" w:pos="6915"/>
        </w:tabs>
        <w:spacing w:line="240" w:lineRule="auto"/>
        <w:ind w:left="720"/>
      </w:pPr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craig@dpmiamilaw.com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kelly@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dpmiamilaw.com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www.dpmiamilaw.com</w:t>
        </w:r>
      </w:hyperlink>
    </w:p>
    <w:p w:rsidR="00774A6D" w:rsidRDefault="00774A6D" w:rsidP="007D1CD3">
      <w:pPr>
        <w:tabs>
          <w:tab w:val="left" w:pos="5310"/>
          <w:tab w:val="left" w:pos="6915"/>
        </w:tabs>
        <w:spacing w:line="240" w:lineRule="auto"/>
        <w:ind w:left="720"/>
      </w:pPr>
    </w:p>
    <w:p w:rsidR="00774A6D" w:rsidRDefault="007D1CD3" w:rsidP="007D1CD3">
      <w:pPr>
        <w:tabs>
          <w:tab w:val="left" w:pos="5310"/>
          <w:tab w:val="left" w:pos="6915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Anthony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Aragona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III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Anthony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Aragona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III, P.A.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1036 Grove Park Circle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Boynton Beach, Florida 33436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Tel:  (561) 649-1790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Fax: (561) 649-6767</w:t>
      </w:r>
    </w:p>
    <w:p w:rsidR="00774A6D" w:rsidRDefault="007D1CD3" w:rsidP="007D1CD3">
      <w:pPr>
        <w:tabs>
          <w:tab w:val="left" w:pos="5310"/>
          <w:tab w:val="left" w:pos="6915"/>
        </w:tabs>
        <w:spacing w:line="240" w:lineRule="auto"/>
        <w:ind w:left="720"/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anthony.aragona@att.net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www.anthonyaragona.com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4A6D" w:rsidRDefault="00774A6D">
      <w:pPr>
        <w:tabs>
          <w:tab w:val="left" w:pos="5310"/>
          <w:tab w:val="left" w:pos="6915"/>
        </w:tabs>
        <w:spacing w:line="240" w:lineRule="auto"/>
        <w:ind w:left="720"/>
        <w:jc w:val="both"/>
      </w:pPr>
    </w:p>
    <w:p w:rsidR="00774A6D" w:rsidRDefault="007D1CD3">
      <w:pPr>
        <w:tabs>
          <w:tab w:val="left" w:pos="5310"/>
          <w:tab w:val="left" w:pos="6915"/>
        </w:tabs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David Ryder, Appointed Receiver</w:t>
      </w:r>
    </w:p>
    <w:p w:rsidR="00774A6D" w:rsidRDefault="007D1CD3">
      <w:pPr>
        <w:tabs>
          <w:tab w:val="left" w:pos="5310"/>
          <w:tab w:val="left" w:pos="6915"/>
        </w:tabs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4613 University Drive No. 175</w:t>
      </w:r>
    </w:p>
    <w:p w:rsidR="00774A6D" w:rsidRDefault="007D1CD3">
      <w:pPr>
        <w:tabs>
          <w:tab w:val="left" w:pos="5310"/>
          <w:tab w:val="left" w:pos="6915"/>
        </w:tabs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Coral Springs, Florida 33067</w:t>
      </w:r>
    </w:p>
    <w:p w:rsidR="00774A6D" w:rsidRDefault="007D1CD3">
      <w:pPr>
        <w:tabs>
          <w:tab w:val="left" w:pos="5310"/>
          <w:tab w:val="left" w:pos="6915"/>
        </w:tabs>
        <w:spacing w:line="240" w:lineRule="auto"/>
        <w:ind w:left="720"/>
        <w:jc w:val="both"/>
      </w:pP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dr@courtreceivers.com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4A6D" w:rsidRDefault="007D1CD3">
      <w:pPr>
        <w:tabs>
          <w:tab w:val="left" w:pos="5310"/>
          <w:tab w:val="left" w:pos="6915"/>
        </w:tabs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74A6D" w:rsidRDefault="007D1CD3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/s/ Julie M. Gonzalez</w:t>
      </w:r>
    </w:p>
    <w:p w:rsidR="00774A6D" w:rsidRDefault="007D1CD3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Julie M. Gonzalez</w:t>
      </w:r>
    </w:p>
    <w:p w:rsidR="00774A6D" w:rsidRDefault="007D1CD3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PO 8212911</w:t>
      </w:r>
    </w:p>
    <w:p w:rsidR="00774A6D" w:rsidRDefault="007D1CD3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Pembroke Pines, FL 33082</w:t>
      </w:r>
    </w:p>
    <w:p w:rsidR="00774A6D" w:rsidRDefault="007D1CD3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954-245-4653</w:t>
      </w:r>
    </w:p>
    <w:p w:rsidR="00774A6D" w:rsidRDefault="007D1CD3">
      <w:pPr>
        <w:tabs>
          <w:tab w:val="left" w:pos="8655"/>
        </w:tabs>
        <w:spacing w:line="240" w:lineRule="auto"/>
        <w:ind w:left="5040" w:right="1275"/>
        <w:jc w:val="both"/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juliegonzalez64@hotmail.com</w:t>
        </w:r>
      </w:hyperlink>
    </w:p>
    <w:p w:rsidR="00774A6D" w:rsidRDefault="00774A6D">
      <w:pPr>
        <w:tabs>
          <w:tab w:val="left" w:pos="5310"/>
          <w:tab w:val="left" w:pos="6915"/>
        </w:tabs>
        <w:spacing w:line="480" w:lineRule="auto"/>
        <w:jc w:val="both"/>
      </w:pPr>
    </w:p>
    <w:p w:rsidR="00774A6D" w:rsidRDefault="007D1CD3">
      <w:r>
        <w:br w:type="page"/>
      </w:r>
    </w:p>
    <w:p w:rsidR="00774A6D" w:rsidRDefault="00774A6D">
      <w:pPr>
        <w:tabs>
          <w:tab w:val="left" w:pos="5310"/>
          <w:tab w:val="left" w:pos="6915"/>
        </w:tabs>
        <w:spacing w:line="480" w:lineRule="auto"/>
        <w:jc w:val="both"/>
      </w:pPr>
    </w:p>
    <w:p w:rsidR="00774A6D" w:rsidRDefault="007D1CD3" w:rsidP="007D1CD3">
      <w:pPr>
        <w:tabs>
          <w:tab w:val="left" w:pos="5310"/>
          <w:tab w:val="left" w:pos="6915"/>
        </w:tabs>
        <w:spacing w:line="48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EXHIBIT 1 - June 29, 2016 Judge French Order Appointing Receiver</w:t>
      </w:r>
      <w:bookmarkStart w:id="0" w:name="_GoBack"/>
      <w:bookmarkEnd w:id="0"/>
    </w:p>
    <w:sectPr w:rsidR="00774A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4A6D"/>
    <w:rsid w:val="00774A6D"/>
    <w:rsid w:val="007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iamila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@dpmiamilaw.com" TargetMode="External"/><Relationship Id="rId12" Type="http://schemas.openxmlformats.org/officeDocument/2006/relationships/hyperlink" Target="mailto:juliegonzalez64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aig@dpmiamilaw.com" TargetMode="External"/><Relationship Id="rId11" Type="http://schemas.openxmlformats.org/officeDocument/2006/relationships/hyperlink" Target="mailto:dr@courtreceivers.com" TargetMode="External"/><Relationship Id="rId5" Type="http://schemas.openxmlformats.org/officeDocument/2006/relationships/hyperlink" Target="mailto:juliegonzalez64@hotmail.com" TargetMode="External"/><Relationship Id="rId10" Type="http://schemas.openxmlformats.org/officeDocument/2006/relationships/hyperlink" Target="http://www.anthonyarago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hony.aragona@at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2016-07-07T22:48:00Z</dcterms:created>
  <dcterms:modified xsi:type="dcterms:W3CDTF">2016-07-07T22:48:00Z</dcterms:modified>
</cp:coreProperties>
</file>