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432" w:rsidRPr="006B4382" w:rsidRDefault="002B3432" w:rsidP="002B3432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2B3432" w:rsidRPr="006B4382" w:rsidRDefault="002B3432" w:rsidP="002B3432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2B3432" w:rsidRPr="006B4382" w:rsidRDefault="002B3432" w:rsidP="002B3432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2B3432" w:rsidRPr="006B4382" w:rsidRDefault="002B3432" w:rsidP="002B3432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2B3432" w:rsidRPr="006B4382" w:rsidRDefault="002B3432" w:rsidP="002B3432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2B3432" w:rsidRPr="006B4382" w:rsidRDefault="002B3432" w:rsidP="002B3432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2B3432" w:rsidRPr="006B4382" w:rsidRDefault="002B3432" w:rsidP="002B3432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2B3432" w:rsidRPr="006B4382" w:rsidRDefault="002B3432" w:rsidP="002B3432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2B3432" w:rsidRPr="006B4382" w:rsidRDefault="002B3432" w:rsidP="002B3432">
      <w:pPr>
        <w:ind w:right="4680"/>
        <w:rPr>
          <w:rFonts w:ascii="Times New Roman" w:hAnsi="Times New Roman" w:cs="Times New Roman"/>
          <w:sz w:val="24"/>
          <w:szCs w:val="24"/>
        </w:rPr>
      </w:pPr>
    </w:p>
    <w:p w:rsidR="008A3C5F" w:rsidRPr="006B4382" w:rsidRDefault="00841268" w:rsidP="002B3432">
      <w:pPr>
        <w:ind w:right="4680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IN THE CIRCUIT COURT OF THE FIFTEENTH JUDICIAL CIRCUIT IN AND FOR PALM BEACH COUNTY, FLORIDA </w:t>
      </w:r>
    </w:p>
    <w:p w:rsidR="008A3C5F" w:rsidRPr="006B4382" w:rsidRDefault="008A3C5F">
      <w:pPr>
        <w:rPr>
          <w:rFonts w:ascii="Times New Roman" w:hAnsi="Times New Roman" w:cs="Times New Roman"/>
          <w:sz w:val="24"/>
          <w:szCs w:val="24"/>
        </w:rPr>
      </w:pPr>
    </w:p>
    <w:p w:rsidR="008A3C5F" w:rsidRPr="006B4382" w:rsidRDefault="00841268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 xml:space="preserve">PROBATE DIVISION </w:t>
      </w:r>
      <w:proofErr w:type="spellStart"/>
      <w:r w:rsidRPr="006B4382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6B43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6A6" w:rsidRPr="006B4382" w:rsidRDefault="007C26A6" w:rsidP="007C26A6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>OPPENHEIMER TRUST COMPANY</w:t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  <w:t>502014CP002815XXXXNB</w:t>
      </w:r>
    </w:p>
    <w:p w:rsidR="007C26A6" w:rsidRPr="006B4382" w:rsidRDefault="007C26A6" w:rsidP="007C26A6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>OF DELAWARE, in its capacity as</w:t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  <w:t>Related Cases:</w:t>
      </w:r>
    </w:p>
    <w:p w:rsidR="007C26A6" w:rsidRPr="006B4382" w:rsidRDefault="007C26A6" w:rsidP="007C26A6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>Resigned Trustee of the Simon Bernstein</w:t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  <w:t>502011CP00653XXXXNB</w:t>
      </w:r>
    </w:p>
    <w:p w:rsidR="007C26A6" w:rsidRPr="006B4382" w:rsidRDefault="007C26A6" w:rsidP="007C26A6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>Irrevocable Trusts created for the benefit</w:t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  <w:t>502014CA014637XXXXMB</w:t>
      </w:r>
    </w:p>
    <w:p w:rsidR="007C26A6" w:rsidRPr="006B4382" w:rsidRDefault="007C26A6" w:rsidP="007C26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438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B4382">
        <w:rPr>
          <w:rFonts w:ascii="Times New Roman" w:hAnsi="Times New Roman" w:cs="Times New Roman"/>
          <w:sz w:val="24"/>
          <w:szCs w:val="24"/>
        </w:rPr>
        <w:t xml:space="preserve"> Joshua, Jake and Daniel Bernstein,</w:t>
      </w:r>
      <w:r w:rsidR="00841268" w:rsidRPr="006B43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4382">
        <w:rPr>
          <w:rFonts w:ascii="Times New Roman" w:hAnsi="Times New Roman" w:cs="Times New Roman"/>
          <w:sz w:val="24"/>
          <w:szCs w:val="24"/>
        </w:rPr>
        <w:tab/>
        <w:t>502014CP002815XXXXNB</w:t>
      </w:r>
      <w:r w:rsidR="00841268" w:rsidRPr="006B438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A3C5F" w:rsidRPr="006B4382" w:rsidRDefault="007C26A6" w:rsidP="007C26A6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sz w:val="24"/>
          <w:szCs w:val="24"/>
        </w:rPr>
        <w:tab/>
        <w:t>502015CP001162XXXXNB</w:t>
      </w:r>
    </w:p>
    <w:p w:rsidR="008A3C5F" w:rsidRPr="006B4382" w:rsidRDefault="00841268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Plaintiff(s)                                                                  </w:t>
      </w:r>
      <w:r w:rsidR="007C26A6" w:rsidRPr="006B4382">
        <w:rPr>
          <w:rFonts w:ascii="Times New Roman" w:hAnsi="Times New Roman" w:cs="Times New Roman"/>
          <w:sz w:val="24"/>
          <w:szCs w:val="24"/>
        </w:rPr>
        <w:tab/>
        <w:t>502015CP002717XXXXNB</w:t>
      </w:r>
    </w:p>
    <w:p w:rsidR="007C26A6" w:rsidRPr="006B4382" w:rsidRDefault="00841268" w:rsidP="007C26A6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C26A6" w:rsidRPr="006B4382">
        <w:rPr>
          <w:rFonts w:ascii="Times New Roman" w:hAnsi="Times New Roman" w:cs="Times New Roman"/>
          <w:sz w:val="24"/>
          <w:szCs w:val="24"/>
        </w:rPr>
        <w:tab/>
        <w:t>502014CP003698XXXXNB</w:t>
      </w:r>
    </w:p>
    <w:p w:rsidR="008A3C5F" w:rsidRPr="006B4382" w:rsidRDefault="00841268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5F" w:rsidRPr="006B4382" w:rsidRDefault="00841268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v.                                                                                  </w:t>
      </w:r>
      <w:r w:rsidRPr="006B4382">
        <w:rPr>
          <w:rFonts w:ascii="Times New Roman" w:hAnsi="Times New Roman" w:cs="Times New Roman"/>
          <w:b/>
          <w:sz w:val="24"/>
          <w:szCs w:val="24"/>
        </w:rPr>
        <w:t>NOTICE OF APPEAL</w:t>
      </w:r>
    </w:p>
    <w:p w:rsidR="008A3C5F" w:rsidRPr="006B4382" w:rsidRDefault="008A3C5F">
      <w:pPr>
        <w:rPr>
          <w:rFonts w:ascii="Times New Roman" w:hAnsi="Times New Roman" w:cs="Times New Roman"/>
          <w:sz w:val="24"/>
          <w:szCs w:val="24"/>
        </w:rPr>
      </w:pPr>
    </w:p>
    <w:p w:rsidR="008A3C5F" w:rsidRPr="006B4382" w:rsidRDefault="008A3C5F">
      <w:pPr>
        <w:rPr>
          <w:rFonts w:ascii="Times New Roman" w:hAnsi="Times New Roman" w:cs="Times New Roman"/>
          <w:sz w:val="24"/>
          <w:szCs w:val="24"/>
        </w:rPr>
      </w:pPr>
    </w:p>
    <w:p w:rsidR="007C26A6" w:rsidRPr="006B4382" w:rsidRDefault="007C26A6" w:rsidP="007C26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F3F3F"/>
          <w:sz w:val="24"/>
          <w:szCs w:val="24"/>
        </w:rPr>
      </w:pPr>
      <w:r w:rsidRPr="006B4382">
        <w:rPr>
          <w:rFonts w:ascii="Times New Roman" w:hAnsi="Times New Roman" w:cs="Times New Roman"/>
          <w:color w:val="3F3F3F"/>
          <w:sz w:val="24"/>
          <w:szCs w:val="24"/>
        </w:rPr>
        <w:t xml:space="preserve">ELIOT </w:t>
      </w:r>
      <w:r w:rsidRPr="006B4382">
        <w:rPr>
          <w:rFonts w:ascii="Times New Roman" w:hAnsi="Times New Roman" w:cs="Times New Roman"/>
          <w:color w:val="505050"/>
          <w:sz w:val="24"/>
          <w:szCs w:val="24"/>
        </w:rPr>
        <w:t xml:space="preserve">AND </w:t>
      </w:r>
      <w:r w:rsidRPr="006B4382">
        <w:rPr>
          <w:rFonts w:ascii="Times New Roman" w:hAnsi="Times New Roman" w:cs="Times New Roman"/>
          <w:color w:val="3F3F3F"/>
          <w:sz w:val="24"/>
          <w:szCs w:val="24"/>
        </w:rPr>
        <w:t xml:space="preserve">CANDICE </w:t>
      </w:r>
      <w:r w:rsidRPr="006B4382">
        <w:rPr>
          <w:rFonts w:ascii="Times New Roman" w:hAnsi="Times New Roman" w:cs="Times New Roman"/>
          <w:color w:val="505050"/>
          <w:sz w:val="24"/>
          <w:szCs w:val="24"/>
        </w:rPr>
        <w:t>BERNST</w:t>
      </w:r>
      <w:r w:rsidRPr="006B4382">
        <w:rPr>
          <w:rFonts w:ascii="Times New Roman" w:hAnsi="Times New Roman" w:cs="Times New Roman"/>
          <w:color w:val="696969"/>
          <w:sz w:val="24"/>
          <w:szCs w:val="24"/>
        </w:rPr>
        <w:t>E</w:t>
      </w:r>
      <w:r w:rsidRPr="006B4382">
        <w:rPr>
          <w:rFonts w:ascii="Times New Roman" w:hAnsi="Times New Roman" w:cs="Times New Roman"/>
          <w:color w:val="3F3F3F"/>
          <w:sz w:val="24"/>
          <w:szCs w:val="24"/>
        </w:rPr>
        <w:t>IN,</w:t>
      </w:r>
    </w:p>
    <w:p w:rsidR="007C26A6" w:rsidRPr="006B4382" w:rsidRDefault="007C26A6" w:rsidP="007C26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F3F3F"/>
          <w:sz w:val="24"/>
          <w:szCs w:val="24"/>
        </w:rPr>
      </w:pPr>
      <w:proofErr w:type="gramStart"/>
      <w:r w:rsidRPr="006B4382">
        <w:rPr>
          <w:rFonts w:ascii="Times New Roman" w:hAnsi="Times New Roman" w:cs="Times New Roman"/>
          <w:color w:val="3F3F3F"/>
          <w:sz w:val="24"/>
          <w:szCs w:val="24"/>
        </w:rPr>
        <w:t>in</w:t>
      </w:r>
      <w:proofErr w:type="gramEnd"/>
      <w:r w:rsidRPr="006B4382">
        <w:rPr>
          <w:rFonts w:ascii="Times New Roman" w:hAnsi="Times New Roman" w:cs="Times New Roman"/>
          <w:color w:val="3F3F3F"/>
          <w:sz w:val="24"/>
          <w:szCs w:val="24"/>
        </w:rPr>
        <w:t xml:space="preserve"> their capacity as parents and natural</w:t>
      </w:r>
    </w:p>
    <w:p w:rsidR="007C26A6" w:rsidRPr="006B4382" w:rsidRDefault="007C26A6" w:rsidP="007C26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505050"/>
          <w:sz w:val="24"/>
          <w:szCs w:val="24"/>
        </w:rPr>
      </w:pPr>
      <w:proofErr w:type="gramStart"/>
      <w:r w:rsidRPr="006B4382">
        <w:rPr>
          <w:rFonts w:ascii="Times New Roman" w:hAnsi="Times New Roman" w:cs="Times New Roman"/>
          <w:color w:val="505050"/>
          <w:sz w:val="24"/>
          <w:szCs w:val="24"/>
        </w:rPr>
        <w:t>guardians</w:t>
      </w:r>
      <w:proofErr w:type="gramEnd"/>
      <w:r w:rsidRPr="006B4382">
        <w:rPr>
          <w:rFonts w:ascii="Times New Roman" w:hAnsi="Times New Roman" w:cs="Times New Roman"/>
          <w:color w:val="505050"/>
          <w:sz w:val="24"/>
          <w:szCs w:val="24"/>
        </w:rPr>
        <w:t xml:space="preserve"> </w:t>
      </w:r>
      <w:r w:rsidRPr="006B4382">
        <w:rPr>
          <w:rFonts w:ascii="Times New Roman" w:hAnsi="Times New Roman" w:cs="Times New Roman"/>
          <w:color w:val="3F3F3F"/>
          <w:sz w:val="24"/>
          <w:szCs w:val="24"/>
        </w:rPr>
        <w:t>of JOSHUA</w:t>
      </w:r>
      <w:r w:rsidRPr="006B4382">
        <w:rPr>
          <w:rFonts w:ascii="Times New Roman" w:hAnsi="Times New Roman" w:cs="Times New Roman"/>
          <w:color w:val="696969"/>
          <w:sz w:val="24"/>
          <w:szCs w:val="24"/>
        </w:rPr>
        <w:t xml:space="preserve">, </w:t>
      </w:r>
      <w:r w:rsidRPr="006B4382">
        <w:rPr>
          <w:rFonts w:ascii="Times New Roman" w:hAnsi="Times New Roman" w:cs="Times New Roman"/>
          <w:color w:val="3F3F3F"/>
          <w:sz w:val="24"/>
          <w:szCs w:val="24"/>
        </w:rPr>
        <w:t xml:space="preserve">JAKE </w:t>
      </w:r>
      <w:r w:rsidRPr="006B4382">
        <w:rPr>
          <w:rFonts w:ascii="Times New Roman" w:hAnsi="Times New Roman" w:cs="Times New Roman"/>
          <w:color w:val="505050"/>
          <w:sz w:val="24"/>
          <w:szCs w:val="24"/>
        </w:rPr>
        <w:t>AND</w:t>
      </w:r>
    </w:p>
    <w:p w:rsidR="008A3C5F" w:rsidRPr="006B4382" w:rsidRDefault="007C26A6" w:rsidP="007C26A6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color w:val="3F3F3F"/>
          <w:sz w:val="24"/>
          <w:szCs w:val="24"/>
        </w:rPr>
        <w:t>DANIEL BERNSTEIN, minors,</w:t>
      </w:r>
      <w:r w:rsidRPr="006B4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6A6" w:rsidRPr="006B4382" w:rsidRDefault="007C26A6" w:rsidP="007C26A6">
      <w:pPr>
        <w:rPr>
          <w:rFonts w:ascii="Times New Roman" w:hAnsi="Times New Roman" w:cs="Times New Roman"/>
          <w:sz w:val="24"/>
          <w:szCs w:val="24"/>
        </w:rPr>
      </w:pPr>
    </w:p>
    <w:p w:rsidR="008A3C5F" w:rsidRPr="006B4382" w:rsidRDefault="008412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4382">
        <w:rPr>
          <w:rFonts w:ascii="Times New Roman" w:hAnsi="Times New Roman" w:cs="Times New Roman"/>
          <w:sz w:val="24"/>
          <w:szCs w:val="24"/>
        </w:rPr>
        <w:t>Defendant(s).</w:t>
      </w:r>
      <w:proofErr w:type="gramEnd"/>
      <w:r w:rsidRPr="006B438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A3C5F" w:rsidRPr="006B4382" w:rsidRDefault="008A3C5F">
      <w:pPr>
        <w:rPr>
          <w:rFonts w:ascii="Times New Roman" w:hAnsi="Times New Roman" w:cs="Times New Roman"/>
          <w:sz w:val="24"/>
          <w:szCs w:val="24"/>
        </w:rPr>
      </w:pPr>
    </w:p>
    <w:p w:rsidR="007C26A6" w:rsidRPr="006B4382" w:rsidRDefault="00841268" w:rsidP="007C26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4382">
        <w:rPr>
          <w:rFonts w:ascii="Times New Roman" w:hAnsi="Times New Roman" w:cs="Times New Roman"/>
          <w:sz w:val="24"/>
          <w:szCs w:val="24"/>
        </w:rPr>
        <w:t xml:space="preserve">ELIOT BERNSTEIN                       </w:t>
      </w:r>
      <w:r w:rsidRPr="006B4382">
        <w:rPr>
          <w:rFonts w:ascii="Times New Roman" w:hAnsi="Times New Roman" w:cs="Times New Roman"/>
          <w:sz w:val="24"/>
          <w:szCs w:val="24"/>
        </w:rPr>
        <w:tab/>
        <w:t>v.</w:t>
      </w:r>
      <w:proofErr w:type="gramEnd"/>
      <w:r w:rsidRPr="006B4382">
        <w:rPr>
          <w:rFonts w:ascii="Times New Roman" w:hAnsi="Times New Roman" w:cs="Times New Roman"/>
          <w:sz w:val="24"/>
          <w:szCs w:val="24"/>
        </w:rPr>
        <w:t xml:space="preserve"> </w:t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="007C26A6" w:rsidRPr="006B4382">
        <w:rPr>
          <w:rFonts w:ascii="Times New Roman" w:hAnsi="Times New Roman" w:cs="Times New Roman"/>
          <w:sz w:val="24"/>
          <w:szCs w:val="24"/>
        </w:rPr>
        <w:t>OPPENHEIMER TRUST COMPANY OF</w:t>
      </w:r>
    </w:p>
    <w:p w:rsidR="008A3C5F" w:rsidRPr="006B4382" w:rsidRDefault="007C26A6" w:rsidP="007C26A6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>DELAWARE</w:t>
      </w:r>
    </w:p>
    <w:p w:rsidR="008A3C5F" w:rsidRPr="006B4382" w:rsidRDefault="00841268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A3C5F" w:rsidRPr="006B4382" w:rsidRDefault="00841268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Appellant / Petitioner(s)                               </w:t>
      </w:r>
      <w:r w:rsidRPr="006B4382">
        <w:rPr>
          <w:rFonts w:ascii="Times New Roman" w:hAnsi="Times New Roman" w:cs="Times New Roman"/>
          <w:sz w:val="24"/>
          <w:szCs w:val="24"/>
        </w:rPr>
        <w:tab/>
        <w:t>Appellee / Respondent(s)</w:t>
      </w:r>
    </w:p>
    <w:p w:rsidR="008A3C5F" w:rsidRPr="006B4382" w:rsidRDefault="008A3C5F">
      <w:pPr>
        <w:rPr>
          <w:rFonts w:ascii="Times New Roman" w:hAnsi="Times New Roman" w:cs="Times New Roman"/>
          <w:sz w:val="24"/>
          <w:szCs w:val="24"/>
        </w:rPr>
      </w:pPr>
    </w:p>
    <w:p w:rsidR="008A3C5F" w:rsidRPr="006B4382" w:rsidRDefault="00841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b/>
          <w:sz w:val="24"/>
          <w:szCs w:val="24"/>
        </w:rPr>
        <w:t xml:space="preserve">NOTICE OF APPEAL </w:t>
      </w:r>
    </w:p>
    <w:p w:rsidR="008A3C5F" w:rsidRPr="006B4382" w:rsidRDefault="00841268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A3C5F" w:rsidRPr="006B4382" w:rsidRDefault="008A3C5F">
      <w:pPr>
        <w:rPr>
          <w:rFonts w:ascii="Times New Roman" w:hAnsi="Times New Roman" w:cs="Times New Roman"/>
          <w:sz w:val="24"/>
          <w:szCs w:val="24"/>
        </w:rPr>
      </w:pPr>
    </w:p>
    <w:p w:rsidR="008A3C5F" w:rsidRPr="006B4382" w:rsidRDefault="00841268" w:rsidP="006B43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NOTICE IS GIVEN</w:t>
      </w:r>
      <w:r w:rsidRPr="006B4382">
        <w:rPr>
          <w:rFonts w:ascii="Times New Roman" w:eastAsia="Times New Roman" w:hAnsi="Times New Roman" w:cs="Times New Roman"/>
          <w:sz w:val="24"/>
          <w:szCs w:val="24"/>
        </w:rPr>
        <w:t xml:space="preserve"> that Eliot Ivan Bernstein, Appellant-Petitioner, appeals to the Fourth </w:t>
      </w:r>
      <w:proofErr w:type="gramStart"/>
      <w:r w:rsidRPr="006B4382">
        <w:rPr>
          <w:rFonts w:ascii="Times New Roman" w:eastAsia="Times New Roman" w:hAnsi="Times New Roman" w:cs="Times New Roman"/>
          <w:sz w:val="24"/>
          <w:szCs w:val="24"/>
        </w:rPr>
        <w:t>( 4th</w:t>
      </w:r>
      <w:proofErr w:type="gramEnd"/>
      <w:r w:rsidRPr="006B4382">
        <w:rPr>
          <w:rFonts w:ascii="Times New Roman" w:eastAsia="Times New Roman" w:hAnsi="Times New Roman" w:cs="Times New Roman"/>
          <w:sz w:val="24"/>
          <w:szCs w:val="24"/>
        </w:rPr>
        <w:t xml:space="preserve"> ) District Court of Appeals from the Order of Palm Beach County Judge John L. Phillips sitting in the Probate Division dated </w:t>
      </w:r>
      <w:r w:rsidR="002B3432" w:rsidRPr="006B4382">
        <w:rPr>
          <w:rFonts w:ascii="Times New Roman" w:eastAsia="Times New Roman" w:hAnsi="Times New Roman" w:cs="Times New Roman"/>
          <w:sz w:val="24"/>
          <w:szCs w:val="24"/>
        </w:rPr>
        <w:t xml:space="preserve">March 01, 2016 </w:t>
      </w:r>
      <w:r w:rsidRPr="006B4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432" w:rsidRPr="006B4382">
        <w:rPr>
          <w:rFonts w:ascii="Times New Roman" w:eastAsia="Times New Roman" w:hAnsi="Times New Roman" w:cs="Times New Roman"/>
          <w:sz w:val="24"/>
          <w:szCs w:val="24"/>
        </w:rPr>
        <w:t>titled “</w:t>
      </w:r>
      <w:r w:rsidR="006B4382" w:rsidRPr="006B4382">
        <w:rPr>
          <w:rFonts w:ascii="Times New Roman" w:hAnsi="Times New Roman" w:cs="Times New Roman"/>
          <w:color w:val="4A4A4A"/>
          <w:sz w:val="24"/>
          <w:szCs w:val="24"/>
        </w:rPr>
        <w:t>ORDER APPOINTING GUARDIAN AD LITEM FOR MINORS, JOSHUA, JAKE AND DANIEL BERNSTEIN</w:t>
      </w:r>
      <w:r w:rsidR="002B3432" w:rsidRPr="006B4382">
        <w:rPr>
          <w:rFonts w:ascii="Times New Roman" w:hAnsi="Times New Roman" w:cs="Times New Roman"/>
          <w:color w:val="4A4A4A"/>
          <w:sz w:val="24"/>
          <w:szCs w:val="24"/>
        </w:rPr>
        <w:t>”</w:t>
      </w:r>
      <w:r w:rsidR="002B3432" w:rsidRPr="006B4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382">
        <w:rPr>
          <w:rFonts w:ascii="Times New Roman" w:eastAsia="Times New Roman" w:hAnsi="Times New Roman" w:cs="Times New Roman"/>
          <w:sz w:val="24"/>
          <w:szCs w:val="24"/>
        </w:rPr>
        <w:t xml:space="preserve">and hereby appeals from each and every part of said Order. </w:t>
      </w:r>
    </w:p>
    <w:p w:rsidR="002B3432" w:rsidRPr="006B4382" w:rsidRDefault="002B3432" w:rsidP="002B34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820" w:rsidRPr="006B4382" w:rsidRDefault="00841268" w:rsidP="002B34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382">
        <w:rPr>
          <w:rFonts w:ascii="Times New Roman" w:eastAsia="Times New Roman" w:hAnsi="Times New Roman" w:cs="Times New Roman"/>
          <w:sz w:val="24"/>
          <w:szCs w:val="24"/>
        </w:rPr>
        <w:t xml:space="preserve">Dated: </w:t>
      </w:r>
      <w:r w:rsidR="002B3432" w:rsidRPr="006B4382">
        <w:rPr>
          <w:rFonts w:ascii="Times New Roman" w:eastAsia="Times New Roman" w:hAnsi="Times New Roman" w:cs="Times New Roman"/>
          <w:sz w:val="24"/>
          <w:szCs w:val="24"/>
        </w:rPr>
        <w:t>March 2</w:t>
      </w:r>
      <w:r w:rsidR="0021440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B4382">
        <w:rPr>
          <w:rFonts w:ascii="Times New Roman" w:eastAsia="Times New Roman" w:hAnsi="Times New Roman" w:cs="Times New Roman"/>
          <w:sz w:val="24"/>
          <w:szCs w:val="24"/>
        </w:rPr>
        <w:t xml:space="preserve">, 2016             </w:t>
      </w:r>
      <w:r w:rsidRPr="006B43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8A3C5F" w:rsidRPr="006B4382" w:rsidRDefault="00841268" w:rsidP="00F54820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/s/Eliot Ivan Bernstein</w:t>
      </w:r>
      <w:r w:rsidRPr="006B43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6B4382">
        <w:rPr>
          <w:rFonts w:ascii="Times New Roman" w:hAnsi="Times New Roman" w:cs="Times New Roman"/>
          <w:sz w:val="24"/>
          <w:szCs w:val="24"/>
        </w:rPr>
        <w:t>Eliot Ivan Bernstein</w:t>
      </w:r>
    </w:p>
    <w:p w:rsidR="008A3C5F" w:rsidRPr="006B4382" w:rsidRDefault="00841268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>2753 NW 34th St</w:t>
      </w:r>
    </w:p>
    <w:p w:rsidR="008A3C5F" w:rsidRPr="006B4382" w:rsidRDefault="00841268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Boca Raton, FL 33434                                </w:t>
      </w:r>
      <w:r w:rsidRPr="006B4382">
        <w:rPr>
          <w:rFonts w:ascii="Times New Roman" w:hAnsi="Times New Roman" w:cs="Times New Roman"/>
          <w:sz w:val="24"/>
          <w:szCs w:val="24"/>
        </w:rPr>
        <w:tab/>
        <w:t>561-245-8588</w:t>
      </w:r>
    </w:p>
    <w:p w:rsidR="008A3C5F" w:rsidRPr="006B4382" w:rsidRDefault="00841268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color w:val="1155CC"/>
          <w:sz w:val="24"/>
          <w:szCs w:val="24"/>
        </w:rPr>
        <w:t>iviewit@iviewit.tv</w:t>
      </w:r>
    </w:p>
    <w:p w:rsidR="008A3C5F" w:rsidRPr="006B4382" w:rsidRDefault="008412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5F" w:rsidRPr="006B4382" w:rsidRDefault="0084126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A3C5F" w:rsidRPr="006B4382" w:rsidRDefault="0084126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b/>
          <w:sz w:val="24"/>
          <w:szCs w:val="24"/>
          <w:u w:val="single"/>
        </w:rPr>
        <w:t>CERTIFICATE OF SERVICE</w:t>
      </w:r>
    </w:p>
    <w:p w:rsidR="008A3C5F" w:rsidRPr="006B4382" w:rsidRDefault="0084126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I CERTIFY that a copy of the foregoing has been furnished to parties listed on attached Service List by E-mail Electronic Transmission; Court </w:t>
      </w:r>
      <w:proofErr w:type="spellStart"/>
      <w:r w:rsidRPr="006B4382">
        <w:rPr>
          <w:rFonts w:ascii="Times New Roman" w:hAnsi="Times New Roman" w:cs="Times New Roman"/>
          <w:sz w:val="24"/>
          <w:szCs w:val="24"/>
        </w:rPr>
        <w:t>ECF</w:t>
      </w:r>
      <w:proofErr w:type="spellEnd"/>
      <w:r w:rsidRPr="006B4382">
        <w:rPr>
          <w:rFonts w:ascii="Times New Roman" w:hAnsi="Times New Roman" w:cs="Times New Roman"/>
          <w:sz w:val="24"/>
          <w:szCs w:val="24"/>
        </w:rPr>
        <w:t xml:space="preserve">; this </w:t>
      </w:r>
      <w:r w:rsidR="00214405">
        <w:rPr>
          <w:rFonts w:ascii="Times New Roman" w:hAnsi="Times New Roman" w:cs="Times New Roman"/>
          <w:sz w:val="24"/>
          <w:szCs w:val="24"/>
        </w:rPr>
        <w:t>29th</w:t>
      </w:r>
      <w:r w:rsidRPr="006B4382">
        <w:rPr>
          <w:rFonts w:ascii="Times New Roman" w:hAnsi="Times New Roman" w:cs="Times New Roman"/>
          <w:sz w:val="24"/>
          <w:szCs w:val="24"/>
        </w:rPr>
        <w:t xml:space="preserve"> day of </w:t>
      </w:r>
      <w:r w:rsidR="002B3432" w:rsidRPr="006B4382">
        <w:rPr>
          <w:rFonts w:ascii="Times New Roman" w:hAnsi="Times New Roman" w:cs="Times New Roman"/>
          <w:sz w:val="24"/>
          <w:szCs w:val="24"/>
        </w:rPr>
        <w:t>March</w:t>
      </w:r>
      <w:r w:rsidRPr="006B4382">
        <w:rPr>
          <w:rFonts w:ascii="Times New Roman" w:hAnsi="Times New Roman" w:cs="Times New Roman"/>
          <w:sz w:val="24"/>
          <w:szCs w:val="24"/>
        </w:rPr>
        <w:t>, 2016.</w:t>
      </w:r>
    </w:p>
    <w:p w:rsidR="008A3C5F" w:rsidRPr="006B4382" w:rsidRDefault="00841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By:  </w:t>
      </w:r>
      <w:r w:rsidRPr="006B4382">
        <w:rPr>
          <w:rFonts w:ascii="Times New Roman" w:hAnsi="Times New Roman" w:cs="Times New Roman"/>
          <w:sz w:val="24"/>
          <w:szCs w:val="24"/>
          <w:u w:val="single"/>
        </w:rPr>
        <w:t>/s/ Eliot Ivan Bernstein</w:t>
      </w:r>
    </w:p>
    <w:p w:rsidR="008A3C5F" w:rsidRPr="006B4382" w:rsidRDefault="00841268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>Eliot Ivan Bernstein</w:t>
      </w:r>
    </w:p>
    <w:p w:rsidR="008A3C5F" w:rsidRPr="006B4382" w:rsidRDefault="00841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2753 NW 34th St.</w:t>
      </w:r>
    </w:p>
    <w:p w:rsidR="008A3C5F" w:rsidRPr="006B4382" w:rsidRDefault="00841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B4382">
        <w:rPr>
          <w:rFonts w:ascii="Times New Roman" w:hAnsi="Times New Roman" w:cs="Times New Roman"/>
          <w:sz w:val="24"/>
          <w:szCs w:val="24"/>
        </w:rPr>
        <w:tab/>
        <w:t>Boca Raton, FL 33434</w:t>
      </w:r>
    </w:p>
    <w:p w:rsidR="008A3C5F" w:rsidRPr="006B4382" w:rsidRDefault="00841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B4382">
        <w:rPr>
          <w:rFonts w:ascii="Times New Roman" w:hAnsi="Times New Roman" w:cs="Times New Roman"/>
          <w:sz w:val="24"/>
          <w:szCs w:val="24"/>
        </w:rPr>
        <w:tab/>
        <w:t>561-245-8588</w:t>
      </w:r>
    </w:p>
    <w:p w:rsidR="008A3C5F" w:rsidRPr="006B4382" w:rsidRDefault="00841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B4382">
        <w:rPr>
          <w:rFonts w:ascii="Times New Roman" w:hAnsi="Times New Roman" w:cs="Times New Roman"/>
          <w:sz w:val="24"/>
          <w:szCs w:val="24"/>
        </w:rPr>
        <w:tab/>
      </w:r>
      <w:r w:rsidRPr="006B4382">
        <w:rPr>
          <w:rFonts w:ascii="Times New Roman" w:hAnsi="Times New Roman" w:cs="Times New Roman"/>
          <w:color w:val="1155CC"/>
          <w:sz w:val="24"/>
          <w:szCs w:val="24"/>
        </w:rPr>
        <w:t>iviewit@iviewit.tv</w:t>
      </w:r>
    </w:p>
    <w:p w:rsidR="008A3C5F" w:rsidRPr="006B4382" w:rsidRDefault="008412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8A3C5F" w:rsidRPr="006B4382" w:rsidRDefault="008412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4382">
        <w:rPr>
          <w:rFonts w:ascii="Times New Roman" w:hAnsi="Times New Roman" w:cs="Times New Roman"/>
          <w:b/>
          <w:sz w:val="24"/>
          <w:szCs w:val="24"/>
        </w:rPr>
        <w:t>SERVICE LIST - CASE NO.</w:t>
      </w:r>
      <w:proofErr w:type="gramEnd"/>
      <w:r w:rsidRPr="006B4382">
        <w:rPr>
          <w:rFonts w:ascii="Times New Roman" w:hAnsi="Times New Roman" w:cs="Times New Roman"/>
          <w:b/>
          <w:sz w:val="24"/>
          <w:szCs w:val="24"/>
        </w:rPr>
        <w:t xml:space="preserve"> SC15-1077 &amp; LOWER CASES DEFENDANTS, RESPONDENTS, COUNTER DEFENDANTS</w:t>
      </w:r>
    </w:p>
    <w:p w:rsidR="008A3C5F" w:rsidRPr="006B4382" w:rsidRDefault="008A3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John P. Morrissey,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330 Clematis Street, Suite 213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(561) 833-0766-Telephone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(561) 833-0867 -Facsimile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Email: John P. Morrissey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(iohn@jrnoiTisseylaw.com)</w:t>
            </w:r>
          </w:p>
          <w:p w:rsidR="008A3C5F" w:rsidRPr="006B4382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Lisa Friedstein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2142 Churchill Lane Highland Park, IL 60035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lisa@friedsteins.com</w:t>
            </w:r>
          </w:p>
          <w:p w:rsidR="008A3C5F" w:rsidRPr="006B4382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Peter M. Feaman,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Peter M. Feaman, P.A.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3695 West Boynton Beach Blvd., Suite 9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Boynton Beach, FL 33436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(561) 734-5552 -Telephone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(561) 734-5554 -Facsimile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Email: service@feamanlaw.com: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mkoskey@feamanlaw.com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Jill Iantoni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2101 Magnolia Lane Highland Park, IL 60035</w:t>
            </w:r>
          </w:p>
          <w:p w:rsidR="008A3C5F" w:rsidRPr="006B4382" w:rsidRDefault="002144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3432" w:rsidRPr="006B438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jilliantoni@gmail.com</w:t>
              </w:r>
            </w:hyperlink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Gary R. Shendell,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Kenneth S. Pollock,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Shendell &amp; Pollock,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P.L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2700 N. Military Trail,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Suite 150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33431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(561)241-2323 - Telephone (561)241-2330-Facsimile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Email: gary@shendellpollock.com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ken@shendellpollock.com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estella@shendellpollock.com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britt@shendellpollock.com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grs@shendellpollock.com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Robert Spallina,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Donald Tescher,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Tescher &amp; Spallina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Hwy., Suite 500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8A3C5F" w:rsidRPr="006B4382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Brian M. O'Connell,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Joielle A. Foglietta,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Ciklin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Lubitz Martens &amp; O'Connell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515 N. Flagler Dr., 20th Floor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561-832-5900-Telephone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561-833-4209 - Facsimile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Email: boconnell@ciklinlubitz.com;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ifoglietta@ciklinlubitz.com;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service@ciklinlubitz.com;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slobdell@ciklinliibitz.com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John J. Pankauski,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Pankauski Law Firm PLLC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120 South Olive Avenue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7th Floor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courtfilings@pankauskilawfirm.com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john@pankauskilawfirm.com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Mark R. Manceri, Esq., and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Mark R. Manceri, P.A.,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2929 East Commercial Boulevard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Suite 702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Fort Lauderdale, FL 33308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mrmlaw@comcast.net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Donald Tescher, Esq.,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Tescher &amp; Spallina, P.A.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Wells Fargo Plaza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 Suite 500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dtescher@tescherspallina.com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Theodore Stuart Bernstein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880 Berkeley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Boca Raton, FL 33487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tbernstein@lifeinsuranceconcepts.com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Counter Defendant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TESCHER &amp; SPALLINA, </w:t>
            </w:r>
            <w:proofErr w:type="gramStart"/>
            <w:r w:rsidRPr="006B43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P.A.</w:t>
            </w: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Wells Fargo Plaza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 Suite 500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dtescher@tescherspallina.com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Theodore Stuart Bernstein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Life Insurance Concepts, Inc.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950 Peninsula Corporate Circle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Suite 3010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33487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tbernstein@lifeinsuranceconcepts.com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8A3C5F" w:rsidRPr="006B4382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Alan B. Rose,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PAGE, MRACHEK, FITZGERALD, </w:t>
            </w:r>
            <w:proofErr w:type="gram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ROSE</w:t>
            </w:r>
            <w:proofErr w:type="gram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KONOPKA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, THOMAS &amp; WEISS, P.A.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505 South Flagler Drive, Suite 600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Florida 33401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561-355-6991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arose@pm-law.com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arose@mrachek-law.com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Pamela Beth Simon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950 N. Michigan Avenue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Apartment 2603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Chicago, IL 60611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psimon@stpcorp.com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L. Louis Mrachek,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PAGE, MRACHEK, FITZGERALD, </w:t>
            </w:r>
            <w:proofErr w:type="gram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ROSE</w:t>
            </w:r>
            <w:proofErr w:type="gram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KONOPKA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, THOMAS &amp; WEISS, P.A.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505 South Flagler Drive, Suite 600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Florida 33401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561-355-6991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lmrachek@mrachek-law.com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Jill Iantoni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2101 Magnolia Lane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Highland Park</w:t>
            </w:r>
            <w:r w:rsidRPr="006B4382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</w:rPr>
              <w:t xml:space="preserve">, </w:t>
            </w:r>
            <w:r w:rsidRPr="006B438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IL 60035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jilliantoni@gmail.com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Pankauski Law Firm PLLC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120 South Olive Avenue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7th Floor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Lisa Sue Friedstein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2142 Churchill Lane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Highland Park, IL 60035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lisa.friedstein@gmail.com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lisa@friedsteins.com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Dennis McNamara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Executive Vice President and General Counsel </w:t>
            </w: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Oppenheimer &amp; Co. Inc.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Headquarters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125 Broad Street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New York, NY 10004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800-221-5588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Dennis.mcnamara@opco.com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info@opco.com</w:t>
            </w:r>
          </w:p>
          <w:p w:rsidR="008A3C5F" w:rsidRPr="006B4382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Dennis G.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Bedley</w:t>
            </w:r>
            <w:proofErr w:type="spellEnd"/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Chairman of the Board, Director and Chief Executive Officer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Legacy Bank of Florida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Glades Twin Plaza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2300 Glades Road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Suite 120 West – Executive Office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33431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info@legacybankfl.com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DBedley@LegacyBankFL.com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Hunt Worth,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Oppenheimer Trust Company of Delaware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405 Silverside Road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Wilmington, DE 19809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302-792-3500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hunt.worth@opco.com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James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Dimon</w:t>
            </w:r>
            <w:proofErr w:type="spellEnd"/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Chairman of the Board and Chief Executive Officer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JP Morgan Chase &amp; CO.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270 Park Ave. New York, NY 10017-2070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Jamie.dimon@jpmchase.com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Neil Wolfson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&amp; Chief Executive Officer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Wilmington Trust Company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1100 North Market Street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Wilmington, DE 19890-0001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nwolfson@wilmingtontrust.com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William McCabe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Oppenheimer &amp; Co., Inc.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Broad St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New York, NY 10004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William.McCabe@opco.com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STP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Enterprises, Inc.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303 East Wacker Drive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Suite 210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Chicago IL 60601-5210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psimon@stpcorp.com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Charles D. Rubin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Partner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Gutter Chaves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Josepher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Rubin Forman Fleisher Miller PA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Corporate Center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2101 NW Corporate Blvd., Suite 107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33431-7343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crubin@floridatax.com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Ralph S.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Janvey</w:t>
            </w:r>
            <w:proofErr w:type="spellEnd"/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Krage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Janvey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L.L.P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Federal Court Appointed Receiver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Stanford Financial Group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2100 Ross Ave, Dallas, TX 75201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rjanvey@kjllp.com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Kimberly Moran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Tescher &amp; Spallina, P.A.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Wells Fargo Plaza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 Suite 500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kmoran@tescherspallina.com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Lindsay Baxley aka Lindsay Giles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Life Insurance Concepts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950 Peninsula Corporate Circle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Suite 3010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33487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lindsay@lifeinsuranceconcepts.com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Gerald R. Lewin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CBIZ MHM, LLC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1675 N Military Trail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Fifth Floor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33486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CBIZ MHM, LLC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General Counsel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6480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Rockside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Woods Blvd. South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Suite 330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OH 44131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ATTN: General Counsel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generalcounsel@cbiz.com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(216)447-9000</w:t>
            </w:r>
          </w:p>
        </w:tc>
      </w:tr>
      <w:tr w:rsidR="008A3C5F" w:rsidRPr="006B4382">
        <w:trPr>
          <w:trHeight w:val="18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Albert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Gortz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Proskauer Rose LLP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One Boca Place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2255 Glades Road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Suite 421 Atrium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33431-7360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agortz@proskauer.com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Heritage Union Life Insurance Company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member of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WiltonRe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 of Companies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187 Danbury Road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Wilton, CT 06897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cstroup@wiltonre.com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Estate of Simon Bernstein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Brian M O'Connell Pa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515 N Flagler Drive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boconnell@ciklinlubitz.com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Counter Defendant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Steven Lessne,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Gray Robinson, PA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 NE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Mizner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Blvd #500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 33432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steven.lessne@gray-robinson.com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Byrd F. "Biff" Marshall, Jr.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&amp; Managing Director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Gray Robinson, PA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 NE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Mizner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Blvd #500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Boca Raton, FL 33432          </w:t>
            </w: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biff.marshall@gray-robinson.com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Steven A. Lessne, Esq.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Gunster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Yoakley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Stewart, P.A.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777 South Flagler Drive, Suite 500 East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West Palm Beach, FL 33401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 (561) 650-0545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Facsimile: (561) 655-5677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E-Mail Designations: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slessne@gunster.com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jhoppel@gunster.com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eservice@gunster.com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T&amp;S</w:t>
            </w:r>
            <w:proofErr w:type="spellEnd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Registered Agents, LLC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Wells Fargo Plaza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925 South Federal Hwy Suite 500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Boca Raton, Florida 33432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dtescher@tescherspallina.com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Lanciotti</w:t>
            </w:r>
            <w:proofErr w:type="spellEnd"/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VP and General Counsel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LaSalle National Trust NA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CHICAGO TITLE LAND TRUST COMPANY, as Successor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10 South LaSalle Street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Suite 2750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Chicago, IL 60603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David.Lanciotti@ctt.com</w:t>
            </w:r>
          </w:p>
        </w:tc>
      </w:tr>
      <w:tr w:rsidR="008A3C5F" w:rsidRPr="006B438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M. </w:t>
            </w:r>
            <w:proofErr w:type="spellStart"/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Leccese</w:t>
            </w:r>
            <w:proofErr w:type="spellEnd"/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Chairman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Proskauer Rose LLP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Eleven Times Square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New York, NY 10036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jleccese@proskauer.com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Brian Moynihan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Chairman of the Board and Chief Executive Officer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100 N Tryon St #170, Charlotte, NC 28202</w:t>
            </w:r>
          </w:p>
          <w:p w:rsidR="008A3C5F" w:rsidRPr="006B4382" w:rsidRDefault="00841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382">
              <w:rPr>
                <w:rFonts w:ascii="Times New Roman" w:eastAsia="Times New Roman" w:hAnsi="Times New Roman" w:cs="Times New Roman"/>
                <w:sz w:val="24"/>
                <w:szCs w:val="24"/>
              </w:rPr>
              <w:t>Phone:(980) 335-3561</w:t>
            </w:r>
          </w:p>
        </w:tc>
      </w:tr>
    </w:tbl>
    <w:p w:rsidR="008A3C5F" w:rsidRPr="006B4382" w:rsidRDefault="008A3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C5F" w:rsidRPr="006B4382" w:rsidRDefault="008A3C5F">
      <w:pPr>
        <w:rPr>
          <w:rFonts w:ascii="Times New Roman" w:hAnsi="Times New Roman" w:cs="Times New Roman"/>
          <w:sz w:val="24"/>
          <w:szCs w:val="24"/>
        </w:rPr>
      </w:pPr>
    </w:p>
    <w:p w:rsidR="008A3C5F" w:rsidRPr="006B4382" w:rsidRDefault="00841268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.  </w:t>
      </w:r>
    </w:p>
    <w:p w:rsidR="008A3C5F" w:rsidRPr="006B4382" w:rsidRDefault="00841268">
      <w:pPr>
        <w:rPr>
          <w:rFonts w:ascii="Times New Roman" w:hAnsi="Times New Roman" w:cs="Times New Roman"/>
          <w:sz w:val="24"/>
          <w:szCs w:val="24"/>
        </w:rPr>
      </w:pPr>
      <w:r w:rsidRPr="006B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144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</w:p>
    <w:sectPr w:rsidR="008A3C5F" w:rsidRPr="006B43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3C5F"/>
    <w:rsid w:val="00214405"/>
    <w:rsid w:val="002B3432"/>
    <w:rsid w:val="00414719"/>
    <w:rsid w:val="006B4382"/>
    <w:rsid w:val="007C26A6"/>
    <w:rsid w:val="00841268"/>
    <w:rsid w:val="008A3C5F"/>
    <w:rsid w:val="009E78C6"/>
    <w:rsid w:val="00D11D84"/>
    <w:rsid w:val="00D306C0"/>
    <w:rsid w:val="00F5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B3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B3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ianto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5</cp:revision>
  <cp:lastPrinted>2016-03-29T14:52:00Z</cp:lastPrinted>
  <dcterms:created xsi:type="dcterms:W3CDTF">2016-03-22T09:29:00Z</dcterms:created>
  <dcterms:modified xsi:type="dcterms:W3CDTF">2016-03-29T14:55:00Z</dcterms:modified>
</cp:coreProperties>
</file>