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2E" w:rsidRPr="00B50A79" w:rsidRDefault="006D642E" w:rsidP="006D642E">
      <w:pPr>
        <w:pStyle w:val="Default"/>
        <w:jc w:val="center"/>
      </w:pPr>
      <w:r w:rsidRPr="00B50A79">
        <w:rPr>
          <w:b/>
          <w:bCs/>
        </w:rPr>
        <w:t>IN THE UNITED STATES DISTRICT COURT</w:t>
      </w:r>
    </w:p>
    <w:p w:rsidR="006D642E" w:rsidRPr="00B50A79" w:rsidRDefault="006D642E" w:rsidP="006D642E">
      <w:pPr>
        <w:pStyle w:val="Default"/>
        <w:jc w:val="center"/>
      </w:pPr>
      <w:r w:rsidRPr="00B50A79">
        <w:rPr>
          <w:b/>
          <w:bCs/>
        </w:rPr>
        <w:t>FOR THE NORTHERN DISTRICT OF ILLINOIS</w:t>
      </w:r>
    </w:p>
    <w:p w:rsidR="006D642E" w:rsidRPr="00B50A79" w:rsidRDefault="006D642E" w:rsidP="006D642E">
      <w:pPr>
        <w:pStyle w:val="Default"/>
        <w:jc w:val="center"/>
        <w:rPr>
          <w:b/>
          <w:bCs/>
        </w:rPr>
      </w:pPr>
      <w:r w:rsidRPr="00B50A79">
        <w:rPr>
          <w:b/>
          <w:bCs/>
        </w:rPr>
        <w:t>EASTERN DIVISION</w:t>
      </w:r>
    </w:p>
    <w:p w:rsidR="006D642E" w:rsidRPr="00B50A79" w:rsidRDefault="006D642E" w:rsidP="006D642E">
      <w:pPr>
        <w:pStyle w:val="Default"/>
        <w:jc w:val="center"/>
      </w:pPr>
    </w:p>
    <w:p w:rsidR="006D642E" w:rsidRPr="00B50A79" w:rsidRDefault="006D642E" w:rsidP="006D642E">
      <w:pPr>
        <w:pStyle w:val="Default"/>
      </w:pPr>
      <w:r w:rsidRPr="00B50A79">
        <w:t xml:space="preserve">SIMON BERNSTEIN IRREVOCABLE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>INSURANCE TRUST DTD 6/21/95,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Plaintiff,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  <w:bCs/>
        </w:rPr>
        <w:t xml:space="preserve">Case No. </w:t>
      </w:r>
      <w:bookmarkStart w:id="0" w:name="_GoBack"/>
      <w:r w:rsidRPr="00B50A79">
        <w:rPr>
          <w:b/>
          <w:bCs/>
        </w:rPr>
        <w:t xml:space="preserve">13 </w:t>
      </w:r>
      <w:proofErr w:type="gramStart"/>
      <w:r w:rsidRPr="00B50A79">
        <w:rPr>
          <w:b/>
          <w:bCs/>
        </w:rPr>
        <w:t>cv</w:t>
      </w:r>
      <w:proofErr w:type="gramEnd"/>
      <w:r w:rsidRPr="00B50A79">
        <w:rPr>
          <w:b/>
          <w:bCs/>
        </w:rPr>
        <w:t xml:space="preserve"> 3643 </w:t>
      </w:r>
      <w:bookmarkEnd w:id="0"/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  <w:bCs/>
        </w:rPr>
        <w:t xml:space="preserve">Honorable John Robert Blakey </w:t>
      </w:r>
    </w:p>
    <w:p w:rsidR="006D642E" w:rsidRPr="00B50A79" w:rsidRDefault="006D642E" w:rsidP="006D642E">
      <w:pPr>
        <w:pStyle w:val="Default"/>
      </w:pPr>
      <w:r w:rsidRPr="00B50A79">
        <w:t xml:space="preserve">v.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  <w:bCs/>
        </w:rPr>
        <w:t>Magistrate Mary M. Rowland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>HERITAGE UNION LIFE INSURANCE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COMPANY,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  <w:t xml:space="preserve"> </w:t>
      </w:r>
    </w:p>
    <w:p w:rsidR="006D642E" w:rsidRPr="00B50A79" w:rsidRDefault="006D642E" w:rsidP="006D642E">
      <w:pPr>
        <w:pStyle w:val="Default"/>
      </w:pPr>
      <w:r w:rsidRPr="00B50A79">
        <w:t xml:space="preserve">Defendant,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  <w:bCs/>
        </w:rPr>
        <w:t xml:space="preserve">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rPr>
          <w:b/>
          <w:bCs/>
        </w:rPr>
        <w:t xml:space="preserve"> </w:t>
      </w:r>
    </w:p>
    <w:p w:rsidR="006D642E" w:rsidRPr="00B50A79" w:rsidRDefault="006D642E" w:rsidP="006D642E">
      <w:pPr>
        <w:pStyle w:val="Default"/>
      </w:pPr>
      <w:r w:rsidRPr="00B50A79">
        <w:t xml:space="preserve">HERITAGE UNION LIFE INSURANCE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COMPANY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1D5F56">
      <w:pPr>
        <w:pStyle w:val="Default"/>
        <w:ind w:left="5040" w:hanging="4320"/>
      </w:pPr>
      <w:r w:rsidRPr="00B50A79">
        <w:t xml:space="preserve">Counter-Plaintiff </w:t>
      </w:r>
      <w:r w:rsidR="001D5F56">
        <w:t xml:space="preserve">                                </w:t>
      </w:r>
      <w:r w:rsidRPr="00B50A79">
        <w:t xml:space="preserve">) </w:t>
      </w:r>
      <w:r w:rsidRPr="00B50A79">
        <w:tab/>
      </w:r>
      <w:r w:rsidR="00A7036E">
        <w:rPr>
          <w:b/>
          <w:u w:val="single"/>
        </w:rPr>
        <w:t>Motion for E</w:t>
      </w:r>
      <w:r w:rsidR="00431F42">
        <w:rPr>
          <w:b/>
          <w:u w:val="single"/>
        </w:rPr>
        <w:t>xtension of Time to File Reply to Summary Judgement</w:t>
      </w:r>
      <w:r w:rsidRPr="00B50A79">
        <w:rPr>
          <w:b/>
        </w:rPr>
        <w:tab/>
      </w:r>
    </w:p>
    <w:p w:rsidR="006D642E" w:rsidRPr="00B50A79" w:rsidRDefault="006D642E" w:rsidP="006D642E">
      <w:pPr>
        <w:pStyle w:val="Default"/>
      </w:pPr>
      <w:proofErr w:type="gramStart"/>
      <w:r w:rsidRPr="00B50A79">
        <w:t>v</w:t>
      </w:r>
      <w:proofErr w:type="gramEnd"/>
      <w:r w:rsidRPr="00B50A79">
        <w:t>.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rPr>
          <w:b/>
          <w:bCs/>
        </w:rPr>
        <w:t xml:space="preserve"> </w:t>
      </w:r>
    </w:p>
    <w:p w:rsidR="006D642E" w:rsidRPr="00B50A79" w:rsidRDefault="006D642E" w:rsidP="006D642E">
      <w:pPr>
        <w:pStyle w:val="Default"/>
        <w:rPr>
          <w:b/>
        </w:rPr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</w:rPr>
        <w:t>Filers:</w:t>
      </w:r>
    </w:p>
    <w:p w:rsidR="006D642E" w:rsidRPr="00B50A79" w:rsidRDefault="006D642E" w:rsidP="006D642E">
      <w:pPr>
        <w:pStyle w:val="Default"/>
      </w:pPr>
      <w:r w:rsidRPr="00B50A79">
        <w:t xml:space="preserve">SIMON BERNSTEIN IRREVOCABLE </w:t>
      </w:r>
      <w:r w:rsidRPr="00B50A79">
        <w:tab/>
        <w:t xml:space="preserve">) </w:t>
      </w:r>
      <w:r w:rsidRPr="00B50A79">
        <w:tab/>
      </w:r>
    </w:p>
    <w:p w:rsidR="006D642E" w:rsidRPr="00B50A79" w:rsidRDefault="006D642E" w:rsidP="006D642E">
      <w:pPr>
        <w:pStyle w:val="Default"/>
      </w:pPr>
      <w:r w:rsidRPr="00B50A79">
        <w:t>INSURANCE TRUST DTD 6/21/95</w:t>
      </w:r>
      <w:r w:rsidRPr="00B50A79">
        <w:tab/>
      </w:r>
      <w:r w:rsidRPr="00B50A79">
        <w:tab/>
        <w:t>)</w:t>
      </w:r>
      <w:r w:rsidRPr="00B50A79">
        <w:tab/>
      </w:r>
      <w:r w:rsidR="001D5F56" w:rsidRPr="001D5F56">
        <w:t xml:space="preserve">Eliot Ivan Bernstein, Third-Party Defendant 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proofErr w:type="gramStart"/>
      <w:r w:rsidRPr="00B50A79">
        <w:t xml:space="preserve">) </w:t>
      </w:r>
      <w:r w:rsidRPr="00B50A79">
        <w:tab/>
      </w:r>
      <w:r w:rsidR="001D5F56" w:rsidRPr="001D5F56">
        <w:t>and Counter-Plaintiff.</w:t>
      </w:r>
      <w:proofErr w:type="gramEnd"/>
    </w:p>
    <w:p w:rsidR="006D642E" w:rsidRPr="00B50A79" w:rsidRDefault="006D642E" w:rsidP="006D642E">
      <w:pPr>
        <w:pStyle w:val="Default"/>
      </w:pPr>
      <w:r w:rsidRPr="00B50A79">
        <w:t xml:space="preserve">Counter-Defendant </w:t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  <w:t xml:space="preserve">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  <w:t xml:space="preserve"> </w:t>
      </w:r>
    </w:p>
    <w:p w:rsidR="006D642E" w:rsidRPr="00B50A79" w:rsidRDefault="006D642E" w:rsidP="006D642E">
      <w:pPr>
        <w:pStyle w:val="Default"/>
      </w:pPr>
      <w:proofErr w:type="gramStart"/>
      <w:r w:rsidRPr="00B50A79">
        <w:t>and</w:t>
      </w:r>
      <w:proofErr w:type="gramEnd"/>
      <w:r w:rsidRPr="00B50A79">
        <w:t xml:space="preserve">,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</w:p>
    <w:p w:rsidR="006D642E" w:rsidRPr="00B50A79" w:rsidRDefault="006D642E" w:rsidP="006D642E">
      <w:pPr>
        <w:pStyle w:val="Default"/>
        <w:rPr>
          <w:i/>
        </w:rPr>
      </w:pPr>
      <w:r w:rsidRPr="00B50A79">
        <w:t xml:space="preserve">FIRST ARLINGTON NATIONAL BANK </w:t>
      </w:r>
      <w:r w:rsidRPr="00B50A79">
        <w:tab/>
        <w:t xml:space="preserve">) </w:t>
      </w:r>
      <w:r w:rsidRPr="00B50A79">
        <w:tab/>
      </w:r>
      <w:r w:rsidRPr="00B50A79">
        <w:rPr>
          <w:i/>
        </w:rPr>
        <w:t xml:space="preserve"> </w:t>
      </w:r>
    </w:p>
    <w:p w:rsidR="006D642E" w:rsidRPr="00B50A79" w:rsidRDefault="006D642E" w:rsidP="006D642E">
      <w:pPr>
        <w:pStyle w:val="Default"/>
      </w:pPr>
      <w:proofErr w:type="gramStart"/>
      <w:r w:rsidRPr="00B50A79">
        <w:t>as</w:t>
      </w:r>
      <w:proofErr w:type="gramEnd"/>
      <w:r w:rsidRPr="00B50A79">
        <w:t xml:space="preserve"> Trustee of </w:t>
      </w:r>
      <w:proofErr w:type="spellStart"/>
      <w:r w:rsidRPr="00B50A79">
        <w:t>S.B</w:t>
      </w:r>
      <w:proofErr w:type="spellEnd"/>
      <w:r w:rsidRPr="00B50A79">
        <w:t xml:space="preserve">. Lexington, Inc. Employee ) </w:t>
      </w:r>
      <w:r w:rsidRPr="00B50A79">
        <w:tab/>
      </w:r>
      <w:r w:rsidRPr="00B50A79">
        <w:rPr>
          <w:i/>
        </w:rPr>
        <w:t xml:space="preserve"> </w:t>
      </w:r>
    </w:p>
    <w:p w:rsidR="006D642E" w:rsidRPr="00B50A79" w:rsidRDefault="006D642E" w:rsidP="006D642E">
      <w:pPr>
        <w:pStyle w:val="Default"/>
      </w:pPr>
      <w:r w:rsidRPr="00B50A79">
        <w:t>Death Benefit Trust, UNITED BANK OF</w:t>
      </w:r>
      <w:r w:rsidRPr="00B50A79">
        <w:tab/>
        <w:t xml:space="preserve">) </w:t>
      </w:r>
      <w:r w:rsidRPr="00B50A79">
        <w:tab/>
      </w:r>
    </w:p>
    <w:p w:rsidR="006D642E" w:rsidRPr="00B50A79" w:rsidRDefault="006D642E" w:rsidP="006D642E">
      <w:pPr>
        <w:pStyle w:val="Default"/>
      </w:pPr>
      <w:smartTag w:uri="urn:schemas-microsoft-com:office:smarttags" w:element="State">
        <w:r w:rsidRPr="00B50A79">
          <w:t>ILLINOIS</w:t>
        </w:r>
      </w:smartTag>
      <w:r w:rsidRPr="00B50A79">
        <w:t xml:space="preserve">, BANK OF </w:t>
      </w:r>
      <w:smartTag w:uri="urn:schemas-microsoft-com:office:smarttags" w:element="place">
        <w:smartTag w:uri="urn:schemas-microsoft-com:office:smarttags" w:element="country-region">
          <w:r w:rsidRPr="00B50A79">
            <w:t>AMERICA</w:t>
          </w:r>
        </w:smartTag>
      </w:smartTag>
      <w:r w:rsidRPr="00B50A79">
        <w:t>,</w:t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Successor in interest to LaSalle National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Trust, </w:t>
      </w:r>
      <w:proofErr w:type="spellStart"/>
      <w:r w:rsidRPr="00B50A79">
        <w:t>N.A</w:t>
      </w:r>
      <w:proofErr w:type="spellEnd"/>
      <w:r w:rsidRPr="00B50A79">
        <w:t xml:space="preserve">., SIMON BERNSTEIN TRUST,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proofErr w:type="spellStart"/>
      <w:r w:rsidRPr="00B50A79">
        <w:t>N.A</w:t>
      </w:r>
      <w:proofErr w:type="spellEnd"/>
      <w:r w:rsidRPr="00B50A79">
        <w:t xml:space="preserve">., TED BERNSTEIN, individually and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proofErr w:type="gramStart"/>
      <w:r w:rsidRPr="00B50A79">
        <w:t>as</w:t>
      </w:r>
      <w:proofErr w:type="gramEnd"/>
      <w:r w:rsidRPr="00B50A79">
        <w:t xml:space="preserve"> purported Trustee of the Simon Bernstein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Irrevocable Insurance Trust </w:t>
      </w:r>
      <w:proofErr w:type="spellStart"/>
      <w:r w:rsidRPr="00B50A79">
        <w:t>Dtd</w:t>
      </w:r>
      <w:proofErr w:type="spellEnd"/>
      <w:r w:rsidRPr="00B50A79">
        <w:t xml:space="preserve"> 6/21/95,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</w:p>
    <w:p w:rsidR="006D642E" w:rsidRPr="00B50A79" w:rsidRDefault="006D642E" w:rsidP="006D642E">
      <w:pPr>
        <w:pStyle w:val="Default"/>
        <w:pageBreakBefore/>
        <w:rPr>
          <w:color w:val="auto"/>
        </w:rPr>
      </w:pPr>
      <w:proofErr w:type="gramStart"/>
      <w:r w:rsidRPr="00B50A79">
        <w:rPr>
          <w:color w:val="auto"/>
        </w:rPr>
        <w:lastRenderedPageBreak/>
        <w:t>and</w:t>
      </w:r>
      <w:proofErr w:type="gramEnd"/>
      <w:r w:rsidRPr="00B50A79">
        <w:rPr>
          <w:color w:val="auto"/>
        </w:rPr>
        <w:t xml:space="preserve"> ELIOT BERNSTEIN,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  <w:u w:val="single"/>
        </w:rPr>
        <w:t>Third-Party Defendants.</w:t>
      </w:r>
      <w:proofErr w:type="gramEnd"/>
      <w:r w:rsidRPr="00B50A79">
        <w:rPr>
          <w:color w:val="auto"/>
          <w:u w:val="single"/>
        </w:rPr>
        <w:t xml:space="preserve"> </w:t>
      </w:r>
      <w:r w:rsidRPr="00B50A79">
        <w:rPr>
          <w:color w:val="auto"/>
          <w:u w:val="single"/>
        </w:rPr>
        <w:tab/>
      </w:r>
      <w:r w:rsidRPr="00B50A79">
        <w:rPr>
          <w:color w:val="auto"/>
          <w:u w:val="single"/>
        </w:rPr>
        <w:tab/>
      </w:r>
      <w:r w:rsidRPr="00B50A79">
        <w:rPr>
          <w:color w:val="auto"/>
          <w:u w:val="single"/>
        </w:rPr>
        <w:tab/>
      </w:r>
      <w:r w:rsidRPr="00B50A79">
        <w:rPr>
          <w:color w:val="auto"/>
        </w:rPr>
        <w:t xml:space="preserve">) 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>ELIOT IVAN BERNSTEIN,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>Cross-Plaintiff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v</w:t>
      </w:r>
      <w:proofErr w:type="gramEnd"/>
      <w:r w:rsidRPr="00B50A79">
        <w:rPr>
          <w:color w:val="auto"/>
        </w:rPr>
        <w:t xml:space="preserve">. 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TED BERNSTEIN, individually and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as</w:t>
      </w:r>
      <w:proofErr w:type="gramEnd"/>
      <w:r w:rsidRPr="00B50A79">
        <w:rPr>
          <w:color w:val="auto"/>
        </w:rPr>
        <w:t xml:space="preserve"> alleged Trustee of the Simon Bernstein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Irrevocable Insurance Trust </w:t>
      </w:r>
      <w:proofErr w:type="spellStart"/>
      <w:r w:rsidRPr="00B50A79">
        <w:rPr>
          <w:color w:val="auto"/>
        </w:rPr>
        <w:t>Dtd</w:t>
      </w:r>
      <w:proofErr w:type="spellEnd"/>
      <w:r w:rsidRPr="00B50A79">
        <w:rPr>
          <w:color w:val="auto"/>
        </w:rPr>
        <w:t xml:space="preserve">, 6/21/95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>Cross-Defendant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and</w:t>
      </w:r>
      <w:proofErr w:type="gramEnd"/>
      <w:r w:rsidRPr="00B50A79">
        <w:rPr>
          <w:color w:val="auto"/>
        </w:rPr>
        <w:t xml:space="preserve">, 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PAMELA B. SIMON, DAVID </w:t>
      </w:r>
      <w:proofErr w:type="spellStart"/>
      <w:r w:rsidRPr="00B50A79">
        <w:rPr>
          <w:color w:val="auto"/>
        </w:rPr>
        <w:t>B.SIMON</w:t>
      </w:r>
      <w:proofErr w:type="spellEnd"/>
      <w:r w:rsidRPr="00B50A79">
        <w:rPr>
          <w:color w:val="auto"/>
        </w:rPr>
        <w:t xml:space="preserve">,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both</w:t>
      </w:r>
      <w:proofErr w:type="gramEnd"/>
      <w:r w:rsidRPr="00B50A79">
        <w:rPr>
          <w:color w:val="auto"/>
        </w:rPr>
        <w:t xml:space="preserve"> Professionally and Personally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ADAM SIMON, both Professionally and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>Personally, THE SIMON LAW FIRM,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TESCHER &amp; SPALLINA, P.A.,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DONALD TESCHER, both Professionally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and</w:t>
      </w:r>
      <w:proofErr w:type="gramEnd"/>
      <w:r w:rsidRPr="00B50A79">
        <w:rPr>
          <w:color w:val="auto"/>
        </w:rPr>
        <w:t xml:space="preserve"> Personally, ROBERT SPALLINA,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both</w:t>
      </w:r>
      <w:proofErr w:type="gramEnd"/>
      <w:r w:rsidRPr="00B50A79">
        <w:rPr>
          <w:color w:val="auto"/>
        </w:rPr>
        <w:t xml:space="preserve"> Professionally and Personally,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LISA FRIEDSTEIN, JILL IANTONI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spellStart"/>
      <w:r w:rsidRPr="00B50A79">
        <w:rPr>
          <w:color w:val="auto"/>
        </w:rPr>
        <w:t>S.B</w:t>
      </w:r>
      <w:proofErr w:type="spellEnd"/>
      <w:r w:rsidRPr="00B50A79">
        <w:rPr>
          <w:color w:val="auto"/>
        </w:rPr>
        <w:t xml:space="preserve">. LEXINGTON, INC. EMPLOYEE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DEATH BENEFIT TRUST, </w:t>
      </w:r>
      <w:proofErr w:type="spellStart"/>
      <w:r w:rsidRPr="00B50A79">
        <w:rPr>
          <w:color w:val="auto"/>
        </w:rPr>
        <w:t>S.T.P</w:t>
      </w:r>
      <w:proofErr w:type="spellEnd"/>
      <w:r w:rsidRPr="00B50A79">
        <w:rPr>
          <w:color w:val="auto"/>
        </w:rPr>
        <w:t xml:space="preserve">.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ENTERPRISES, INC. </w:t>
      </w:r>
      <w:proofErr w:type="spellStart"/>
      <w:r w:rsidRPr="00B50A79">
        <w:rPr>
          <w:color w:val="auto"/>
        </w:rPr>
        <w:t>S.B</w:t>
      </w:r>
      <w:proofErr w:type="spellEnd"/>
      <w:r w:rsidRPr="00B50A79">
        <w:rPr>
          <w:color w:val="auto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B50A79">
            <w:rPr>
              <w:color w:val="auto"/>
            </w:rPr>
            <w:t>LEXINGTON</w:t>
          </w:r>
        </w:smartTag>
      </w:smartTag>
      <w:r w:rsidRPr="00B50A79">
        <w:rPr>
          <w:color w:val="auto"/>
        </w:rPr>
        <w:t xml:space="preserve">,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INC., NATIONAL SERVICE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ASSOCIATION (OF </w:t>
      </w:r>
      <w:smartTag w:uri="urn:schemas-microsoft-com:office:smarttags" w:element="place">
        <w:smartTag w:uri="urn:schemas-microsoft-com:office:smarttags" w:element="State">
          <w:r w:rsidRPr="00B50A79">
            <w:rPr>
              <w:color w:val="auto"/>
            </w:rPr>
            <w:t>FLORIDA</w:t>
          </w:r>
        </w:smartTag>
      </w:smartTag>
      <w:r w:rsidRPr="00B50A79">
        <w:rPr>
          <w:color w:val="auto"/>
        </w:rPr>
        <w:t xml:space="preserve">),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NATIONAL SERVICE ASSOCIATION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(OF </w:t>
      </w:r>
      <w:smartTag w:uri="urn:schemas-microsoft-com:office:smarttags" w:element="place">
        <w:smartTag w:uri="urn:schemas-microsoft-com:office:smarttags" w:element="State">
          <w:r w:rsidRPr="00B50A79">
            <w:rPr>
              <w:color w:val="auto"/>
            </w:rPr>
            <w:t>ILLINOIS</w:t>
          </w:r>
        </w:smartTag>
      </w:smartTag>
      <w:r w:rsidRPr="00B50A79">
        <w:rPr>
          <w:color w:val="auto"/>
        </w:rPr>
        <w:t xml:space="preserve">) AND JOHN AND JANE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DOES 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</w:pPr>
      <w:proofErr w:type="gramStart"/>
      <w:r w:rsidRPr="009A5F05">
        <w:rPr>
          <w:color w:val="auto"/>
          <w:u w:val="single"/>
        </w:rPr>
        <w:t>Third-Party Defendants.</w:t>
      </w:r>
      <w:proofErr w:type="gramEnd"/>
      <w:r w:rsidRPr="009A5F05">
        <w:rPr>
          <w:color w:val="auto"/>
          <w:u w:val="single"/>
        </w:rPr>
        <w:t xml:space="preserve"> </w:t>
      </w:r>
      <w:r w:rsidRPr="009A5F05">
        <w:t>_______________</w:t>
      </w:r>
      <w:r w:rsidRPr="00B50A79">
        <w:t xml:space="preserve">  )</w:t>
      </w:r>
    </w:p>
    <w:p w:rsidR="006D642E" w:rsidRPr="00B50A79" w:rsidRDefault="006D642E" w:rsidP="006D642E">
      <w:pPr>
        <w:jc w:val="both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>)</w:t>
      </w:r>
    </w:p>
    <w:p w:rsidR="006D642E" w:rsidRPr="00B50A79" w:rsidRDefault="006D642E" w:rsidP="006D642E">
      <w:pPr>
        <w:jc w:val="both"/>
      </w:pPr>
      <w:r w:rsidRPr="00B50A79">
        <w:t xml:space="preserve">BRIAN M. O’CONNELL, as Personal </w:t>
      </w:r>
      <w:r w:rsidRPr="00B50A79">
        <w:tab/>
        <w:t>)</w:t>
      </w:r>
    </w:p>
    <w:p w:rsidR="006D642E" w:rsidRPr="00B50A79" w:rsidRDefault="006D642E" w:rsidP="006D642E">
      <w:pPr>
        <w:jc w:val="both"/>
      </w:pPr>
      <w:r w:rsidRPr="00B50A79">
        <w:t xml:space="preserve">Representative of the Estate of </w:t>
      </w:r>
      <w:r w:rsidRPr="00B50A79">
        <w:tab/>
      </w:r>
      <w:r w:rsidRPr="00B50A79">
        <w:tab/>
        <w:t>)</w:t>
      </w:r>
    </w:p>
    <w:p w:rsidR="006D642E" w:rsidRPr="00B50A79" w:rsidRDefault="006D642E" w:rsidP="006D642E">
      <w:pPr>
        <w:jc w:val="both"/>
      </w:pPr>
      <w:r w:rsidRPr="00B50A79">
        <w:t>Simon L. Bernstein,</w:t>
      </w:r>
      <w:r w:rsidRPr="00B50A79">
        <w:tab/>
      </w:r>
      <w:r w:rsidRPr="00B50A79">
        <w:tab/>
      </w:r>
      <w:r w:rsidRPr="00B50A79">
        <w:tab/>
      </w:r>
      <w:r w:rsidRPr="00B50A79">
        <w:tab/>
        <w:t>)</w:t>
      </w:r>
    </w:p>
    <w:p w:rsidR="006D642E" w:rsidRPr="00B50A79" w:rsidRDefault="006D642E" w:rsidP="006D642E">
      <w:pPr>
        <w:jc w:val="both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>)</w:t>
      </w:r>
    </w:p>
    <w:p w:rsidR="006D642E" w:rsidRPr="00B50A79" w:rsidRDefault="006D642E" w:rsidP="006D642E">
      <w:pPr>
        <w:jc w:val="both"/>
      </w:pPr>
      <w:r w:rsidRPr="00B50A79">
        <w:rPr>
          <w:u w:val="single"/>
        </w:rPr>
        <w:tab/>
      </w:r>
      <w:r w:rsidRPr="00B50A79">
        <w:rPr>
          <w:u w:val="single"/>
        </w:rPr>
        <w:tab/>
      </w:r>
      <w:proofErr w:type="gramStart"/>
      <w:r w:rsidRPr="00B50A79">
        <w:rPr>
          <w:u w:val="single"/>
        </w:rPr>
        <w:t>Intervenor.</w:t>
      </w:r>
      <w:proofErr w:type="gramEnd"/>
      <w:r w:rsidRPr="00B50A79">
        <w:rPr>
          <w:u w:val="single"/>
        </w:rPr>
        <w:tab/>
      </w:r>
      <w:r w:rsidRPr="00B50A79">
        <w:rPr>
          <w:u w:val="single"/>
        </w:rPr>
        <w:tab/>
      </w:r>
      <w:r w:rsidRPr="00B50A79">
        <w:rPr>
          <w:u w:val="single"/>
        </w:rPr>
        <w:tab/>
      </w:r>
      <w:r w:rsidRPr="00B50A79">
        <w:t>)</w:t>
      </w:r>
    </w:p>
    <w:p w:rsidR="006D642E" w:rsidRPr="00B50A79" w:rsidRDefault="006D642E" w:rsidP="006D642E">
      <w:pPr>
        <w:pStyle w:val="Default"/>
        <w:rPr>
          <w:color w:val="auto"/>
        </w:rPr>
      </w:pPr>
    </w:p>
    <w:p w:rsidR="006D642E" w:rsidRPr="00B50A79" w:rsidRDefault="006D642E" w:rsidP="006D642E">
      <w:pPr>
        <w:pStyle w:val="Default"/>
        <w:rPr>
          <w:color w:val="auto"/>
        </w:rPr>
      </w:pPr>
    </w:p>
    <w:p w:rsidR="006D642E" w:rsidRPr="00B50A79" w:rsidRDefault="006D642E" w:rsidP="006D642E">
      <w:pPr>
        <w:pStyle w:val="Default"/>
        <w:rPr>
          <w:color w:val="auto"/>
        </w:rPr>
      </w:pPr>
    </w:p>
    <w:p w:rsidR="006D642E" w:rsidRPr="00B50A79" w:rsidRDefault="006D642E" w:rsidP="006D642E">
      <w:pPr>
        <w:pStyle w:val="Default"/>
        <w:rPr>
          <w:color w:val="auto"/>
        </w:rPr>
      </w:pPr>
    </w:p>
    <w:p w:rsidR="006D642E" w:rsidRDefault="005C6F91" w:rsidP="006D642E">
      <w:pPr>
        <w:jc w:val="center"/>
        <w:rPr>
          <w:b/>
          <w:u w:val="single"/>
        </w:rPr>
      </w:pPr>
      <w:r w:rsidRPr="005C6F91">
        <w:rPr>
          <w:b/>
          <w:u w:val="single"/>
        </w:rPr>
        <w:lastRenderedPageBreak/>
        <w:t>Motion for Extension of Time to File Reply to Summary Judgement</w:t>
      </w:r>
    </w:p>
    <w:p w:rsidR="005C6F91" w:rsidRPr="00B50A79" w:rsidRDefault="005C6F91" w:rsidP="006D642E">
      <w:pPr>
        <w:jc w:val="center"/>
        <w:rPr>
          <w:b/>
          <w:u w:val="single"/>
        </w:rPr>
      </w:pPr>
    </w:p>
    <w:p w:rsidR="005C6F91" w:rsidRDefault="005C6F91" w:rsidP="00E42D06">
      <w:pPr>
        <w:pStyle w:val="ListParagraph"/>
        <w:numPr>
          <w:ilvl w:val="0"/>
          <w:numId w:val="1"/>
        </w:numPr>
        <w:spacing w:line="480" w:lineRule="auto"/>
      </w:pPr>
      <w:r>
        <w:t>That Eliot Ivan Bernstein (“Eliot”), a Third Party Defendant requests additional time to file a reply to the Motion for Summary Judgement filed by Plaintiff.</w:t>
      </w:r>
    </w:p>
    <w:p w:rsidR="00CF7441" w:rsidRDefault="005C6F91" w:rsidP="005C6F91">
      <w:pPr>
        <w:pStyle w:val="ListParagraph"/>
        <w:numPr>
          <w:ilvl w:val="0"/>
          <w:numId w:val="1"/>
        </w:numPr>
        <w:spacing w:line="480" w:lineRule="auto"/>
      </w:pPr>
      <w:r>
        <w:t xml:space="preserve">That Eliot is currently scheduled for a series of hearings in the 4 legal cases involving the Estates and Trusts of his deceased parents and 1 case involving his three children’s trusts.  These hearings are taking place through April and into May and Eliot requests at least until May 15, 2012 to file a reply. </w:t>
      </w:r>
    </w:p>
    <w:p w:rsidR="005C6F91" w:rsidRDefault="005C6F91" w:rsidP="005C6F91">
      <w:pPr>
        <w:pStyle w:val="ListParagraph"/>
        <w:numPr>
          <w:ilvl w:val="0"/>
          <w:numId w:val="1"/>
        </w:numPr>
        <w:spacing w:line="480" w:lineRule="auto"/>
      </w:pPr>
      <w:r>
        <w:t>The Summary Judgement is 800 pages and Eliot is Pro Se so this is an extensive undertaking to complete within the 20 days required.</w:t>
      </w:r>
    </w:p>
    <w:p w:rsidR="005C6F91" w:rsidRDefault="005C6F91" w:rsidP="005C6F91">
      <w:pPr>
        <w:spacing w:line="480" w:lineRule="auto"/>
        <w:ind w:left="720"/>
      </w:pPr>
      <w:r>
        <w:t>Wherefore, Eliot requests this Court grant an extension of time after considering the circumstances.</w:t>
      </w:r>
    </w:p>
    <w:p w:rsidR="00E42D06" w:rsidRDefault="00E42D06">
      <w:pPr>
        <w:spacing w:after="200" w:line="276" w:lineRule="auto"/>
      </w:pPr>
    </w:p>
    <w:p w:rsidR="00C776FC" w:rsidRDefault="00EC5DEB" w:rsidP="00EC5DEB">
      <w:r>
        <w:t>Respectfully submitted,</w:t>
      </w:r>
    </w:p>
    <w:p w:rsidR="00C776FC" w:rsidRDefault="00C776FC" w:rsidP="00EC5DEB"/>
    <w:p w:rsidR="00EC5DEB" w:rsidRDefault="00C776FC" w:rsidP="00EC5DEB">
      <w:r>
        <w:t xml:space="preserve">DATED: </w:t>
      </w:r>
      <w:r w:rsidR="005A5D67">
        <w:t>Friday, April 3, 2015</w:t>
      </w:r>
      <w:r w:rsidR="00EC5DEB">
        <w:br/>
      </w:r>
    </w:p>
    <w:p w:rsidR="00EC5DEB" w:rsidRPr="00993AFE" w:rsidRDefault="00EC5DEB" w:rsidP="00EC5DEB">
      <w:pPr>
        <w:jc w:val="both"/>
        <w:rPr>
          <w:b/>
          <w:i/>
          <w:u w:val="single"/>
        </w:rPr>
      </w:pPr>
      <w:r w:rsidRPr="00B07DF9">
        <w:tab/>
      </w:r>
      <w:r w:rsidRPr="00B07DF9">
        <w:tab/>
      </w:r>
      <w:r w:rsidRPr="00B07DF9">
        <w:tab/>
      </w:r>
      <w:r w:rsidRPr="00B07DF9">
        <w:tab/>
      </w:r>
      <w:r w:rsidRPr="00B07DF9">
        <w:tab/>
      </w:r>
      <w:r w:rsidRPr="00B07DF9">
        <w:tab/>
      </w:r>
      <w:r w:rsidRPr="00993AFE">
        <w:rPr>
          <w:b/>
          <w:i/>
          <w:u w:val="single"/>
        </w:rPr>
        <w:t xml:space="preserve">   /s/ </w:t>
      </w:r>
      <w:r>
        <w:rPr>
          <w:b/>
          <w:i/>
          <w:u w:val="single"/>
        </w:rPr>
        <w:t>Eliot Ivan Bernstein____________________</w:t>
      </w:r>
      <w:r w:rsidRPr="00993AFE">
        <w:rPr>
          <w:b/>
          <w:i/>
          <w:u w:val="single"/>
        </w:rPr>
        <w:tab/>
        <w:t xml:space="preserve"> </w:t>
      </w:r>
    </w:p>
    <w:p w:rsidR="00EC5DEB" w:rsidRDefault="00EC5DEB" w:rsidP="00EC5DEB">
      <w:pPr>
        <w:ind w:left="4320"/>
        <w:jc w:val="both"/>
      </w:pPr>
      <w:r>
        <w:t xml:space="preserve">Third Party Defendant/Cross Plaintiff PRO SE </w:t>
      </w:r>
    </w:p>
    <w:p w:rsidR="00EC5DEB" w:rsidRDefault="00EC5DEB" w:rsidP="00EC5DEB">
      <w:pPr>
        <w:ind w:left="4320"/>
        <w:jc w:val="both"/>
      </w:pPr>
    </w:p>
    <w:p w:rsidR="00EC5DEB" w:rsidRDefault="00EC5DEB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Eliot Ivan Bernstein</w:t>
      </w:r>
    </w:p>
    <w:p w:rsidR="00EC5DEB" w:rsidRDefault="00EC5DEB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2753 NW 34</w:t>
      </w:r>
      <w:r w:rsidRPr="00EC5DEB">
        <w:rPr>
          <w:vertAlign w:val="superscript"/>
        </w:rPr>
        <w:t>th</w:t>
      </w:r>
      <w:r>
        <w:t xml:space="preserve"> St.</w:t>
      </w:r>
    </w:p>
    <w:p w:rsidR="00EC5DEB" w:rsidRDefault="00EC5DEB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Boca Raton, FL 3343</w:t>
      </w:r>
      <w:r w:rsidR="00566C38">
        <w:t>4</w:t>
      </w:r>
    </w:p>
    <w:p w:rsidR="00566C38" w:rsidRDefault="00566C38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Telephone (561) 245-8588</w:t>
      </w:r>
    </w:p>
    <w:p w:rsidR="00566C38" w:rsidRDefault="00566C38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 w:rsidRPr="000A3DAD">
          <w:rPr>
            <w:rStyle w:val="Hyperlink"/>
          </w:rPr>
          <w:t>iviewit@iviewit.tv</w:t>
        </w:r>
      </w:hyperlink>
      <w:r>
        <w:t xml:space="preserve"> </w:t>
      </w:r>
    </w:p>
    <w:p w:rsidR="00566C38" w:rsidRDefault="00566C38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9" w:history="1">
        <w:r w:rsidRPr="000A3DAD">
          <w:rPr>
            <w:rStyle w:val="Hyperlink"/>
          </w:rPr>
          <w:t>www.iviewit.tv</w:t>
        </w:r>
      </w:hyperlink>
      <w:r>
        <w:t xml:space="preserve"> </w:t>
      </w:r>
    </w:p>
    <w:p w:rsidR="00EC5DEB" w:rsidRDefault="00EC5DEB" w:rsidP="00EC5DEB">
      <w:pPr>
        <w:rPr>
          <w:b/>
          <w:u w:val="single"/>
        </w:rPr>
      </w:pPr>
      <w:r>
        <w:tab/>
      </w:r>
      <w:r>
        <w:tab/>
      </w:r>
      <w:r>
        <w:tab/>
      </w:r>
    </w:p>
    <w:p w:rsidR="00EC5DEB" w:rsidRDefault="00EC5DEB" w:rsidP="00EC5DEB">
      <w:pPr>
        <w:jc w:val="center"/>
        <w:rPr>
          <w:b/>
          <w:u w:val="single"/>
        </w:rPr>
      </w:pPr>
    </w:p>
    <w:p w:rsidR="00EC5DEB" w:rsidRDefault="00EC5DEB" w:rsidP="00EC5DEB">
      <w:pPr>
        <w:jc w:val="center"/>
        <w:rPr>
          <w:b/>
          <w:u w:val="single"/>
        </w:rPr>
      </w:pPr>
    </w:p>
    <w:p w:rsidR="00EC5DEB" w:rsidRDefault="00EC5DEB" w:rsidP="00EC5DEB">
      <w:pPr>
        <w:jc w:val="center"/>
        <w:rPr>
          <w:b/>
          <w:u w:val="single"/>
        </w:rPr>
      </w:pPr>
    </w:p>
    <w:p w:rsidR="00EC5DEB" w:rsidRDefault="00EC5DEB" w:rsidP="00EC5DEB">
      <w:pPr>
        <w:jc w:val="center"/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CERTIFICATE OF SERVICE</w:t>
      </w:r>
    </w:p>
    <w:p w:rsidR="00EC5DEB" w:rsidRDefault="00EC5DEB" w:rsidP="00EC5DEB">
      <w:pPr>
        <w:jc w:val="center"/>
        <w:rPr>
          <w:b/>
          <w:u w:val="single"/>
        </w:rPr>
      </w:pPr>
    </w:p>
    <w:p w:rsidR="00342F1B" w:rsidRPr="00342F1B" w:rsidRDefault="00EC5DEB" w:rsidP="005C6F91">
      <w:pPr>
        <w:rPr>
          <w:rFonts w:ascii="Times New Roman Bold" w:hAnsi="Times New Roman Bold"/>
          <w:b/>
          <w:caps/>
        </w:rPr>
      </w:pPr>
      <w:r>
        <w:tab/>
        <w:t xml:space="preserve">I HEREBY CERTIFY that on </w:t>
      </w:r>
      <w:r w:rsidR="005A5D67">
        <w:t>Friday, April 3, 2015</w:t>
      </w:r>
      <w:r>
        <w:t>, I electronically filed the foregoing with the Clerk of the Court using CM/</w:t>
      </w:r>
      <w:proofErr w:type="spellStart"/>
      <w:r>
        <w:t>ECF</w:t>
      </w:r>
      <w:proofErr w:type="spellEnd"/>
      <w:r>
        <w:t>.  I also certify that the foregoing is being served this day on all counsel of record identified below via transmission of Notices of Electronic Filing generated by CM/</w:t>
      </w:r>
      <w:proofErr w:type="spellStart"/>
      <w:r>
        <w:t>ECF</w:t>
      </w:r>
      <w:proofErr w:type="spellEnd"/>
      <w:r>
        <w:t xml:space="preserve"> or in s</w:t>
      </w:r>
      <w:r w:rsidR="005C6F91">
        <w:t>ome other authorized manner.</w:t>
      </w:r>
    </w:p>
    <w:sectPr w:rsidR="00342F1B" w:rsidRPr="00342F1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A9E" w:rsidRDefault="00FB0A9E" w:rsidP="00180195">
      <w:r>
        <w:separator/>
      </w:r>
    </w:p>
  </w:endnote>
  <w:endnote w:type="continuationSeparator" w:id="0">
    <w:p w:rsidR="00FB0A9E" w:rsidRDefault="00FB0A9E" w:rsidP="0018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95" w:rsidRDefault="001801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A9E" w:rsidRDefault="00FB0A9E" w:rsidP="00180195">
      <w:r>
        <w:separator/>
      </w:r>
    </w:p>
  </w:footnote>
  <w:footnote w:type="continuationSeparator" w:id="0">
    <w:p w:rsidR="00FB0A9E" w:rsidRDefault="00FB0A9E" w:rsidP="00180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95" w:rsidRDefault="001801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90068"/>
    <w:multiLevelType w:val="hybridMultilevel"/>
    <w:tmpl w:val="75DA8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2E"/>
    <w:rsid w:val="000B5B8A"/>
    <w:rsid w:val="00180195"/>
    <w:rsid w:val="001A0955"/>
    <w:rsid w:val="001B7E74"/>
    <w:rsid w:val="001B7EC7"/>
    <w:rsid w:val="001D5F56"/>
    <w:rsid w:val="002F21D0"/>
    <w:rsid w:val="00342F1B"/>
    <w:rsid w:val="00402C7B"/>
    <w:rsid w:val="00431F42"/>
    <w:rsid w:val="005368D8"/>
    <w:rsid w:val="0054720A"/>
    <w:rsid w:val="00566C38"/>
    <w:rsid w:val="005A5D67"/>
    <w:rsid w:val="005C6F91"/>
    <w:rsid w:val="005D7469"/>
    <w:rsid w:val="006527D3"/>
    <w:rsid w:val="006D3AD4"/>
    <w:rsid w:val="006D642E"/>
    <w:rsid w:val="007125B3"/>
    <w:rsid w:val="00727841"/>
    <w:rsid w:val="009C4389"/>
    <w:rsid w:val="00A51DA3"/>
    <w:rsid w:val="00A7036E"/>
    <w:rsid w:val="00B955EB"/>
    <w:rsid w:val="00C776FC"/>
    <w:rsid w:val="00CF7441"/>
    <w:rsid w:val="00D220A0"/>
    <w:rsid w:val="00DD6A03"/>
    <w:rsid w:val="00E42D06"/>
    <w:rsid w:val="00EC5DEB"/>
    <w:rsid w:val="00FB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64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C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9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0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195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64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C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9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0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195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iewit@iviewit.t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viewit.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2</cp:revision>
  <cp:lastPrinted>2015-04-03T09:59:00Z</cp:lastPrinted>
  <dcterms:created xsi:type="dcterms:W3CDTF">2015-04-03T10:20:00Z</dcterms:created>
  <dcterms:modified xsi:type="dcterms:W3CDTF">2015-04-03T10:20:00Z</dcterms:modified>
</cp:coreProperties>
</file>