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B7" w:rsidRDefault="004B0EB7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610"/>
        <w:gridCol w:w="1122"/>
        <w:gridCol w:w="3328"/>
      </w:tblGrid>
      <w:tr w:rsidR="00EC5E80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EB7" w:rsidRDefault="00CA0B47">
            <w:pPr>
              <w:pStyle w:val="NoSpacing"/>
              <w:rPr>
                <w:rFonts w:asciiTheme="majorHAnsi" w:hAnsiTheme="majorHAnsi"/>
                <w:b/>
                <w:sz w:val="144"/>
                <w:szCs w:val="144"/>
              </w:rPr>
            </w:pPr>
            <w:r>
              <w:rPr>
                <w:rFonts w:asciiTheme="majorHAnsi" w:hAnsiTheme="majorHAnsi"/>
                <w:b/>
                <w:sz w:val="144"/>
                <w:szCs w:val="144"/>
              </w:rPr>
              <w:t>FAX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EB7" w:rsidRDefault="004B0EB7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EB7" w:rsidRDefault="004B0EB7">
            <w:pPr>
              <w:pStyle w:val="NoSpacing"/>
              <w:rPr>
                <w:color w:val="FFFFFF" w:themeColor="background1"/>
              </w:rPr>
            </w:pPr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 w:rsidP="002F2951">
            <w:pPr>
              <w:pStyle w:val="NoSpacing"/>
            </w:pPr>
            <w:r>
              <w:t>Judge Martin H. Colin</w:t>
            </w:r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3328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7B527E" w:rsidP="002F2951">
            <w:pPr>
              <w:pStyle w:val="NoSpacing"/>
            </w:pPr>
            <w:sdt>
              <w:sdtPr>
                <w:id w:val="19042087"/>
                <w:placeholder>
                  <w:docPart w:val="2FA4EDCE57A348FEBDD68C3AF454499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F2951">
                  <w:t>Eliot Ivan Bernstein</w:t>
                </w:r>
              </w:sdtContent>
            </w:sdt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>
            <w:pPr>
              <w:pStyle w:val="NoSpacing"/>
            </w:pPr>
            <w:r w:rsidRPr="002F2951">
              <w:t>(561) 274-1418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Pages: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7929A5" w:rsidP="002F2951">
            <w:pPr>
              <w:pStyle w:val="NoSpacing"/>
            </w:pPr>
            <w:r>
              <w:t>16</w:t>
            </w:r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>
            <w:pPr>
              <w:pStyle w:val="NoSpacing"/>
            </w:pPr>
            <w:r w:rsidRPr="002F2951">
              <w:t>(561) 330-1750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7B527E">
            <w:pPr>
              <w:pStyle w:val="NoSpacing"/>
            </w:pPr>
            <w:sdt>
              <w:sdtPr>
                <w:id w:val="19367323"/>
                <w:placeholder>
                  <w:docPart w:val="E8B5E49BA4374581A6B788CEEF36EC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9-20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29A5">
                  <w:t>9.20.2014</w:t>
                </w:r>
              </w:sdtContent>
            </w:sdt>
          </w:p>
        </w:tc>
      </w:tr>
      <w:tr w:rsidR="00EC5E80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2F2951">
            <w:pPr>
              <w:pStyle w:val="NoSpacing"/>
            </w:pPr>
            <w:r w:rsidRPr="002F2951">
              <w:t xml:space="preserve">CASE NO.  </w:t>
            </w:r>
            <w:r w:rsidR="007929A5" w:rsidRPr="007929A5">
              <w:t xml:space="preserve">502012CP004391XXXXSB </w:t>
            </w:r>
            <w:r>
              <w:t>SHIRLEY BERNSTEIN ESTATE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CC: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B0EB7" w:rsidRDefault="007929A5" w:rsidP="007929A5">
            <w:pPr>
              <w:pStyle w:val="NoSpacing"/>
            </w:pPr>
            <w:r>
              <w:t>See attached letter for list</w:t>
            </w:r>
          </w:p>
        </w:tc>
      </w:tr>
    </w:tbl>
    <w:p w:rsidR="004B0EB7" w:rsidRDefault="004B0EB7">
      <w:pPr>
        <w:pStyle w:val="NoSpacing"/>
        <w:rPr>
          <w:sz w:val="40"/>
          <w:szCs w:val="40"/>
        </w:rPr>
      </w:pPr>
    </w:p>
    <w:tbl>
      <w:tblPr>
        <w:tblStyle w:val="TableGrid"/>
        <w:tblW w:w="5000" w:type="pct"/>
        <w:jc w:val="center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098"/>
        <w:gridCol w:w="327"/>
        <w:gridCol w:w="1483"/>
        <w:gridCol w:w="327"/>
        <w:gridCol w:w="2004"/>
        <w:gridCol w:w="327"/>
        <w:gridCol w:w="1526"/>
        <w:gridCol w:w="264"/>
        <w:gridCol w:w="1741"/>
      </w:tblGrid>
      <w:tr w:rsidR="00EC5E80">
        <w:trPr>
          <w:trHeight w:val="144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"/>
            </w:tblGrid>
            <w:tr w:rsidR="00EC5E80">
              <w:tc>
                <w:tcPr>
                  <w:tcW w:w="360" w:type="dxa"/>
                </w:tcPr>
                <w:p w:rsidR="004B0EB7" w:rsidRDefault="004B0EB7">
                  <w:pPr>
                    <w:pStyle w:val="NoSpacing"/>
                    <w:jc w:val="center"/>
                  </w:pP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</w:tblGrid>
            <w:tr w:rsidR="00EC5E80">
              <w:tc>
                <w:tcPr>
                  <w:tcW w:w="360" w:type="dxa"/>
                </w:tcPr>
                <w:p w:rsidR="004B0EB7" w:rsidRDefault="002F2951">
                  <w:pPr>
                    <w:pStyle w:val="NoSpacing"/>
                    <w:jc w:val="center"/>
                  </w:pPr>
                  <w:r>
                    <w:t>x</w:t>
                  </w: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For Review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</w:tblGrid>
            <w:tr w:rsidR="00EC5E80">
              <w:tc>
                <w:tcPr>
                  <w:tcW w:w="360" w:type="dxa"/>
                </w:tcPr>
                <w:p w:rsidR="004B0EB7" w:rsidRDefault="007929A5">
                  <w:pPr>
                    <w:pStyle w:val="NoSpacing"/>
                    <w:jc w:val="center"/>
                  </w:pPr>
                  <w:r>
                    <w:t>x</w:t>
                  </w: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Please Comment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"/>
            </w:tblGrid>
            <w:tr w:rsidR="00EC5E80">
              <w:tc>
                <w:tcPr>
                  <w:tcW w:w="360" w:type="dxa"/>
                </w:tcPr>
                <w:p w:rsidR="004B0EB7" w:rsidRDefault="002F2951">
                  <w:pPr>
                    <w:pStyle w:val="NoSpacing"/>
                    <w:jc w:val="center"/>
                  </w:pPr>
                  <w:r>
                    <w:t>x</w:t>
                  </w: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Please Reply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EC5E80">
              <w:tc>
                <w:tcPr>
                  <w:tcW w:w="360" w:type="dxa"/>
                </w:tcPr>
                <w:p w:rsidR="004B0EB7" w:rsidRDefault="004B0EB7">
                  <w:pPr>
                    <w:pStyle w:val="NoSpacing"/>
                    <w:jc w:val="center"/>
                  </w:pPr>
                </w:p>
              </w:tc>
            </w:tr>
          </w:tbl>
          <w:p w:rsidR="004B0EB7" w:rsidRDefault="004B0EB7">
            <w:pPr>
              <w:pStyle w:val="NoSpacing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4B0EB7" w:rsidRDefault="00CA0B47">
            <w:pPr>
              <w:pStyle w:val="NoSpacing"/>
              <w:ind w:left="144"/>
            </w:pPr>
            <w:r>
              <w:t>Please Recycle</w:t>
            </w:r>
          </w:p>
        </w:tc>
      </w:tr>
      <w:tr w:rsidR="00EC5E80">
        <w:trPr>
          <w:trHeight w:val="288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B0EB7" w:rsidRDefault="004B0EB7">
            <w:pPr>
              <w:pStyle w:val="NoSpacing"/>
              <w:ind w:left="144"/>
              <w:rPr>
                <w:sz w:val="80"/>
                <w:szCs w:val="80"/>
              </w:rPr>
            </w:pPr>
          </w:p>
        </w:tc>
      </w:tr>
      <w:tr w:rsidR="00EC5E80">
        <w:trPr>
          <w:trHeight w:val="288"/>
          <w:jc w:val="center"/>
        </w:trPr>
        <w:tc>
          <w:tcPr>
            <w:tcW w:w="93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B0EB7" w:rsidRDefault="00CA0B47">
            <w:pPr>
              <w:pStyle w:val="NoSpacing"/>
              <w:rPr>
                <w:b/>
              </w:rPr>
            </w:pPr>
            <w:r>
              <w:rPr>
                <w:b/>
              </w:rPr>
              <w:t>Comments:</w:t>
            </w:r>
          </w:p>
          <w:p w:rsidR="004B0EB7" w:rsidRDefault="004B0EB7">
            <w:pPr>
              <w:pStyle w:val="NoSpacing"/>
              <w:rPr>
                <w:b/>
              </w:rPr>
            </w:pPr>
          </w:p>
        </w:tc>
      </w:tr>
    </w:tbl>
    <w:p w:rsidR="007929A5" w:rsidRDefault="002F2951" w:rsidP="007929A5">
      <w:r>
        <w:t xml:space="preserve">Please see the attached </w:t>
      </w:r>
      <w:r w:rsidR="007929A5">
        <w:t>letter regarding Objections I wou</w:t>
      </w:r>
      <w:r>
        <w:t>ld like to file in this case</w:t>
      </w:r>
      <w:r w:rsidR="007929A5">
        <w:t xml:space="preserve"> regarding </w:t>
      </w:r>
      <w:r w:rsidR="007929A5">
        <w:t xml:space="preserve">OPPOSITION TO “ORDER ON MOVANT'S, TED S. BERNSTEIN, AS SUCCESSOR TRUSTEE OF THE SIMON BERNSTEIN TRUST, MOTION TO HOLD ELIOT BERNSTEIN IN CONTEMPT OF COURT AND FOR SANCTIONS, </w:t>
      </w:r>
      <w:proofErr w:type="gramStart"/>
      <w:r w:rsidR="007929A5">
        <w:t>AND</w:t>
      </w:r>
      <w:proofErr w:type="gramEnd"/>
      <w:r w:rsidR="007929A5">
        <w:t xml:space="preserve"> TO COMPEL COMPLIANCE WITH PRIOR ORDERS AND SERVICE RULES.” </w:t>
      </w:r>
    </w:p>
    <w:p w:rsidR="004B0EB7" w:rsidRDefault="007929A5" w:rsidP="007929A5">
      <w:r>
        <w:t>CASE NO. 502012CP004391XXXXSB</w:t>
      </w:r>
      <w:r w:rsidR="002F2951">
        <w:t>.</w:t>
      </w:r>
    </w:p>
    <w:p w:rsidR="002F2951" w:rsidRDefault="002F2951">
      <w:r>
        <w:t xml:space="preserve">Thank You, </w:t>
      </w:r>
    </w:p>
    <w:p w:rsidR="002F2951" w:rsidRDefault="002F2951" w:rsidP="002F2951">
      <w:pPr>
        <w:spacing w:after="0"/>
      </w:pPr>
      <w:r>
        <w:t>Eliot Bernstein</w:t>
      </w:r>
      <w:r>
        <w:br/>
        <w:t>Pro Se</w:t>
      </w:r>
      <w:r>
        <w:br/>
        <w:t>2753 N.W. 34th St.</w:t>
      </w:r>
    </w:p>
    <w:p w:rsidR="002F2951" w:rsidRDefault="002F2951" w:rsidP="002F2951">
      <w:pPr>
        <w:spacing w:after="0"/>
      </w:pPr>
      <w:r>
        <w:t>Boca Raton, Florida  33434-3459</w:t>
      </w:r>
    </w:p>
    <w:p w:rsidR="002F2951" w:rsidRDefault="002F2951" w:rsidP="002F2951">
      <w:pPr>
        <w:spacing w:after="0"/>
      </w:pPr>
      <w:r>
        <w:t>(561) 245.8588 (o)</w:t>
      </w:r>
    </w:p>
    <w:p w:rsidR="002F2951" w:rsidRDefault="002F2951" w:rsidP="002F2951">
      <w:pPr>
        <w:spacing w:after="0"/>
      </w:pPr>
      <w:r>
        <w:t>(561) 886.7628 (c)</w:t>
      </w:r>
      <w:bookmarkStart w:id="0" w:name="_GoBack"/>
      <w:bookmarkEnd w:id="0"/>
    </w:p>
    <w:p w:rsidR="002F2951" w:rsidRDefault="002F2951" w:rsidP="002F2951">
      <w:pPr>
        <w:spacing w:after="0"/>
      </w:pPr>
      <w:r>
        <w:t>(561) 245-8644 (f)</w:t>
      </w:r>
    </w:p>
    <w:p w:rsidR="002F2951" w:rsidRDefault="002F2951" w:rsidP="002F2951">
      <w:pPr>
        <w:spacing w:after="0"/>
      </w:pPr>
      <w:r>
        <w:t xml:space="preserve">iviewit@iviewit.tv </w:t>
      </w:r>
    </w:p>
    <w:p w:rsidR="004B0EB7" w:rsidRDefault="004B0EB7"/>
    <w:sectPr w:rsidR="004B0EB7" w:rsidSect="00EC5E80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7E" w:rsidRDefault="007B527E">
      <w:pPr>
        <w:spacing w:after="0" w:line="240" w:lineRule="auto"/>
      </w:pPr>
      <w:r>
        <w:separator/>
      </w:r>
    </w:p>
  </w:endnote>
  <w:endnote w:type="continuationSeparator" w:id="0">
    <w:p w:rsidR="007B527E" w:rsidRDefault="007B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B7" w:rsidRDefault="00F73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EB7" w:rsidRDefault="007B527E">
                          <w:pPr>
                            <w:pStyle w:val="NoSpacing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9-20T00:00:00Z"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929A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9.20.2014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" o:allowincell="f" filled="f" stroked="f">
              <v:textbox style="layout-flow:vertical;mso-layout-flow-alt:bottom-to-top" inset="3.6pt,,14.4pt,7.2pt">
                <w:txbxContent>
                  <w:p w:rsidR="004B0EB7" w:rsidRDefault="007B527E">
                    <w:pPr>
                      <w:pStyle w:val="NoSpacing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9-20T00:00:00Z"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929A5">
                          <w:rPr>
                            <w:rFonts w:asciiTheme="majorHAnsi" w:hAnsiTheme="majorHAnsi"/>
                            <w:color w:val="7F7F7F" w:themeColor="text1" w:themeTint="80"/>
                            <w:sz w:val="18"/>
                            <w:szCs w:val="18"/>
                          </w:rPr>
                          <w:t>9.20.2014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0EB7" w:rsidRDefault="004B0EB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oval id="Oval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" o:allowincell="f" filled="f" fillcolor="#d34817" strokecolor="black [3213]">
              <v:textbox inset="0,0,0,0">
                <w:txbxContent>
                  <w:p w:rsidR="004B0EB7" w:rsidRDefault="004B0EB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="">
          <w:pict>
            <v:roundrect id="AutoShape 15" o:spid="_x0000_s1026" style="position:absolute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B7" w:rsidRDefault="00F73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13335" t="9525" r="8890" b="12700"/>
              <wp:wrapNone/>
              <wp:docPr id="2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0EB7" w:rsidRDefault="004B0EB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oval id="Oval 11" o:spid="_x0000_s1029" style="position:absolute;margin-left:-10.2pt;margin-top:0;width:41pt;height:41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" o:allowincell="f" filled="f" fillcolor="#d34817" strokecolor="black [3213]">
              <v:textbox inset="0,0,0,0">
                <w:txbxContent>
                  <w:p w:rsidR="004B0EB7" w:rsidRDefault="004B0EB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="">
          <w:pict>
            <v:roundrect id="AutoShape 10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+JpgIAAFg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ia3PiaYCAABY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7E" w:rsidRDefault="007B527E">
      <w:pPr>
        <w:spacing w:after="0" w:line="240" w:lineRule="auto"/>
      </w:pPr>
      <w:r>
        <w:separator/>
      </w:r>
    </w:p>
  </w:footnote>
  <w:footnote w:type="continuationSeparator" w:id="0">
    <w:p w:rsidR="007B527E" w:rsidRDefault="007B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B7" w:rsidRDefault="00F73E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EB7" w:rsidRDefault="007B527E">
                          <w:pPr>
                            <w:pStyle w:val="NoSpacing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id w:val="25704608"/>
                              <w:placeholder>
                                <w:docPart w:val="C523FE781E514682AB9F9394991C7444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9-20T00:00:00Z"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929A5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9.20.2014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6" style="position:absolute;margin-left:.7pt;margin-top:0;width:51.9pt;height:9in;z-index:25166848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" o:allowincell="f" filled="f" stroked="f">
              <v:textbox style="layout-flow:vertical;mso-layout-flow-alt:bottom-to-top" inset="14.4pt,,3.6pt,7.2pt">
                <w:txbxContent>
                  <w:p w:rsidR="004B0EB7" w:rsidRDefault="007B527E">
                    <w:pPr>
                      <w:pStyle w:val="NoSpacing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sz w:val="18"/>
                          <w:szCs w:val="18"/>
                        </w:rPr>
                        <w:id w:val="25704608"/>
                        <w:placeholder>
                          <w:docPart w:val="C523FE781E514682AB9F9394991C7444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9-20T00:00:00Z"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929A5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9.20.2014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51"/>
    <w:rsid w:val="002F2951"/>
    <w:rsid w:val="004B0EB7"/>
    <w:rsid w:val="005977BE"/>
    <w:rsid w:val="00610D15"/>
    <w:rsid w:val="007929A5"/>
    <w:rsid w:val="007B527E"/>
    <w:rsid w:val="009511A6"/>
    <w:rsid w:val="00CA0B47"/>
    <w:rsid w:val="00EC5E80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80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C5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80"/>
    <w:rPr>
      <w:lang w:bidi="ar-SA"/>
    </w:rPr>
  </w:style>
  <w:style w:type="paragraph" w:styleId="NoSpacing">
    <w:name w:val="No Spacing"/>
    <w:basedOn w:val="Normal"/>
    <w:uiPriority w:val="1"/>
    <w:qFormat/>
    <w:rsid w:val="00EC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80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C5E80"/>
    <w:rPr>
      <w:color w:val="808080"/>
    </w:rPr>
  </w:style>
  <w:style w:type="table" w:styleId="TableGrid">
    <w:name w:val="Table Grid"/>
    <w:basedOn w:val="TableNormal"/>
    <w:uiPriority w:val="1"/>
    <w:rsid w:val="00EC5E80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EC5E80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EC5E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C5E8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E80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EC5E80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5E80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80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80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80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C5E80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C5E80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E80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E8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EC5E8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EC5E80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EC5E80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C5E80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C5E80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C5E80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C5E80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C5E80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5E80"/>
    <w:rPr>
      <w:i/>
      <w:iCs/>
      <w:color w:val="000000" w:themeColor="text1"/>
    </w:rPr>
  </w:style>
  <w:style w:type="character" w:styleId="Strong">
    <w:name w:val="Strong"/>
    <w:uiPriority w:val="22"/>
    <w:qFormat/>
    <w:rsid w:val="00EC5E80"/>
    <w:rPr>
      <w:b/>
      <w:bCs/>
    </w:rPr>
  </w:style>
  <w:style w:type="table" w:customStyle="1" w:styleId="Style6">
    <w:name w:val="Style 6"/>
    <w:basedOn w:val="TableNormal"/>
    <w:uiPriority w:val="26"/>
    <w:rsid w:val="00EC5E8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EC5E80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E80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EC5E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C5E80"/>
    <w:rPr>
      <w:smallCaps/>
    </w:rPr>
  </w:style>
  <w:style w:type="paragraph" w:styleId="Title">
    <w:name w:val="Title"/>
    <w:basedOn w:val="Normal"/>
    <w:link w:val="TitleChar"/>
    <w:uiPriority w:val="10"/>
    <w:rsid w:val="00EC5E8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C5E8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C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C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E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E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E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80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C5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80"/>
    <w:rPr>
      <w:lang w:bidi="ar-SA"/>
    </w:rPr>
  </w:style>
  <w:style w:type="paragraph" w:styleId="NoSpacing">
    <w:name w:val="No Spacing"/>
    <w:basedOn w:val="Normal"/>
    <w:uiPriority w:val="1"/>
    <w:qFormat/>
    <w:rsid w:val="00EC5E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80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C5E80"/>
    <w:rPr>
      <w:color w:val="808080"/>
    </w:rPr>
  </w:style>
  <w:style w:type="table" w:styleId="TableGrid">
    <w:name w:val="Table Grid"/>
    <w:basedOn w:val="TableNormal"/>
    <w:uiPriority w:val="1"/>
    <w:rsid w:val="00EC5E80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EC5E80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EC5E8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C5E8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E80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EC5E80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C5E80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E80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E80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E80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E80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C5E80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C5E80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E80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E8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EC5E8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EC5E80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EC5E80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C5E80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C5E80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C5E80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C5E80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C5E80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C5E80"/>
    <w:rPr>
      <w:i/>
      <w:iCs/>
      <w:color w:val="000000" w:themeColor="text1"/>
    </w:rPr>
  </w:style>
  <w:style w:type="character" w:styleId="Strong">
    <w:name w:val="Strong"/>
    <w:uiPriority w:val="22"/>
    <w:qFormat/>
    <w:rsid w:val="00EC5E80"/>
    <w:rPr>
      <w:b/>
      <w:bCs/>
    </w:rPr>
  </w:style>
  <w:style w:type="table" w:customStyle="1" w:styleId="Style6">
    <w:name w:val="Style 6"/>
    <w:basedOn w:val="TableNormal"/>
    <w:uiPriority w:val="26"/>
    <w:rsid w:val="00EC5E8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EC5E80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E80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EC5E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C5E80"/>
    <w:rPr>
      <w:smallCaps/>
    </w:rPr>
  </w:style>
  <w:style w:type="paragraph" w:styleId="Title">
    <w:name w:val="Title"/>
    <w:basedOn w:val="Normal"/>
    <w:link w:val="TitleChar"/>
    <w:uiPriority w:val="10"/>
    <w:rsid w:val="00EC5E8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C5E8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EC5E8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E\AppData\Roaming\Microsoft\Templates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4EDCE57A348FEBDD68C3AF454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E27C-EE8C-4AEA-B506-501D29E5D17A}"/>
      </w:docPartPr>
      <w:docPartBody>
        <w:p w:rsidR="005E44F9" w:rsidRDefault="000760D8">
          <w:pPr>
            <w:pStyle w:val="2FA4EDCE57A348FEBDD68C3AF4544999"/>
          </w:pPr>
          <w:r>
            <w:t>[Type the sender name]</w:t>
          </w:r>
        </w:p>
      </w:docPartBody>
    </w:docPart>
    <w:docPart>
      <w:docPartPr>
        <w:name w:val="E8B5E49BA4374581A6B788CEEF36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0442-CF41-4B11-BC0A-A54A28E31D4B}"/>
      </w:docPartPr>
      <w:docPartBody>
        <w:p w:rsidR="005E44F9" w:rsidRDefault="000760D8">
          <w:pPr>
            <w:pStyle w:val="E8B5E49BA4374581A6B788CEEF36EC71"/>
          </w:pPr>
          <w:r>
            <w:t>[Pick the date]</w:t>
          </w:r>
        </w:p>
      </w:docPartBody>
    </w:docPart>
    <w:docPart>
      <w:docPartPr>
        <w:name w:val="C523FE781E514682AB9F9394991C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8731-D1BB-4B58-9E11-51E61BCEC33E}"/>
      </w:docPartPr>
      <w:docPartBody>
        <w:p w:rsidR="005E44F9" w:rsidRDefault="000760D8">
          <w:pPr>
            <w:pStyle w:val="C523FE781E514682AB9F9394991C744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D8"/>
    <w:rsid w:val="000170F4"/>
    <w:rsid w:val="000760D8"/>
    <w:rsid w:val="005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25983169147D0B65333656F6F7A8F">
    <w:name w:val="33225983169147D0B65333656F6F7A8F"/>
  </w:style>
  <w:style w:type="paragraph" w:customStyle="1" w:styleId="2FA4EDCE57A348FEBDD68C3AF4544999">
    <w:name w:val="2FA4EDCE57A348FEBDD68C3AF4544999"/>
  </w:style>
  <w:style w:type="paragraph" w:customStyle="1" w:styleId="4C442AFC678C48E4AEDA9443EE4471E4">
    <w:name w:val="4C442AFC678C48E4AEDA9443EE4471E4"/>
  </w:style>
  <w:style w:type="paragraph" w:customStyle="1" w:styleId="E714484B79DD424598BBC23A1B647302">
    <w:name w:val="E714484B79DD424598BBC23A1B647302"/>
  </w:style>
  <w:style w:type="paragraph" w:customStyle="1" w:styleId="069D7D147CC546A1B5C47EBFA909430A">
    <w:name w:val="069D7D147CC546A1B5C47EBFA909430A"/>
  </w:style>
  <w:style w:type="paragraph" w:customStyle="1" w:styleId="E8B5E49BA4374581A6B788CEEF36EC71">
    <w:name w:val="E8B5E49BA4374581A6B788CEEF36EC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40D0A52D60498DB846C4F162F6AB74">
    <w:name w:val="8740D0A52D60498DB846C4F162F6AB74"/>
  </w:style>
  <w:style w:type="paragraph" w:customStyle="1" w:styleId="ED3E776DAD0F400C9422A86D6901DC3C">
    <w:name w:val="ED3E776DAD0F400C9422A86D6901DC3C"/>
  </w:style>
  <w:style w:type="paragraph" w:customStyle="1" w:styleId="BF702C4E278C4F01B204B454445D5581">
    <w:name w:val="BF702C4E278C4F01B204B454445D5581"/>
  </w:style>
  <w:style w:type="paragraph" w:customStyle="1" w:styleId="C523FE781E514682AB9F9394991C7444">
    <w:name w:val="C523FE781E514682AB9F9394991C7444"/>
  </w:style>
  <w:style w:type="paragraph" w:customStyle="1" w:styleId="5F3B905E1986411C8212A574AAF4CBC2">
    <w:name w:val="5F3B905E1986411C8212A574AAF4CB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25983169147D0B65333656F6F7A8F">
    <w:name w:val="33225983169147D0B65333656F6F7A8F"/>
  </w:style>
  <w:style w:type="paragraph" w:customStyle="1" w:styleId="2FA4EDCE57A348FEBDD68C3AF4544999">
    <w:name w:val="2FA4EDCE57A348FEBDD68C3AF4544999"/>
  </w:style>
  <w:style w:type="paragraph" w:customStyle="1" w:styleId="4C442AFC678C48E4AEDA9443EE4471E4">
    <w:name w:val="4C442AFC678C48E4AEDA9443EE4471E4"/>
  </w:style>
  <w:style w:type="paragraph" w:customStyle="1" w:styleId="E714484B79DD424598BBC23A1B647302">
    <w:name w:val="E714484B79DD424598BBC23A1B647302"/>
  </w:style>
  <w:style w:type="paragraph" w:customStyle="1" w:styleId="069D7D147CC546A1B5C47EBFA909430A">
    <w:name w:val="069D7D147CC546A1B5C47EBFA909430A"/>
  </w:style>
  <w:style w:type="paragraph" w:customStyle="1" w:styleId="E8B5E49BA4374581A6B788CEEF36EC71">
    <w:name w:val="E8B5E49BA4374581A6B788CEEF36EC7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40D0A52D60498DB846C4F162F6AB74">
    <w:name w:val="8740D0A52D60498DB846C4F162F6AB74"/>
  </w:style>
  <w:style w:type="paragraph" w:customStyle="1" w:styleId="ED3E776DAD0F400C9422A86D6901DC3C">
    <w:name w:val="ED3E776DAD0F400C9422A86D6901DC3C"/>
  </w:style>
  <w:style w:type="paragraph" w:customStyle="1" w:styleId="BF702C4E278C4F01B204B454445D5581">
    <w:name w:val="BF702C4E278C4F01B204B454445D5581"/>
  </w:style>
  <w:style w:type="paragraph" w:customStyle="1" w:styleId="C523FE781E514682AB9F9394991C7444">
    <w:name w:val="C523FE781E514682AB9F9394991C7444"/>
  </w:style>
  <w:style w:type="paragraph" w:customStyle="1" w:styleId="5F3B905E1986411C8212A574AAF4CBC2">
    <w:name w:val="5F3B905E1986411C8212A574AAF4C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2014-09-20T00:00:00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F5D54-7A04-4E21-8E5A-03B88B299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E086741-6A12-4743-B46D-8B34F23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EquityFax.dotx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(Equity design)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(Equity design)</dc:title>
  <dc:creator>Eliot Ivan Bernstein</dc:creator>
  <cp:lastModifiedBy>ETHOME</cp:lastModifiedBy>
  <cp:revision>3</cp:revision>
  <cp:lastPrinted>2014-09-20T19:31:00Z</cp:lastPrinted>
  <dcterms:created xsi:type="dcterms:W3CDTF">2014-09-20T19:28:00Z</dcterms:created>
  <dcterms:modified xsi:type="dcterms:W3CDTF">2014-09-20T19:32:00Z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TC101927409990</vt:lpwstr>
  </property>
</Properties>
</file>