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8B6" w:rsidRPr="00772FBF" w:rsidRDefault="00DC48B6" w:rsidP="00DC48B6">
      <w:pPr>
        <w:widowControl w:val="0"/>
        <w:spacing w:after="0" w:line="240" w:lineRule="auto"/>
        <w:ind w:left="4320"/>
        <w:rPr>
          <w:rFonts w:ascii="Times New Roman" w:eastAsia="Calibri" w:hAnsi="Times New Roman" w:cs="Times New Roman"/>
          <w:caps/>
          <w:sz w:val="24"/>
          <w:szCs w:val="24"/>
        </w:rPr>
      </w:pPr>
      <w:r>
        <w:rPr>
          <w:rFonts w:ascii="Times New Roman" w:eastAsia="Calibri" w:hAnsi="Times New Roman" w:cs="Times New Roman"/>
          <w:caps/>
          <w:sz w:val="24"/>
          <w:szCs w:val="24"/>
        </w:rPr>
        <w:t>In THE CIRCUiT COURT OF THE</w:t>
      </w:r>
      <w:r>
        <w:rPr>
          <w:rFonts w:ascii="Times New Roman" w:eastAsia="Calibri" w:hAnsi="Times New Roman" w:cs="Times New Roman"/>
          <w:caps/>
          <w:sz w:val="24"/>
          <w:szCs w:val="24"/>
        </w:rPr>
        <w:tab/>
      </w:r>
      <w:r w:rsidRPr="00772FBF">
        <w:rPr>
          <w:rFonts w:ascii="Times New Roman" w:eastAsia="Calibri" w:hAnsi="Times New Roman" w:cs="Times New Roman"/>
          <w:caps/>
          <w:sz w:val="24"/>
          <w:szCs w:val="24"/>
        </w:rPr>
        <w:t xml:space="preserve">FIFTEEN JUDICIAL CIRCUIT IN AND FOR PALM BEACH COUNTY, FLORIDA </w:t>
      </w:r>
    </w:p>
    <w:p w:rsidR="00DC48B6" w:rsidRPr="00772FBF" w:rsidRDefault="00DC48B6" w:rsidP="00DC48B6">
      <w:pPr>
        <w:widowControl w:val="0"/>
        <w:spacing w:after="0" w:line="240" w:lineRule="auto"/>
        <w:rPr>
          <w:rFonts w:ascii="Times New Roman" w:eastAsia="Calibri" w:hAnsi="Times New Roman" w:cs="Times New Roman"/>
          <w:caps/>
          <w:sz w:val="24"/>
          <w:szCs w:val="24"/>
        </w:rPr>
      </w:pPr>
    </w:p>
    <w:p w:rsidR="00DC48B6" w:rsidRPr="00772FBF" w:rsidRDefault="00DC48B6" w:rsidP="00DC48B6">
      <w:pPr>
        <w:widowControl w:val="0"/>
        <w:spacing w:after="0" w:line="240" w:lineRule="auto"/>
        <w:rPr>
          <w:rFonts w:ascii="Times New Roman" w:eastAsia="Calibri" w:hAnsi="Times New Roman" w:cs="Times New Roman"/>
          <w:caps/>
          <w:sz w:val="24"/>
          <w:szCs w:val="24"/>
        </w:rPr>
      </w:pPr>
    </w:p>
    <w:p w:rsidR="00DC48B6" w:rsidRPr="00772FBF" w:rsidRDefault="00DC48B6" w:rsidP="00DC48B6">
      <w:pPr>
        <w:widowControl w:val="0"/>
        <w:spacing w:after="0" w:line="240" w:lineRule="auto"/>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IN RE: THE ESTATE OF</w:t>
      </w:r>
      <w:r w:rsidRPr="00772FBF">
        <w:rPr>
          <w:rFonts w:ascii="Times New Roman" w:eastAsia="Calibri" w:hAnsi="Times New Roman" w:cs="Times New Roman"/>
          <w:caps/>
          <w:sz w:val="24"/>
          <w:szCs w:val="24"/>
        </w:rPr>
        <w:tab/>
      </w:r>
      <w:r w:rsidRPr="00772FBF">
        <w:rPr>
          <w:rFonts w:ascii="Times New Roman" w:eastAsia="Calibri" w:hAnsi="Times New Roman" w:cs="Times New Roman"/>
          <w:caps/>
          <w:sz w:val="24"/>
          <w:szCs w:val="24"/>
        </w:rPr>
        <w:tab/>
      </w:r>
      <w:r w:rsidRPr="00772FBF">
        <w:rPr>
          <w:rFonts w:ascii="Times New Roman" w:eastAsia="Calibri" w:hAnsi="Times New Roman" w:cs="Times New Roman"/>
          <w:caps/>
          <w:sz w:val="24"/>
          <w:szCs w:val="24"/>
        </w:rPr>
        <w:tab/>
        <w:t xml:space="preserve">CASE no.  </w:t>
      </w:r>
      <w:r w:rsidRPr="000B319C">
        <w:rPr>
          <w:rFonts w:ascii="Times New Roman" w:eastAsia="Calibri" w:hAnsi="Times New Roman" w:cs="Times New Roman"/>
          <w:caps/>
          <w:sz w:val="24"/>
          <w:szCs w:val="24"/>
        </w:rPr>
        <w:t>502011CP000653XXXXSB</w:t>
      </w:r>
    </w:p>
    <w:p w:rsidR="00DC48B6" w:rsidRPr="00772FBF" w:rsidRDefault="00DC48B6" w:rsidP="00DC48B6">
      <w:pPr>
        <w:widowControl w:val="0"/>
        <w:spacing w:after="0" w:line="240" w:lineRule="auto"/>
        <w:rPr>
          <w:rFonts w:ascii="Times New Roman" w:eastAsia="Calibri" w:hAnsi="Times New Roman" w:cs="Times New Roman"/>
          <w:caps/>
          <w:sz w:val="24"/>
          <w:szCs w:val="24"/>
        </w:rPr>
      </w:pPr>
      <w:r>
        <w:rPr>
          <w:rFonts w:ascii="Times New Roman" w:eastAsia="Calibri" w:hAnsi="Times New Roman" w:cs="Times New Roman"/>
          <w:caps/>
          <w:sz w:val="24"/>
          <w:szCs w:val="24"/>
        </w:rPr>
        <w:t xml:space="preserve">SHIRLEY </w:t>
      </w:r>
      <w:r w:rsidRPr="00772FBF">
        <w:rPr>
          <w:rFonts w:ascii="Times New Roman" w:eastAsia="Calibri" w:hAnsi="Times New Roman" w:cs="Times New Roman"/>
          <w:caps/>
          <w:sz w:val="24"/>
          <w:szCs w:val="24"/>
        </w:rPr>
        <w:t>BERNSTEIN,</w:t>
      </w:r>
      <w:r w:rsidRPr="00772FBF">
        <w:rPr>
          <w:rFonts w:ascii="Times New Roman" w:eastAsia="Calibri" w:hAnsi="Times New Roman" w:cs="Times New Roman"/>
          <w:caps/>
          <w:sz w:val="24"/>
          <w:szCs w:val="24"/>
        </w:rPr>
        <w:tab/>
      </w:r>
      <w:r w:rsidRPr="00772FBF">
        <w:rPr>
          <w:rFonts w:ascii="Times New Roman" w:eastAsia="Calibri" w:hAnsi="Times New Roman" w:cs="Times New Roman"/>
          <w:caps/>
          <w:sz w:val="24"/>
          <w:szCs w:val="24"/>
        </w:rPr>
        <w:tab/>
      </w:r>
      <w:r w:rsidRPr="00772FBF">
        <w:rPr>
          <w:rFonts w:ascii="Times New Roman" w:eastAsia="Calibri" w:hAnsi="Times New Roman" w:cs="Times New Roman"/>
          <w:caps/>
          <w:sz w:val="24"/>
          <w:szCs w:val="24"/>
        </w:rPr>
        <w:tab/>
      </w:r>
      <w:r w:rsidRPr="00772FBF">
        <w:rPr>
          <w:rFonts w:ascii="Times New Roman" w:eastAsia="Calibri" w:hAnsi="Times New Roman" w:cs="Times New Roman"/>
          <w:sz w:val="24"/>
          <w:szCs w:val="24"/>
        </w:rPr>
        <w:t>HON. JUDGE MARTIN H. COLIN</w:t>
      </w:r>
    </w:p>
    <w:p w:rsidR="00DC48B6" w:rsidRPr="00772FBF" w:rsidRDefault="00DC48B6" w:rsidP="00DC48B6">
      <w:pPr>
        <w:widowControl w:val="0"/>
        <w:spacing w:after="0" w:line="240" w:lineRule="auto"/>
        <w:rPr>
          <w:rFonts w:ascii="Times New Roman" w:eastAsia="Calibri" w:hAnsi="Times New Roman" w:cs="Times New Roman"/>
          <w:sz w:val="24"/>
          <w:szCs w:val="24"/>
        </w:rPr>
      </w:pPr>
      <w:r w:rsidRPr="00772FBF">
        <w:rPr>
          <w:rFonts w:ascii="Times New Roman" w:eastAsia="Calibri" w:hAnsi="Times New Roman" w:cs="Times New Roman"/>
          <w:sz w:val="24"/>
          <w:szCs w:val="24"/>
        </w:rPr>
        <w:t>Deceased</w:t>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p>
    <w:p w:rsidR="00DC48B6" w:rsidRPr="00772FBF" w:rsidRDefault="00DC48B6" w:rsidP="00DC48B6">
      <w:pPr>
        <w:widowControl w:val="0"/>
        <w:spacing w:after="0" w:line="240" w:lineRule="auto"/>
        <w:rPr>
          <w:rFonts w:ascii="Times New Roman" w:eastAsia="Calibri" w:hAnsi="Times New Roman" w:cs="Times New Roman"/>
          <w:caps/>
          <w:sz w:val="24"/>
          <w:szCs w:val="24"/>
        </w:rPr>
      </w:pPr>
    </w:p>
    <w:p w:rsidR="00DC48B6" w:rsidRPr="00782D9D" w:rsidRDefault="00DC48B6" w:rsidP="00DC48B6">
      <w:pPr>
        <w:widowControl w:val="0"/>
        <w:spacing w:after="0" w:line="240" w:lineRule="auto"/>
        <w:rPr>
          <w:rFonts w:ascii="Times New Roman" w:eastAsia="Calibri" w:hAnsi="Times New Roman" w:cs="Times New Roman"/>
          <w:caps/>
        </w:rPr>
      </w:pPr>
      <w:r w:rsidRPr="00782D9D">
        <w:rPr>
          <w:rFonts w:ascii="Times New Roman" w:eastAsia="Calibri" w:hAnsi="Times New Roman" w:cs="Times New Roman"/>
          <w:caps/>
        </w:rPr>
        <w:t>Eliot ivan bernstein, PRO SE</w:t>
      </w:r>
    </w:p>
    <w:p w:rsidR="00DC48B6" w:rsidRDefault="00DC48B6" w:rsidP="00DC48B6">
      <w:pPr>
        <w:widowControl w:val="0"/>
        <w:spacing w:after="0" w:line="240" w:lineRule="auto"/>
        <w:rPr>
          <w:rFonts w:ascii="Times New Roman" w:eastAsia="Calibri" w:hAnsi="Times New Roman" w:cs="Times New Roman"/>
          <w:caps/>
        </w:rPr>
      </w:pPr>
    </w:p>
    <w:p w:rsidR="00DC48B6" w:rsidRPr="00782D9D" w:rsidRDefault="00DC48B6" w:rsidP="00DC48B6">
      <w:pPr>
        <w:widowControl w:val="0"/>
        <w:spacing w:after="0" w:line="240" w:lineRule="auto"/>
        <w:ind w:firstLine="720"/>
        <w:rPr>
          <w:rFonts w:ascii="Times New Roman" w:eastAsia="Calibri" w:hAnsi="Times New Roman" w:cs="Times New Roman"/>
          <w:caps/>
        </w:rPr>
      </w:pPr>
      <w:r w:rsidRPr="00782D9D">
        <w:rPr>
          <w:rFonts w:ascii="Times New Roman" w:eastAsia="Calibri" w:hAnsi="Times New Roman" w:cs="Times New Roman"/>
          <w:caps/>
        </w:rPr>
        <w:t>Petitioner,</w:t>
      </w:r>
    </w:p>
    <w:p w:rsidR="00DC48B6" w:rsidRPr="00782D9D" w:rsidRDefault="00DC48B6" w:rsidP="00DC48B6">
      <w:pPr>
        <w:widowControl w:val="0"/>
        <w:spacing w:after="0" w:line="240" w:lineRule="auto"/>
        <w:rPr>
          <w:rFonts w:ascii="Times New Roman" w:eastAsia="Calibri" w:hAnsi="Times New Roman" w:cs="Times New Roman"/>
          <w:caps/>
        </w:rPr>
      </w:pPr>
    </w:p>
    <w:p w:rsidR="00DC48B6" w:rsidRPr="00782D9D" w:rsidRDefault="00DC48B6" w:rsidP="00212BBD">
      <w:pPr>
        <w:widowControl w:val="0"/>
        <w:spacing w:after="0" w:line="240" w:lineRule="auto"/>
        <w:rPr>
          <w:rFonts w:ascii="Times New Roman" w:eastAsia="Calibri" w:hAnsi="Times New Roman" w:cs="Times New Roman"/>
          <w:caps/>
        </w:rPr>
      </w:pPr>
      <w:r w:rsidRPr="00782D9D">
        <w:rPr>
          <w:rFonts w:ascii="Times New Roman" w:eastAsia="Calibri" w:hAnsi="Times New Roman" w:cs="Times New Roman"/>
          <w:caps/>
        </w:rPr>
        <w:t xml:space="preserve">v. </w:t>
      </w:r>
      <w:bookmarkStart w:id="0" w:name="_GoBack"/>
      <w:bookmarkEnd w:id="0"/>
    </w:p>
    <w:p w:rsidR="00DC48B6" w:rsidRPr="00782D9D" w:rsidRDefault="00DC48B6" w:rsidP="00DC48B6">
      <w:pPr>
        <w:widowControl w:val="0"/>
        <w:spacing w:after="0" w:line="240" w:lineRule="auto"/>
        <w:ind w:right="3240"/>
        <w:rPr>
          <w:rFonts w:ascii="Times New Roman" w:eastAsia="Calibri" w:hAnsi="Times New Roman" w:cs="Times New Roman"/>
          <w:caps/>
        </w:rPr>
      </w:pPr>
    </w:p>
    <w:p w:rsidR="00DC48B6" w:rsidRPr="00782D9D" w:rsidRDefault="00DC48B6" w:rsidP="00DC48B6">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TESCHER &amp; SPALLINA, P.A., (AND ALL PARTNERS, ASSOCIATES AND OF COUNSEL)</w:t>
      </w:r>
      <w:r>
        <w:rPr>
          <w:rFonts w:ascii="Times New Roman" w:eastAsia="Calibri" w:hAnsi="Times New Roman" w:cs="Times New Roman"/>
          <w:caps/>
        </w:rPr>
        <w:t>;</w:t>
      </w:r>
      <w:r w:rsidRPr="00782D9D">
        <w:rPr>
          <w:rFonts w:ascii="Times New Roman" w:eastAsia="Calibri" w:hAnsi="Times New Roman" w:cs="Times New Roman"/>
          <w:caps/>
        </w:rPr>
        <w:t xml:space="preserve"> </w:t>
      </w:r>
    </w:p>
    <w:p w:rsidR="00DC48B6" w:rsidRPr="00782D9D" w:rsidRDefault="00DC48B6" w:rsidP="00DC48B6">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ROBER</w:t>
      </w:r>
      <w:r>
        <w:rPr>
          <w:rFonts w:ascii="Times New Roman" w:eastAsia="Calibri" w:hAnsi="Times New Roman" w:cs="Times New Roman"/>
          <w:caps/>
        </w:rPr>
        <w:t>T L. SPALLINA, ESQ., PERSONALLY;</w:t>
      </w:r>
    </w:p>
    <w:p w:rsidR="00DC48B6" w:rsidRPr="00782D9D" w:rsidRDefault="00DC48B6" w:rsidP="00DC48B6">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ROBERT L.</w:t>
      </w:r>
      <w:r>
        <w:rPr>
          <w:rFonts w:ascii="Times New Roman" w:eastAsia="Calibri" w:hAnsi="Times New Roman" w:cs="Times New Roman"/>
          <w:caps/>
        </w:rPr>
        <w:t xml:space="preserve"> SPALLINA, ESQ., PROFESSIONALLY;</w:t>
      </w:r>
    </w:p>
    <w:p w:rsidR="00DC48B6" w:rsidRPr="00782D9D" w:rsidRDefault="00DC48B6" w:rsidP="00DC48B6">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DONAL</w:t>
      </w:r>
      <w:r>
        <w:rPr>
          <w:rFonts w:ascii="Times New Roman" w:eastAsia="Calibri" w:hAnsi="Times New Roman" w:cs="Times New Roman"/>
          <w:caps/>
        </w:rPr>
        <w:t>D R. TESCHER, ESQ., PERSONALLY;</w:t>
      </w:r>
    </w:p>
    <w:p w:rsidR="00DC48B6" w:rsidRPr="00782D9D" w:rsidRDefault="00DC48B6" w:rsidP="00DC48B6">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DONALD R. TESCHER, ESQ., PROF</w:t>
      </w:r>
      <w:r>
        <w:rPr>
          <w:rFonts w:ascii="Times New Roman" w:eastAsia="Calibri" w:hAnsi="Times New Roman" w:cs="Times New Roman"/>
          <w:caps/>
        </w:rPr>
        <w:t>ESSIONALLY;</w:t>
      </w:r>
    </w:p>
    <w:p w:rsidR="00DC48B6" w:rsidRPr="00782D9D" w:rsidRDefault="00DC48B6" w:rsidP="00DC48B6">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w:t>
      </w:r>
      <w:r>
        <w:rPr>
          <w:rFonts w:ascii="Times New Roman" w:eastAsia="Calibri" w:hAnsi="Times New Roman" w:cs="Times New Roman"/>
          <w:caps/>
        </w:rPr>
        <w:t xml:space="preserve"> STUART BERNSTEIN, INDIVIDUALLY;</w:t>
      </w:r>
    </w:p>
    <w:p w:rsidR="00DC48B6" w:rsidRPr="00782D9D" w:rsidRDefault="00DC48B6" w:rsidP="00DC48B6">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BERNSTEIN, AS A</w:t>
      </w:r>
      <w:r>
        <w:rPr>
          <w:rFonts w:ascii="Times New Roman" w:eastAsia="Calibri" w:hAnsi="Times New Roman" w:cs="Times New Roman"/>
          <w:caps/>
        </w:rPr>
        <w:t>LLEGED PERSONAL REPRESENTATIVe;</w:t>
      </w:r>
    </w:p>
    <w:p w:rsidR="00DC48B6" w:rsidRPr="00782D9D" w:rsidRDefault="00DC48B6" w:rsidP="00DC48B6">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BERNSTEIN, AS ALLEGED TRUSTEE AN</w:t>
      </w:r>
      <w:r>
        <w:rPr>
          <w:rFonts w:ascii="Times New Roman" w:eastAsia="Calibri" w:hAnsi="Times New Roman" w:cs="Times New Roman"/>
          <w:caps/>
        </w:rPr>
        <w:t>D SUCCESSOR TRUSTEE PERSONALLY;</w:t>
      </w:r>
    </w:p>
    <w:p w:rsidR="00DC48B6" w:rsidRPr="00782D9D" w:rsidRDefault="00DC48B6" w:rsidP="00DC48B6">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BERNSTEIN, AS ALLEGED TRUSTEE AND SUCCESSOR TRUSTEE, PROFESSIONALLY</w:t>
      </w:r>
      <w:r>
        <w:rPr>
          <w:rFonts w:ascii="Times New Roman" w:eastAsia="Calibri" w:hAnsi="Times New Roman" w:cs="Times New Roman"/>
          <w:caps/>
        </w:rPr>
        <w:t>;</w:t>
      </w:r>
    </w:p>
    <w:p w:rsidR="00DC48B6" w:rsidRPr="00782D9D" w:rsidRDefault="00DC48B6" w:rsidP="00DC48B6">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w:t>
      </w:r>
      <w:r>
        <w:rPr>
          <w:rFonts w:ascii="Times New Roman" w:eastAsia="Calibri" w:hAnsi="Times New Roman" w:cs="Times New Roman"/>
          <w:caps/>
        </w:rPr>
        <w:t>IN, AS TRUSTEE FOR HIS CHILDREN;</w:t>
      </w:r>
    </w:p>
    <w:p w:rsidR="00DC48B6" w:rsidRPr="00782D9D" w:rsidRDefault="00DC48B6" w:rsidP="00DC48B6">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LISA SUE FRIEDSTEIN</w:t>
      </w:r>
      <w:r>
        <w:rPr>
          <w:rFonts w:ascii="Times New Roman" w:eastAsia="Calibri" w:hAnsi="Times New Roman" w:cs="Times New Roman"/>
          <w:caps/>
        </w:rPr>
        <w:t>, INDIVIDUALLY AS A BENEFICIARY;</w:t>
      </w:r>
    </w:p>
    <w:p w:rsidR="00DC48B6" w:rsidRPr="00782D9D" w:rsidRDefault="00DC48B6" w:rsidP="00DC48B6">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LISA SUE FRIEDSTE</w:t>
      </w:r>
      <w:r>
        <w:rPr>
          <w:rFonts w:ascii="Times New Roman" w:eastAsia="Calibri" w:hAnsi="Times New Roman" w:cs="Times New Roman"/>
          <w:caps/>
        </w:rPr>
        <w:t>IN, AS TRUSTEE FOR HER CHILDREN;</w:t>
      </w:r>
    </w:p>
    <w:p w:rsidR="00DC48B6" w:rsidRPr="00782D9D" w:rsidRDefault="00DC48B6" w:rsidP="00DC48B6">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JILL MARLA IANTONI</w:t>
      </w:r>
      <w:r>
        <w:rPr>
          <w:rFonts w:ascii="Times New Roman" w:eastAsia="Calibri" w:hAnsi="Times New Roman" w:cs="Times New Roman"/>
          <w:caps/>
        </w:rPr>
        <w:t>, INDIVIDUALLY AS A BENEFICIARY;</w:t>
      </w:r>
    </w:p>
    <w:p w:rsidR="00DC48B6" w:rsidRPr="00782D9D" w:rsidRDefault="00DC48B6" w:rsidP="00DC48B6">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JILL MARLA IANTONI, A</w:t>
      </w:r>
      <w:r>
        <w:rPr>
          <w:rFonts w:ascii="Times New Roman" w:eastAsia="Calibri" w:hAnsi="Times New Roman" w:cs="Times New Roman"/>
          <w:caps/>
        </w:rPr>
        <w:t>S TRUSTEE FOR HER CHILDREN;</w:t>
      </w:r>
    </w:p>
    <w:p w:rsidR="00DC48B6" w:rsidRPr="00782D9D" w:rsidRDefault="00DC48B6" w:rsidP="00DC48B6">
      <w:pPr>
        <w:widowControl w:val="0"/>
        <w:spacing w:after="0" w:line="240" w:lineRule="auto"/>
        <w:ind w:right="3240"/>
        <w:rPr>
          <w:rFonts w:ascii="Times New Roman" w:eastAsia="Calibri" w:hAnsi="Times New Roman" w:cs="Times New Roman"/>
          <w:caps/>
        </w:rPr>
      </w:pPr>
      <w:r>
        <w:rPr>
          <w:rFonts w:ascii="Times New Roman" w:eastAsia="Calibri" w:hAnsi="Times New Roman" w:cs="Times New Roman"/>
          <w:caps/>
        </w:rPr>
        <w:t>PAMELA BETH SIMON, INDIVIDUALLY;</w:t>
      </w:r>
    </w:p>
    <w:p w:rsidR="00DC48B6" w:rsidRPr="00782D9D" w:rsidRDefault="00DC48B6" w:rsidP="00DC48B6">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PAMELA BETH SIM</w:t>
      </w:r>
      <w:r>
        <w:rPr>
          <w:rFonts w:ascii="Times New Roman" w:eastAsia="Calibri" w:hAnsi="Times New Roman" w:cs="Times New Roman"/>
          <w:caps/>
        </w:rPr>
        <w:t>ON, AS TRUSTEE FOR HER CHILDREN;</w:t>
      </w:r>
    </w:p>
    <w:p w:rsidR="00DC48B6" w:rsidRPr="00782D9D" w:rsidRDefault="00DC48B6" w:rsidP="00DC48B6">
      <w:pPr>
        <w:widowControl w:val="0"/>
        <w:spacing w:after="0" w:line="240" w:lineRule="auto"/>
        <w:ind w:right="3240"/>
        <w:rPr>
          <w:rFonts w:ascii="Times New Roman" w:eastAsia="Calibri" w:hAnsi="Times New Roman" w:cs="Times New Roman"/>
          <w:caps/>
        </w:rPr>
      </w:pPr>
      <w:r>
        <w:rPr>
          <w:rFonts w:ascii="Times New Roman" w:eastAsia="Calibri" w:hAnsi="Times New Roman" w:cs="Times New Roman"/>
          <w:caps/>
        </w:rPr>
        <w:t>MARK MANCERI, ESQ., PERSONALLY;</w:t>
      </w:r>
    </w:p>
    <w:p w:rsidR="00DC48B6" w:rsidRPr="00782D9D" w:rsidRDefault="00DC48B6" w:rsidP="00DC48B6">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MAR</w:t>
      </w:r>
      <w:r>
        <w:rPr>
          <w:rFonts w:ascii="Times New Roman" w:eastAsia="Calibri" w:hAnsi="Times New Roman" w:cs="Times New Roman"/>
          <w:caps/>
        </w:rPr>
        <w:t>K MANCERI, ESQ., PROFESSIONALLY;</w:t>
      </w:r>
    </w:p>
    <w:p w:rsidR="00DC48B6" w:rsidRPr="00782D9D" w:rsidRDefault="00DC48B6" w:rsidP="00DC48B6">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MARK R. MANCERI, P.A. (AND ALL PARTNERS, ASSOCIATES AND OF COUNSEL)</w:t>
      </w:r>
      <w:r>
        <w:rPr>
          <w:rFonts w:ascii="Times New Roman" w:eastAsia="Calibri" w:hAnsi="Times New Roman" w:cs="Times New Roman"/>
          <w:caps/>
        </w:rPr>
        <w:t>;</w:t>
      </w:r>
    </w:p>
    <w:p w:rsidR="00DC48B6" w:rsidRPr="00782D9D" w:rsidRDefault="00DC48B6" w:rsidP="00DC48B6">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 xml:space="preserve">JOshua </w:t>
      </w:r>
      <w:proofErr w:type="spellStart"/>
      <w:r w:rsidRPr="00782D9D">
        <w:rPr>
          <w:rFonts w:ascii="Times New Roman" w:eastAsia="Calibri" w:hAnsi="Times New Roman" w:cs="Times New Roman"/>
          <w:caps/>
        </w:rPr>
        <w:t>ennio</w:t>
      </w:r>
      <w:proofErr w:type="spellEnd"/>
      <w:r w:rsidRPr="00782D9D">
        <w:rPr>
          <w:rFonts w:ascii="Times New Roman" w:eastAsia="Calibri" w:hAnsi="Times New Roman" w:cs="Times New Roman"/>
          <w:caps/>
        </w:rPr>
        <w:t xml:space="preserve"> zander bernstein (ELIOT MINOR CHILD)</w:t>
      </w:r>
      <w:r>
        <w:rPr>
          <w:rFonts w:ascii="Times New Roman" w:eastAsia="Calibri" w:hAnsi="Times New Roman" w:cs="Times New Roman"/>
          <w:caps/>
        </w:rPr>
        <w:t>;</w:t>
      </w:r>
      <w:r w:rsidRPr="00782D9D">
        <w:rPr>
          <w:rFonts w:ascii="Times New Roman" w:eastAsia="Calibri" w:hAnsi="Times New Roman" w:cs="Times New Roman"/>
          <w:caps/>
        </w:rPr>
        <w:br/>
        <w:t>Jacob noah archie Bernstein (ELIOT MINOR CHILD)</w:t>
      </w:r>
      <w:r>
        <w:rPr>
          <w:rFonts w:ascii="Times New Roman" w:eastAsia="Calibri" w:hAnsi="Times New Roman" w:cs="Times New Roman"/>
          <w:caps/>
        </w:rPr>
        <w:t>;</w:t>
      </w:r>
      <w:r w:rsidRPr="00782D9D">
        <w:rPr>
          <w:rFonts w:ascii="Times New Roman" w:eastAsia="Calibri" w:hAnsi="Times New Roman" w:cs="Times New Roman"/>
          <w:caps/>
        </w:rPr>
        <w:br/>
        <w:t xml:space="preserve">Daniel </w:t>
      </w:r>
      <w:proofErr w:type="spellStart"/>
      <w:r w:rsidRPr="00782D9D">
        <w:rPr>
          <w:rFonts w:ascii="Times New Roman" w:eastAsia="Calibri" w:hAnsi="Times New Roman" w:cs="Times New Roman"/>
          <w:caps/>
        </w:rPr>
        <w:t>Elijsha</w:t>
      </w:r>
      <w:proofErr w:type="spellEnd"/>
      <w:r w:rsidRPr="00782D9D">
        <w:rPr>
          <w:rFonts w:ascii="Times New Roman" w:eastAsia="Calibri" w:hAnsi="Times New Roman" w:cs="Times New Roman"/>
          <w:caps/>
        </w:rPr>
        <w:t xml:space="preserve"> Abe </w:t>
      </w:r>
      <w:proofErr w:type="spellStart"/>
      <w:r w:rsidRPr="00782D9D">
        <w:rPr>
          <w:rFonts w:ascii="Times New Roman" w:eastAsia="Calibri" w:hAnsi="Times New Roman" w:cs="Times New Roman"/>
          <w:caps/>
        </w:rPr>
        <w:t>Ottomo</w:t>
      </w:r>
      <w:proofErr w:type="spellEnd"/>
      <w:r w:rsidRPr="00782D9D">
        <w:rPr>
          <w:rFonts w:ascii="Times New Roman" w:eastAsia="Calibri" w:hAnsi="Times New Roman" w:cs="Times New Roman"/>
          <w:caps/>
        </w:rPr>
        <w:t xml:space="preserve"> Bernstein (ELIOT MINOR CHILD)</w:t>
      </w:r>
      <w:r>
        <w:rPr>
          <w:rFonts w:ascii="Times New Roman" w:eastAsia="Calibri" w:hAnsi="Times New Roman" w:cs="Times New Roman"/>
          <w:caps/>
        </w:rPr>
        <w:t>;</w:t>
      </w:r>
      <w:r w:rsidRPr="00782D9D">
        <w:rPr>
          <w:rFonts w:ascii="Times New Roman" w:eastAsia="Calibri" w:hAnsi="Times New Roman" w:cs="Times New Roman"/>
          <w:caps/>
        </w:rPr>
        <w:br/>
        <w:t>ALEXANDRA bernstein (TED ADULT CHILD)</w:t>
      </w:r>
      <w:r>
        <w:rPr>
          <w:rFonts w:ascii="Times New Roman" w:eastAsia="Calibri" w:hAnsi="Times New Roman" w:cs="Times New Roman"/>
          <w:caps/>
        </w:rPr>
        <w:t>;</w:t>
      </w:r>
      <w:r w:rsidRPr="00782D9D">
        <w:rPr>
          <w:rFonts w:ascii="Times New Roman" w:eastAsia="Calibri" w:hAnsi="Times New Roman" w:cs="Times New Roman"/>
          <w:caps/>
        </w:rPr>
        <w:br/>
        <w:t>ERIC BERNSTEIN (TED ADULT CHILD)</w:t>
      </w:r>
      <w:r>
        <w:rPr>
          <w:rFonts w:ascii="Times New Roman" w:eastAsia="Calibri" w:hAnsi="Times New Roman" w:cs="Times New Roman"/>
          <w:caps/>
        </w:rPr>
        <w:t>;</w:t>
      </w:r>
      <w:r w:rsidRPr="00782D9D">
        <w:rPr>
          <w:rFonts w:ascii="Times New Roman" w:eastAsia="Calibri" w:hAnsi="Times New Roman" w:cs="Times New Roman"/>
          <w:caps/>
        </w:rPr>
        <w:br/>
        <w:t>Michael bernstein (TED ADULT CHILD)</w:t>
      </w:r>
      <w:r>
        <w:rPr>
          <w:rFonts w:ascii="Times New Roman" w:eastAsia="Calibri" w:hAnsi="Times New Roman" w:cs="Times New Roman"/>
          <w:caps/>
        </w:rPr>
        <w:t>;</w:t>
      </w:r>
      <w:r w:rsidRPr="00782D9D">
        <w:rPr>
          <w:rFonts w:ascii="Times New Roman" w:eastAsia="Calibri" w:hAnsi="Times New Roman" w:cs="Times New Roman"/>
          <w:caps/>
        </w:rPr>
        <w:br/>
      </w:r>
      <w:r w:rsidRPr="00782D9D">
        <w:rPr>
          <w:rFonts w:ascii="Times New Roman" w:eastAsia="Calibri" w:hAnsi="Times New Roman" w:cs="Times New Roman"/>
          <w:caps/>
        </w:rPr>
        <w:lastRenderedPageBreak/>
        <w:t>MATTHEW LOGAN (TED’S SPOUSE ADULT CHILD)</w:t>
      </w:r>
      <w:r>
        <w:rPr>
          <w:rFonts w:ascii="Times New Roman" w:eastAsia="Calibri" w:hAnsi="Times New Roman" w:cs="Times New Roman"/>
          <w:caps/>
        </w:rPr>
        <w:t>;</w:t>
      </w:r>
      <w:r w:rsidRPr="00782D9D">
        <w:rPr>
          <w:rFonts w:ascii="Times New Roman" w:eastAsia="Calibri" w:hAnsi="Times New Roman" w:cs="Times New Roman"/>
          <w:caps/>
        </w:rPr>
        <w:br/>
        <w:t>Molly norah simon (pamela adult child)</w:t>
      </w:r>
      <w:r>
        <w:rPr>
          <w:rFonts w:ascii="Times New Roman" w:eastAsia="Calibri" w:hAnsi="Times New Roman" w:cs="Times New Roman"/>
          <w:caps/>
        </w:rPr>
        <w:t>;</w:t>
      </w:r>
      <w:r w:rsidRPr="00782D9D">
        <w:rPr>
          <w:rFonts w:ascii="Times New Roman" w:eastAsia="Calibri" w:hAnsi="Times New Roman" w:cs="Times New Roman"/>
          <w:caps/>
        </w:rPr>
        <w:br/>
        <w:t>Julia iantoni – jill minor child</w:t>
      </w:r>
      <w:r>
        <w:rPr>
          <w:rFonts w:ascii="Times New Roman" w:eastAsia="Calibri" w:hAnsi="Times New Roman" w:cs="Times New Roman"/>
          <w:caps/>
        </w:rPr>
        <w:t>;</w:t>
      </w:r>
      <w:r w:rsidRPr="00782D9D">
        <w:rPr>
          <w:rFonts w:ascii="Times New Roman" w:eastAsia="Calibri" w:hAnsi="Times New Roman" w:cs="Times New Roman"/>
          <w:caps/>
        </w:rPr>
        <w:br/>
        <w:t>Max FRIEDSTEIN – lisa minor child</w:t>
      </w:r>
      <w:r>
        <w:rPr>
          <w:rFonts w:ascii="Times New Roman" w:eastAsia="Calibri" w:hAnsi="Times New Roman" w:cs="Times New Roman"/>
          <w:caps/>
        </w:rPr>
        <w:t>;</w:t>
      </w:r>
      <w:r w:rsidRPr="00782D9D">
        <w:rPr>
          <w:rFonts w:ascii="Times New Roman" w:eastAsia="Calibri" w:hAnsi="Times New Roman" w:cs="Times New Roman"/>
          <w:caps/>
        </w:rPr>
        <w:br/>
        <w:t>CARLY FRIEDSTEIN – lisa minor child</w:t>
      </w:r>
      <w:r>
        <w:rPr>
          <w:rFonts w:ascii="Times New Roman" w:eastAsia="Calibri" w:hAnsi="Times New Roman" w:cs="Times New Roman"/>
          <w:caps/>
        </w:rPr>
        <w:t>;</w:t>
      </w:r>
    </w:p>
    <w:p w:rsidR="00DC48B6" w:rsidRPr="00782D9D" w:rsidRDefault="00DC48B6" w:rsidP="00DC48B6">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Page, Mrachek, Fitzgerald &amp; Rose, P.A. (AND ALL PARTN</w:t>
      </w:r>
      <w:r>
        <w:rPr>
          <w:rFonts w:ascii="Times New Roman" w:eastAsia="Calibri" w:hAnsi="Times New Roman" w:cs="Times New Roman"/>
          <w:caps/>
        </w:rPr>
        <w:t>ERS, ASSOCIATES AND OF COUNSEL);</w:t>
      </w:r>
    </w:p>
    <w:p w:rsidR="00DC48B6" w:rsidRPr="00782D9D" w:rsidRDefault="00DC48B6" w:rsidP="00DC48B6">
      <w:pPr>
        <w:widowControl w:val="0"/>
        <w:spacing w:after="0" w:line="240" w:lineRule="auto"/>
        <w:ind w:right="4320"/>
        <w:rPr>
          <w:rFonts w:ascii="Times New Roman" w:eastAsia="Calibri" w:hAnsi="Times New Roman" w:cs="Times New Roman"/>
          <w:caps/>
        </w:rPr>
      </w:pPr>
      <w:r>
        <w:rPr>
          <w:rFonts w:ascii="Times New Roman" w:eastAsia="Calibri" w:hAnsi="Times New Roman" w:cs="Times New Roman"/>
          <w:caps/>
        </w:rPr>
        <w:t>Alan b. rose, esq. – personally;</w:t>
      </w:r>
    </w:p>
    <w:p w:rsidR="00DC48B6" w:rsidRPr="00782D9D" w:rsidRDefault="00DC48B6" w:rsidP="00DC48B6">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alan</w:t>
      </w:r>
      <w:r>
        <w:rPr>
          <w:rFonts w:ascii="Times New Roman" w:eastAsia="Calibri" w:hAnsi="Times New Roman" w:cs="Times New Roman"/>
          <w:caps/>
        </w:rPr>
        <w:t xml:space="preserve"> b. rose, esq. – professionally;</w:t>
      </w:r>
    </w:p>
    <w:p w:rsidR="00DC48B6" w:rsidRPr="00782D9D" w:rsidRDefault="00DC48B6" w:rsidP="00DC48B6">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 xml:space="preserve">Pankauski Law Firm </w:t>
      </w:r>
      <w:proofErr w:type="spellStart"/>
      <w:r w:rsidRPr="00782D9D">
        <w:rPr>
          <w:rFonts w:ascii="Times New Roman" w:eastAsia="Calibri" w:hAnsi="Times New Roman" w:cs="Times New Roman"/>
          <w:caps/>
        </w:rPr>
        <w:t>PLLC</w:t>
      </w:r>
      <w:proofErr w:type="spellEnd"/>
      <w:r w:rsidRPr="00782D9D">
        <w:rPr>
          <w:rFonts w:ascii="Times New Roman" w:eastAsia="Calibri" w:hAnsi="Times New Roman" w:cs="Times New Roman"/>
          <w:caps/>
        </w:rPr>
        <w:t>, (AND ALL PARTN</w:t>
      </w:r>
      <w:r>
        <w:rPr>
          <w:rFonts w:ascii="Times New Roman" w:eastAsia="Calibri" w:hAnsi="Times New Roman" w:cs="Times New Roman"/>
          <w:caps/>
        </w:rPr>
        <w:t>ERS, ASSOCIATES AND OF COUNSEL);</w:t>
      </w:r>
    </w:p>
    <w:p w:rsidR="00DC48B6" w:rsidRPr="00782D9D" w:rsidRDefault="00DC48B6" w:rsidP="00DC48B6">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 xml:space="preserve">John </w:t>
      </w:r>
      <w:r>
        <w:rPr>
          <w:rFonts w:ascii="Times New Roman" w:eastAsia="Calibri" w:hAnsi="Times New Roman" w:cs="Times New Roman"/>
          <w:caps/>
        </w:rPr>
        <w:t>J. Pankauski, Esq. – Personally;</w:t>
      </w:r>
    </w:p>
    <w:p w:rsidR="00DC48B6" w:rsidRPr="00782D9D" w:rsidRDefault="00DC48B6" w:rsidP="00DC48B6">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John J. Pankau</w:t>
      </w:r>
      <w:r>
        <w:rPr>
          <w:rFonts w:ascii="Times New Roman" w:eastAsia="Calibri" w:hAnsi="Times New Roman" w:cs="Times New Roman"/>
          <w:caps/>
        </w:rPr>
        <w:t>ski, Esq. – Professionally;</w:t>
      </w:r>
    </w:p>
    <w:p w:rsidR="00DC48B6" w:rsidRPr="00782D9D" w:rsidRDefault="00DC48B6" w:rsidP="00DC48B6">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kimb</w:t>
      </w:r>
      <w:r>
        <w:rPr>
          <w:rFonts w:ascii="Times New Roman" w:eastAsia="Calibri" w:hAnsi="Times New Roman" w:cs="Times New Roman"/>
          <w:caps/>
        </w:rPr>
        <w:t>erly francis moran – personally;</w:t>
      </w:r>
    </w:p>
    <w:p w:rsidR="00DC48B6" w:rsidRPr="00782D9D" w:rsidRDefault="00DC48B6" w:rsidP="00DC48B6">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Kimberly</w:t>
      </w:r>
      <w:r>
        <w:rPr>
          <w:rFonts w:ascii="Times New Roman" w:eastAsia="Calibri" w:hAnsi="Times New Roman" w:cs="Times New Roman"/>
          <w:caps/>
        </w:rPr>
        <w:t xml:space="preserve"> Francis Moran – professionally;</w:t>
      </w:r>
    </w:p>
    <w:p w:rsidR="00DC48B6" w:rsidRPr="00782D9D" w:rsidRDefault="00DC48B6" w:rsidP="00DC48B6">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lindsay baxley</w:t>
      </w:r>
      <w:r>
        <w:rPr>
          <w:rFonts w:ascii="Times New Roman" w:eastAsia="Calibri" w:hAnsi="Times New Roman" w:cs="Times New Roman"/>
          <w:caps/>
        </w:rPr>
        <w:t xml:space="preserve"> aka lindsay giles – personally;</w:t>
      </w:r>
    </w:p>
    <w:p w:rsidR="00DC48B6" w:rsidRPr="00782D9D" w:rsidRDefault="00DC48B6" w:rsidP="00DC48B6">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LINDSAY BAXLEY AKA LINDSAY GILES – professionally</w:t>
      </w:r>
      <w:r>
        <w:rPr>
          <w:rFonts w:ascii="Times New Roman" w:eastAsia="Calibri" w:hAnsi="Times New Roman" w:cs="Times New Roman"/>
          <w:caps/>
        </w:rPr>
        <w:t>;</w:t>
      </w:r>
    </w:p>
    <w:p w:rsidR="00DC48B6" w:rsidRDefault="00DC48B6" w:rsidP="00DC48B6">
      <w:pPr>
        <w:widowControl w:val="0"/>
        <w:spacing w:after="0" w:line="240" w:lineRule="auto"/>
        <w:ind w:right="4320"/>
        <w:rPr>
          <w:rFonts w:ascii="Times New Roman" w:eastAsia="Calibri" w:hAnsi="Times New Roman" w:cs="Times New Roman"/>
          <w:caps/>
          <w:sz w:val="24"/>
          <w:szCs w:val="24"/>
        </w:rPr>
      </w:pPr>
      <w:r w:rsidRPr="00782D9D">
        <w:rPr>
          <w:rFonts w:ascii="Times New Roman" w:eastAsia="Calibri" w:hAnsi="Times New Roman" w:cs="Times New Roman"/>
          <w:caps/>
        </w:rPr>
        <w:t>the alleged “Simon l. bernstein amended and restated trust</w:t>
      </w:r>
      <w:r>
        <w:rPr>
          <w:rFonts w:ascii="Times New Roman" w:eastAsia="Calibri" w:hAnsi="Times New Roman" w:cs="Times New Roman"/>
          <w:caps/>
        </w:rPr>
        <w:t xml:space="preserve"> agreement” dated july 25, 2012;</w:t>
      </w:r>
    </w:p>
    <w:p w:rsidR="00DC48B6" w:rsidRDefault="00DC48B6" w:rsidP="00DC48B6">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JOHN AND JANE DOE’S (1-5000)</w:t>
      </w:r>
      <w:r>
        <w:rPr>
          <w:rFonts w:ascii="Times New Roman" w:eastAsia="Calibri" w:hAnsi="Times New Roman" w:cs="Times New Roman"/>
          <w:caps/>
        </w:rPr>
        <w:t>,</w:t>
      </w:r>
    </w:p>
    <w:p w:rsidR="00DC48B6" w:rsidRDefault="00DC48B6" w:rsidP="00DC48B6">
      <w:pPr>
        <w:widowControl w:val="0"/>
        <w:spacing w:after="0" w:line="240" w:lineRule="auto"/>
        <w:ind w:right="4320"/>
        <w:rPr>
          <w:rFonts w:ascii="Times New Roman" w:eastAsia="Calibri" w:hAnsi="Times New Roman" w:cs="Times New Roman"/>
          <w:caps/>
        </w:rPr>
      </w:pPr>
    </w:p>
    <w:p w:rsidR="00DC48B6" w:rsidRPr="00782D9D" w:rsidRDefault="00DC48B6" w:rsidP="00DC48B6">
      <w:pPr>
        <w:widowControl w:val="0"/>
        <w:spacing w:after="0" w:line="240" w:lineRule="auto"/>
        <w:ind w:right="4320"/>
        <w:rPr>
          <w:rFonts w:ascii="Times New Roman" w:eastAsia="Calibri" w:hAnsi="Times New Roman" w:cs="Times New Roman"/>
          <w:caps/>
        </w:rPr>
      </w:pPr>
      <w:r>
        <w:rPr>
          <w:rFonts w:ascii="Times New Roman" w:eastAsia="Calibri" w:hAnsi="Times New Roman" w:cs="Times New Roman"/>
          <w:caps/>
        </w:rPr>
        <w:tab/>
        <w:t>Respondents</w:t>
      </w:r>
    </w:p>
    <w:p w:rsidR="004D0FAD" w:rsidRPr="004E28D9" w:rsidRDefault="00DC48B6" w:rsidP="00DC48B6">
      <w:pPr>
        <w:rPr>
          <w:rFonts w:ascii="Calibri" w:eastAsia="Calibri" w:hAnsi="Calibri" w:cs="Times New Roman"/>
          <w:sz w:val="24"/>
          <w:szCs w:val="24"/>
        </w:rPr>
      </w:pPr>
      <w:r w:rsidRPr="00772FBF">
        <w:rPr>
          <w:rFonts w:ascii="Times New Roman" w:eastAsia="Calibri" w:hAnsi="Times New Roman" w:cs="Times New Roman"/>
          <w:caps/>
          <w:sz w:val="24"/>
          <w:szCs w:val="24"/>
        </w:rPr>
        <w:t>_________________________________________/</w:t>
      </w:r>
    </w:p>
    <w:p w:rsidR="00551344" w:rsidRDefault="00551344" w:rsidP="00551344">
      <w:pPr>
        <w:autoSpaceDE w:val="0"/>
        <w:autoSpaceDN w:val="0"/>
        <w:adjustRightInd w:val="0"/>
        <w:spacing w:after="0" w:line="240" w:lineRule="auto"/>
        <w:jc w:val="center"/>
        <w:rPr>
          <w:rFonts w:ascii="Times New Roman" w:hAnsi="Times New Roman" w:cs="Times New Roman"/>
          <w:b/>
          <w:bCs/>
        </w:rPr>
      </w:pPr>
    </w:p>
    <w:p w:rsidR="00551344" w:rsidRPr="00AF4BDE" w:rsidRDefault="00AF4BDE" w:rsidP="00AF4BDE">
      <w:pPr>
        <w:autoSpaceDE w:val="0"/>
        <w:autoSpaceDN w:val="0"/>
        <w:adjustRightInd w:val="0"/>
        <w:spacing w:after="0" w:line="240" w:lineRule="auto"/>
        <w:jc w:val="center"/>
        <w:rPr>
          <w:rFonts w:ascii="Times New Roman Bold" w:hAnsi="Times New Roman Bold" w:cs="Times New Roman"/>
          <w:b/>
          <w:bCs/>
          <w:caps/>
        </w:rPr>
      </w:pPr>
      <w:proofErr w:type="gramStart"/>
      <w:r w:rsidRPr="00AF4BDE">
        <w:rPr>
          <w:rFonts w:ascii="Times New Roman Bold" w:hAnsi="Times New Roman Bold" w:cs="Times New Roman"/>
          <w:b/>
          <w:bCs/>
          <w:caps/>
        </w:rPr>
        <w:t xml:space="preserve">OBJECTION </w:t>
      </w:r>
      <w:r>
        <w:rPr>
          <w:rFonts w:ascii="Times New Roman Bold" w:hAnsi="Times New Roman Bold" w:cs="Times New Roman"/>
          <w:b/>
          <w:bCs/>
          <w:caps/>
        </w:rPr>
        <w:t xml:space="preserve">TO JOHN J. </w:t>
      </w:r>
      <w:proofErr w:type="spellStart"/>
      <w:r>
        <w:rPr>
          <w:rFonts w:ascii="Times New Roman Bold" w:hAnsi="Times New Roman Bold" w:cs="Times New Roman"/>
          <w:b/>
          <w:bCs/>
          <w:caps/>
        </w:rPr>
        <w:t>PANKAUSKI’S</w:t>
      </w:r>
      <w:proofErr w:type="spellEnd"/>
      <w:r>
        <w:rPr>
          <w:rFonts w:ascii="Times New Roman Bold" w:hAnsi="Times New Roman Bold" w:cs="Times New Roman"/>
          <w:b/>
          <w:bCs/>
          <w:caps/>
        </w:rPr>
        <w:t xml:space="preserve"> moTION, “</w:t>
      </w:r>
      <w:r w:rsidRPr="00AF4BDE">
        <w:rPr>
          <w:rFonts w:ascii="Times New Roman Bold" w:hAnsi="Times New Roman Bold" w:cs="Times New Roman"/>
          <w:b/>
          <w:bCs/>
          <w:caps/>
        </w:rPr>
        <w:t>PANKAUSKI</w:t>
      </w:r>
      <w:r>
        <w:rPr>
          <w:rFonts w:ascii="Times New Roman Bold" w:hAnsi="Times New Roman Bold" w:cs="Times New Roman"/>
          <w:b/>
          <w:bCs/>
          <w:caps/>
        </w:rPr>
        <w:t xml:space="preserve"> </w:t>
      </w:r>
      <w:r w:rsidRPr="00AF4BDE">
        <w:rPr>
          <w:rFonts w:ascii="Times New Roman Bold" w:hAnsi="Times New Roman Bold" w:cs="Times New Roman"/>
          <w:b/>
          <w:bCs/>
          <w:caps/>
        </w:rPr>
        <w:t xml:space="preserve">LAW FIRM </w:t>
      </w:r>
      <w:proofErr w:type="spellStart"/>
      <w:r w:rsidRPr="00AF4BDE">
        <w:rPr>
          <w:rFonts w:ascii="Times New Roman Bold" w:hAnsi="Times New Roman Bold" w:cs="Times New Roman"/>
          <w:b/>
          <w:bCs/>
          <w:caps/>
        </w:rPr>
        <w:t>PLLC's</w:t>
      </w:r>
      <w:proofErr w:type="spellEnd"/>
      <w:r w:rsidRPr="00AF4BDE">
        <w:rPr>
          <w:rFonts w:ascii="Times New Roman Bold" w:hAnsi="Times New Roman Bold" w:cs="Times New Roman"/>
          <w:b/>
          <w:bCs/>
          <w:caps/>
        </w:rPr>
        <w:t xml:space="preserve"> </w:t>
      </w:r>
      <w:r>
        <w:rPr>
          <w:rFonts w:ascii="Times New Roman Bold" w:hAnsi="Times New Roman Bold" w:cs="Times New Roman"/>
          <w:b/>
          <w:bCs/>
          <w:caps/>
        </w:rPr>
        <w:t>m</w:t>
      </w:r>
      <w:r w:rsidRPr="00AF4BDE">
        <w:rPr>
          <w:rFonts w:ascii="Times New Roman Bold" w:hAnsi="Times New Roman Bold" w:cs="Times New Roman"/>
          <w:b/>
          <w:bCs/>
          <w:caps/>
        </w:rPr>
        <w:t>OTION TO WITHDRAW AS</w:t>
      </w:r>
      <w:r>
        <w:rPr>
          <w:rFonts w:ascii="Times New Roman Bold" w:hAnsi="Times New Roman Bold" w:cs="Times New Roman"/>
          <w:b/>
          <w:bCs/>
          <w:caps/>
        </w:rPr>
        <w:t xml:space="preserve"> </w:t>
      </w:r>
      <w:r w:rsidRPr="00AF4BDE">
        <w:rPr>
          <w:rFonts w:ascii="Times New Roman Bold" w:hAnsi="Times New Roman Bold" w:cs="Times New Roman"/>
          <w:b/>
          <w:bCs/>
          <w:caps/>
        </w:rPr>
        <w:t>COUNSEL FOR TED BERNSTEIN</w:t>
      </w:r>
      <w:r>
        <w:rPr>
          <w:rFonts w:ascii="Times New Roman Bold" w:hAnsi="Times New Roman Bold" w:cs="Times New Roman"/>
          <w:b/>
          <w:bCs/>
          <w:caps/>
        </w:rPr>
        <w:t>.”</w:t>
      </w:r>
      <w:proofErr w:type="gramEnd"/>
    </w:p>
    <w:p w:rsidR="007706EB" w:rsidRDefault="007706EB" w:rsidP="00551344">
      <w:pPr>
        <w:autoSpaceDE w:val="0"/>
        <w:autoSpaceDN w:val="0"/>
        <w:adjustRightInd w:val="0"/>
        <w:spacing w:after="0" w:line="240" w:lineRule="auto"/>
        <w:jc w:val="center"/>
        <w:rPr>
          <w:rFonts w:ascii="Times New Roman" w:hAnsi="Times New Roman" w:cs="Times New Roman"/>
          <w:b/>
          <w:bCs/>
        </w:rPr>
      </w:pPr>
    </w:p>
    <w:p w:rsidR="004D0FAD" w:rsidRDefault="004D0FAD" w:rsidP="007706EB">
      <w:pPr>
        <w:spacing w:line="480" w:lineRule="auto"/>
        <w:ind w:firstLine="720"/>
        <w:contextualSpacing/>
        <w:rPr>
          <w:rFonts w:ascii="Times New Roman" w:eastAsia="Times New Roman" w:hAnsi="Times New Roman" w:cs="Times New Roman"/>
          <w:sz w:val="23"/>
          <w:szCs w:val="23"/>
        </w:rPr>
      </w:pPr>
      <w:r w:rsidRPr="00695AF8">
        <w:rPr>
          <w:rFonts w:ascii="Times New Roman" w:hAnsi="Times New Roman" w:cs="Times New Roman"/>
          <w:sz w:val="23"/>
          <w:szCs w:val="23"/>
        </w:rPr>
        <w:t>COMES</w:t>
      </w:r>
      <w:r w:rsidRPr="00695AF8">
        <w:rPr>
          <w:rFonts w:ascii="Times New Roman" w:eastAsia="Times New Roman" w:hAnsi="Times New Roman" w:cs="Times New Roman"/>
          <w:sz w:val="23"/>
          <w:szCs w:val="23"/>
        </w:rPr>
        <w:t xml:space="preserve"> NOW, PRO SE</w:t>
      </w:r>
      <w:r w:rsidRPr="00695AF8">
        <w:rPr>
          <w:rFonts w:ascii="Times New Roman" w:eastAsia="Times New Roman" w:hAnsi="Times New Roman" w:cs="Times New Roman"/>
          <w:sz w:val="23"/>
          <w:szCs w:val="23"/>
          <w:vertAlign w:val="superscript"/>
        </w:rPr>
        <w:footnoteReference w:id="1"/>
      </w:r>
      <w:r w:rsidRPr="00695AF8">
        <w:rPr>
          <w:rFonts w:ascii="Times New Roman" w:eastAsia="Times New Roman" w:hAnsi="Times New Roman" w:cs="Times New Roman"/>
          <w:sz w:val="23"/>
          <w:szCs w:val="23"/>
        </w:rPr>
        <w:t>, Eliot Ivan Bernstein (“Eliot”)</w:t>
      </w:r>
      <w:r w:rsidR="003F4091">
        <w:rPr>
          <w:rFonts w:ascii="Times New Roman" w:eastAsia="Times New Roman" w:hAnsi="Times New Roman" w:cs="Times New Roman"/>
          <w:sz w:val="23"/>
          <w:szCs w:val="23"/>
        </w:rPr>
        <w:t xml:space="preserve"> or (“Petitioner”)</w:t>
      </w:r>
      <w:r w:rsidRPr="00695AF8">
        <w:rPr>
          <w:rFonts w:ascii="Times New Roman" w:eastAsia="Times New Roman" w:hAnsi="Times New Roman" w:cs="Times New Roman"/>
          <w:sz w:val="23"/>
          <w:szCs w:val="23"/>
        </w:rPr>
        <w:t xml:space="preserve"> as Beneficiary and Interested Party both for himself personally and as Guardians for his three minor children</w:t>
      </w:r>
      <w:r w:rsidR="00F94A75">
        <w:rPr>
          <w:rFonts w:ascii="Times New Roman" w:eastAsia="Times New Roman" w:hAnsi="Times New Roman" w:cs="Times New Roman"/>
          <w:sz w:val="23"/>
          <w:szCs w:val="23"/>
        </w:rPr>
        <w:t xml:space="preserve"> Beneficiaries</w:t>
      </w:r>
      <w:r w:rsidRPr="00695AF8">
        <w:rPr>
          <w:rFonts w:ascii="Times New Roman" w:eastAsia="Times New Roman" w:hAnsi="Times New Roman" w:cs="Times New Roman"/>
          <w:sz w:val="23"/>
          <w:szCs w:val="23"/>
        </w:rPr>
        <w:t xml:space="preserve"> of the </w:t>
      </w:r>
      <w:r w:rsidR="003F4091">
        <w:rPr>
          <w:rFonts w:ascii="Times New Roman" w:eastAsia="Times New Roman" w:hAnsi="Times New Roman" w:cs="Times New Roman"/>
          <w:sz w:val="23"/>
          <w:szCs w:val="23"/>
        </w:rPr>
        <w:t>Shirley Bernstein Estate</w:t>
      </w:r>
      <w:r w:rsidR="00316138">
        <w:rPr>
          <w:rFonts w:ascii="Times New Roman" w:eastAsia="Times New Roman" w:hAnsi="Times New Roman" w:cs="Times New Roman"/>
          <w:sz w:val="23"/>
          <w:szCs w:val="23"/>
        </w:rPr>
        <w:t xml:space="preserve"> </w:t>
      </w:r>
      <w:r w:rsidRPr="00695AF8">
        <w:rPr>
          <w:rFonts w:ascii="Times New Roman" w:eastAsia="Times New Roman" w:hAnsi="Times New Roman" w:cs="Times New Roman"/>
          <w:sz w:val="23"/>
          <w:szCs w:val="23"/>
        </w:rPr>
        <w:t>and hereby files this “</w:t>
      </w:r>
      <w:r w:rsidR="00AF4BDE" w:rsidRPr="00AF4BDE">
        <w:rPr>
          <w:rFonts w:ascii="Times New Roman" w:eastAsia="Times New Roman" w:hAnsi="Times New Roman" w:cs="Times New Roman"/>
          <w:sz w:val="23"/>
          <w:szCs w:val="23"/>
        </w:rPr>
        <w:t xml:space="preserve">OBJECTION TO JOHN J. </w:t>
      </w:r>
      <w:proofErr w:type="spellStart"/>
      <w:r w:rsidR="00AF4BDE" w:rsidRPr="00AF4BDE">
        <w:rPr>
          <w:rFonts w:ascii="Times New Roman" w:eastAsia="Times New Roman" w:hAnsi="Times New Roman" w:cs="Times New Roman"/>
          <w:sz w:val="23"/>
          <w:szCs w:val="23"/>
        </w:rPr>
        <w:lastRenderedPageBreak/>
        <w:t>PANKAUSKI’S</w:t>
      </w:r>
      <w:proofErr w:type="spellEnd"/>
      <w:r w:rsidR="00AF4BDE" w:rsidRPr="00AF4BDE">
        <w:rPr>
          <w:rFonts w:ascii="Times New Roman" w:eastAsia="Times New Roman" w:hAnsi="Times New Roman" w:cs="Times New Roman"/>
          <w:sz w:val="23"/>
          <w:szCs w:val="23"/>
        </w:rPr>
        <w:t xml:space="preserve"> MOTION, “PANKAUSKI LAW FIRM </w:t>
      </w:r>
      <w:proofErr w:type="spellStart"/>
      <w:r w:rsidR="00AF4BDE" w:rsidRPr="00AF4BDE">
        <w:rPr>
          <w:rFonts w:ascii="Times New Roman" w:eastAsia="Times New Roman" w:hAnsi="Times New Roman" w:cs="Times New Roman"/>
          <w:sz w:val="23"/>
          <w:szCs w:val="23"/>
        </w:rPr>
        <w:t>PLLC'S</w:t>
      </w:r>
      <w:proofErr w:type="spellEnd"/>
      <w:r w:rsidR="00AF4BDE" w:rsidRPr="00AF4BDE">
        <w:rPr>
          <w:rFonts w:ascii="Times New Roman" w:eastAsia="Times New Roman" w:hAnsi="Times New Roman" w:cs="Times New Roman"/>
          <w:sz w:val="23"/>
          <w:szCs w:val="23"/>
        </w:rPr>
        <w:t xml:space="preserve"> MOTION TO WITHDRAW AS COUNSEL FOR TED BERNSTEIN”</w:t>
      </w:r>
      <w:r w:rsidR="00AF4BDE">
        <w:rPr>
          <w:rFonts w:ascii="Times New Roman" w:eastAsia="Times New Roman" w:hAnsi="Times New Roman" w:cs="Times New Roman"/>
          <w:sz w:val="23"/>
          <w:szCs w:val="23"/>
        </w:rPr>
        <w:t xml:space="preserve"> </w:t>
      </w:r>
      <w:r w:rsidRPr="00695AF8">
        <w:rPr>
          <w:rFonts w:ascii="Times New Roman" w:eastAsia="Times New Roman" w:hAnsi="Times New Roman" w:cs="Times New Roman"/>
          <w:sz w:val="23"/>
          <w:szCs w:val="23"/>
        </w:rPr>
        <w:t>and in support thereof states, on information and belief, as follows:</w:t>
      </w:r>
    </w:p>
    <w:p w:rsidR="00212BBD" w:rsidRPr="00212BBD" w:rsidRDefault="00212BBD" w:rsidP="00212BBD">
      <w:pPr>
        <w:pStyle w:val="ListParagraph"/>
        <w:numPr>
          <w:ilvl w:val="0"/>
          <w:numId w:val="7"/>
        </w:numPr>
        <w:spacing w:line="480" w:lineRule="auto"/>
        <w:ind w:left="0" w:hanging="450"/>
        <w:rPr>
          <w:rFonts w:ascii="Times New Roman" w:eastAsia="Times New Roman" w:hAnsi="Times New Roman" w:cs="Times New Roman"/>
          <w:sz w:val="23"/>
          <w:szCs w:val="23"/>
        </w:rPr>
      </w:pPr>
      <w:r w:rsidRPr="00212BBD">
        <w:rPr>
          <w:rFonts w:ascii="Times New Roman" w:eastAsia="Times New Roman" w:hAnsi="Times New Roman" w:cs="Times New Roman"/>
          <w:sz w:val="23"/>
          <w:szCs w:val="23"/>
        </w:rPr>
        <w:t xml:space="preserve">That on August 29, 2014 Pankauski Law Firm, </w:t>
      </w:r>
      <w:proofErr w:type="spellStart"/>
      <w:r w:rsidRPr="00212BBD">
        <w:rPr>
          <w:rFonts w:ascii="Times New Roman" w:eastAsia="Times New Roman" w:hAnsi="Times New Roman" w:cs="Times New Roman"/>
          <w:sz w:val="23"/>
          <w:szCs w:val="23"/>
        </w:rPr>
        <w:t>PLLC</w:t>
      </w:r>
      <w:proofErr w:type="spellEnd"/>
      <w:r w:rsidRPr="00212BBD">
        <w:rPr>
          <w:rFonts w:ascii="Times New Roman" w:eastAsia="Times New Roman" w:hAnsi="Times New Roman" w:cs="Times New Roman"/>
          <w:sz w:val="23"/>
          <w:szCs w:val="23"/>
        </w:rPr>
        <w:t xml:space="preserve"> and John J. Pankauski, Esq. filed </w:t>
      </w:r>
      <w:r w:rsidR="0027155D">
        <w:rPr>
          <w:rFonts w:ascii="Times New Roman" w:eastAsia="Times New Roman" w:hAnsi="Times New Roman" w:cs="Times New Roman"/>
          <w:sz w:val="23"/>
          <w:szCs w:val="23"/>
        </w:rPr>
        <w:t>a Motion titled, “</w:t>
      </w:r>
      <w:r w:rsidRPr="00212BBD">
        <w:rPr>
          <w:rFonts w:ascii="Times New Roman" w:eastAsia="Times New Roman" w:hAnsi="Times New Roman" w:cs="Times New Roman"/>
          <w:sz w:val="23"/>
          <w:szCs w:val="23"/>
        </w:rPr>
        <w:t xml:space="preserve">PANKAUSKI LAW FIRM </w:t>
      </w:r>
      <w:proofErr w:type="spellStart"/>
      <w:r w:rsidRPr="00212BBD">
        <w:rPr>
          <w:rFonts w:ascii="Times New Roman" w:eastAsia="Times New Roman" w:hAnsi="Times New Roman" w:cs="Times New Roman"/>
          <w:sz w:val="23"/>
          <w:szCs w:val="23"/>
        </w:rPr>
        <w:t>PLLC's</w:t>
      </w:r>
      <w:proofErr w:type="spellEnd"/>
      <w:r w:rsidRPr="00212BBD">
        <w:rPr>
          <w:rFonts w:ascii="Times New Roman" w:eastAsia="Times New Roman" w:hAnsi="Times New Roman" w:cs="Times New Roman"/>
          <w:sz w:val="23"/>
          <w:szCs w:val="23"/>
        </w:rPr>
        <w:t xml:space="preserve"> MOTION TO WITHDRAW AS</w:t>
      </w:r>
      <w:r w:rsidRPr="00212BBD">
        <w:rPr>
          <w:rFonts w:ascii="Times New Roman" w:eastAsia="Times New Roman" w:hAnsi="Times New Roman" w:cs="Times New Roman"/>
          <w:sz w:val="23"/>
          <w:szCs w:val="23"/>
        </w:rPr>
        <w:t xml:space="preserve"> </w:t>
      </w:r>
      <w:r w:rsidRPr="00212BBD">
        <w:rPr>
          <w:rFonts w:ascii="Times New Roman" w:eastAsia="Times New Roman" w:hAnsi="Times New Roman" w:cs="Times New Roman"/>
          <w:sz w:val="23"/>
          <w:szCs w:val="23"/>
        </w:rPr>
        <w:t>COUNSEL FOR TED BERNSTEIN</w:t>
      </w:r>
      <w:r w:rsidR="0027155D">
        <w:rPr>
          <w:rFonts w:ascii="Times New Roman" w:eastAsia="Times New Roman" w:hAnsi="Times New Roman" w:cs="Times New Roman"/>
          <w:sz w:val="23"/>
          <w:szCs w:val="23"/>
        </w:rPr>
        <w:t>” to withdraw as counsel to Ted Bernstein as Personal Representative.</w:t>
      </w:r>
    </w:p>
    <w:p w:rsidR="000229FD" w:rsidRDefault="000229FD" w:rsidP="009A29F3">
      <w:pPr>
        <w:pStyle w:val="ListParagraph"/>
        <w:numPr>
          <w:ilvl w:val="0"/>
          <w:numId w:val="7"/>
        </w:numPr>
        <w:spacing w:line="480" w:lineRule="auto"/>
        <w:ind w:left="0" w:hanging="45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Pankauski Law Firm, </w:t>
      </w:r>
      <w:proofErr w:type="spellStart"/>
      <w:r>
        <w:rPr>
          <w:rFonts w:ascii="Times New Roman" w:eastAsia="Times New Roman" w:hAnsi="Times New Roman" w:cs="Times New Roman"/>
          <w:sz w:val="23"/>
          <w:szCs w:val="23"/>
        </w:rPr>
        <w:t>PLLC</w:t>
      </w:r>
      <w:proofErr w:type="spellEnd"/>
      <w:r>
        <w:rPr>
          <w:rFonts w:ascii="Times New Roman" w:eastAsia="Times New Roman" w:hAnsi="Times New Roman" w:cs="Times New Roman"/>
          <w:sz w:val="23"/>
          <w:szCs w:val="23"/>
        </w:rPr>
        <w:t xml:space="preserve"> and John J. Pankauski </w:t>
      </w:r>
      <w:r w:rsidR="0027155D">
        <w:rPr>
          <w:rFonts w:ascii="Times New Roman" w:eastAsia="Times New Roman" w:hAnsi="Times New Roman" w:cs="Times New Roman"/>
          <w:sz w:val="23"/>
          <w:szCs w:val="23"/>
        </w:rPr>
        <w:t xml:space="preserve">have </w:t>
      </w:r>
      <w:r>
        <w:rPr>
          <w:rFonts w:ascii="Times New Roman" w:eastAsia="Times New Roman" w:hAnsi="Times New Roman" w:cs="Times New Roman"/>
          <w:sz w:val="23"/>
          <w:szCs w:val="23"/>
        </w:rPr>
        <w:t>failed to</w:t>
      </w:r>
      <w:r w:rsidR="0027155D">
        <w:rPr>
          <w:rFonts w:ascii="Times New Roman" w:eastAsia="Times New Roman" w:hAnsi="Times New Roman" w:cs="Times New Roman"/>
          <w:sz w:val="23"/>
          <w:szCs w:val="23"/>
        </w:rPr>
        <w:t xml:space="preserve"> ever</w:t>
      </w:r>
      <w:r>
        <w:rPr>
          <w:rFonts w:ascii="Times New Roman" w:eastAsia="Times New Roman" w:hAnsi="Times New Roman" w:cs="Times New Roman"/>
          <w:sz w:val="23"/>
          <w:szCs w:val="23"/>
        </w:rPr>
        <w:t xml:space="preserve"> file Notice of </w:t>
      </w:r>
      <w:r w:rsidR="003121D6">
        <w:rPr>
          <w:rFonts w:ascii="Times New Roman" w:eastAsia="Times New Roman" w:hAnsi="Times New Roman" w:cs="Times New Roman"/>
          <w:sz w:val="23"/>
          <w:szCs w:val="23"/>
        </w:rPr>
        <w:t xml:space="preserve">Appearance as </w:t>
      </w:r>
      <w:r>
        <w:rPr>
          <w:rFonts w:ascii="Times New Roman" w:eastAsia="Times New Roman" w:hAnsi="Times New Roman" w:cs="Times New Roman"/>
          <w:sz w:val="23"/>
          <w:szCs w:val="23"/>
        </w:rPr>
        <w:t xml:space="preserve">Attorney of Record that they were representing Ted Bernstein in this case and in what </w:t>
      </w:r>
      <w:proofErr w:type="gramStart"/>
      <w:r>
        <w:rPr>
          <w:rFonts w:ascii="Times New Roman" w:eastAsia="Times New Roman" w:hAnsi="Times New Roman" w:cs="Times New Roman"/>
          <w:sz w:val="23"/>
          <w:szCs w:val="23"/>
        </w:rPr>
        <w:t>capacity</w:t>
      </w:r>
      <w:r w:rsidR="003121D6">
        <w:rPr>
          <w:rFonts w:ascii="Times New Roman" w:eastAsia="Times New Roman" w:hAnsi="Times New Roman" w:cs="Times New Roman"/>
          <w:sz w:val="23"/>
          <w:szCs w:val="23"/>
        </w:rPr>
        <w:t>(</w:t>
      </w:r>
      <w:proofErr w:type="spellStart"/>
      <w:proofErr w:type="gramEnd"/>
      <w:r w:rsidR="003121D6">
        <w:rPr>
          <w:rFonts w:ascii="Times New Roman" w:eastAsia="Times New Roman" w:hAnsi="Times New Roman" w:cs="Times New Roman"/>
          <w:sz w:val="23"/>
          <w:szCs w:val="23"/>
        </w:rPr>
        <w:t>ies</w:t>
      </w:r>
      <w:proofErr w:type="spellEnd"/>
      <w:r w:rsidR="003121D6">
        <w:rPr>
          <w:rFonts w:ascii="Times New Roman" w:eastAsia="Times New Roman" w:hAnsi="Times New Roman" w:cs="Times New Roman"/>
          <w:sz w:val="23"/>
          <w:szCs w:val="23"/>
        </w:rPr>
        <w:t>) they were representing him</w:t>
      </w:r>
      <w:r w:rsidR="003F4091">
        <w:rPr>
          <w:rFonts w:ascii="Times New Roman" w:eastAsia="Times New Roman" w:hAnsi="Times New Roman" w:cs="Times New Roman"/>
          <w:sz w:val="23"/>
          <w:szCs w:val="23"/>
        </w:rPr>
        <w:t>.  T</w:t>
      </w:r>
      <w:r w:rsidR="00F94A75">
        <w:rPr>
          <w:rFonts w:ascii="Times New Roman" w:eastAsia="Times New Roman" w:hAnsi="Times New Roman" w:cs="Times New Roman"/>
          <w:sz w:val="23"/>
          <w:szCs w:val="23"/>
        </w:rPr>
        <w:t>hey did not file the initial pleading on behalf of Ted.  T</w:t>
      </w:r>
      <w:r w:rsidR="00DA6DCC">
        <w:rPr>
          <w:rFonts w:ascii="Times New Roman" w:eastAsia="Times New Roman" w:hAnsi="Times New Roman" w:cs="Times New Roman"/>
          <w:sz w:val="23"/>
          <w:szCs w:val="23"/>
        </w:rPr>
        <w:t>hus</w:t>
      </w:r>
      <w:r w:rsidR="00F94A75">
        <w:rPr>
          <w:rFonts w:ascii="Times New Roman" w:eastAsia="Times New Roman" w:hAnsi="Times New Roman" w:cs="Times New Roman"/>
          <w:sz w:val="23"/>
          <w:szCs w:val="23"/>
        </w:rPr>
        <w:t>,</w:t>
      </w:r>
      <w:r w:rsidR="00DA6DCC">
        <w:rPr>
          <w:rFonts w:ascii="Times New Roman" w:eastAsia="Times New Roman" w:hAnsi="Times New Roman" w:cs="Times New Roman"/>
          <w:sz w:val="23"/>
          <w:szCs w:val="23"/>
        </w:rPr>
        <w:t xml:space="preserve"> removal versus withdrawal seems more appropriate as </w:t>
      </w:r>
      <w:r w:rsidR="003F4091">
        <w:rPr>
          <w:rFonts w:ascii="Times New Roman" w:eastAsia="Times New Roman" w:hAnsi="Times New Roman" w:cs="Times New Roman"/>
          <w:sz w:val="23"/>
          <w:szCs w:val="23"/>
        </w:rPr>
        <w:t>t</w:t>
      </w:r>
      <w:r w:rsidR="00DA6DCC">
        <w:rPr>
          <w:rFonts w:ascii="Times New Roman" w:eastAsia="Times New Roman" w:hAnsi="Times New Roman" w:cs="Times New Roman"/>
          <w:sz w:val="23"/>
          <w:szCs w:val="23"/>
        </w:rPr>
        <w:t>he</w:t>
      </w:r>
      <w:r w:rsidR="003F4091">
        <w:rPr>
          <w:rFonts w:ascii="Times New Roman" w:eastAsia="Times New Roman" w:hAnsi="Times New Roman" w:cs="Times New Roman"/>
          <w:sz w:val="23"/>
          <w:szCs w:val="23"/>
        </w:rPr>
        <w:t>y have</w:t>
      </w:r>
      <w:r w:rsidR="00DA6DCC">
        <w:rPr>
          <w:rFonts w:ascii="Times New Roman" w:eastAsia="Times New Roman" w:hAnsi="Times New Roman" w:cs="Times New Roman"/>
          <w:sz w:val="23"/>
          <w:szCs w:val="23"/>
        </w:rPr>
        <w:t xml:space="preserve"> never entered Notice of Appearance on behalf of Ted</w:t>
      </w:r>
      <w:r w:rsidR="00F94A75">
        <w:rPr>
          <w:rFonts w:ascii="Times New Roman" w:eastAsia="Times New Roman" w:hAnsi="Times New Roman" w:cs="Times New Roman"/>
          <w:sz w:val="23"/>
          <w:szCs w:val="23"/>
        </w:rPr>
        <w:t xml:space="preserve"> in any capacities</w:t>
      </w:r>
      <w:r w:rsidR="00DA6DCC">
        <w:rPr>
          <w:rFonts w:ascii="Times New Roman" w:eastAsia="Times New Roman" w:hAnsi="Times New Roman" w:cs="Times New Roman"/>
          <w:sz w:val="23"/>
          <w:szCs w:val="23"/>
        </w:rPr>
        <w:t>, despite filing pleadings and attending multiple hearings as Ted’s counsel</w:t>
      </w:r>
      <w:r w:rsidR="003121D6">
        <w:rPr>
          <w:rFonts w:ascii="Times New Roman" w:eastAsia="Times New Roman" w:hAnsi="Times New Roman" w:cs="Times New Roman"/>
          <w:sz w:val="23"/>
          <w:szCs w:val="23"/>
        </w:rPr>
        <w:t xml:space="preserve"> throughout the last year</w:t>
      </w:r>
      <w:r>
        <w:rPr>
          <w:rFonts w:ascii="Times New Roman" w:eastAsia="Times New Roman" w:hAnsi="Times New Roman" w:cs="Times New Roman"/>
          <w:sz w:val="23"/>
          <w:szCs w:val="23"/>
        </w:rPr>
        <w:t>.</w:t>
      </w:r>
    </w:p>
    <w:p w:rsidR="00212BBD" w:rsidRDefault="00212BBD" w:rsidP="009A29F3">
      <w:pPr>
        <w:pStyle w:val="ListParagraph"/>
        <w:numPr>
          <w:ilvl w:val="0"/>
          <w:numId w:val="7"/>
        </w:numPr>
        <w:spacing w:line="480" w:lineRule="auto"/>
        <w:ind w:left="0" w:hanging="45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Pankauski Law Firm, </w:t>
      </w:r>
      <w:proofErr w:type="spellStart"/>
      <w:r>
        <w:rPr>
          <w:rFonts w:ascii="Times New Roman" w:eastAsia="Times New Roman" w:hAnsi="Times New Roman" w:cs="Times New Roman"/>
          <w:sz w:val="23"/>
          <w:szCs w:val="23"/>
        </w:rPr>
        <w:t>PLLC</w:t>
      </w:r>
      <w:proofErr w:type="spellEnd"/>
      <w:r>
        <w:rPr>
          <w:rFonts w:ascii="Times New Roman" w:eastAsia="Times New Roman" w:hAnsi="Times New Roman" w:cs="Times New Roman"/>
          <w:sz w:val="23"/>
          <w:szCs w:val="23"/>
        </w:rPr>
        <w:t xml:space="preserve"> and John J. Pankauski</w:t>
      </w:r>
      <w:r>
        <w:rPr>
          <w:rFonts w:ascii="Times New Roman" w:eastAsia="Times New Roman" w:hAnsi="Times New Roman" w:cs="Times New Roman"/>
          <w:sz w:val="23"/>
          <w:szCs w:val="23"/>
        </w:rPr>
        <w:t xml:space="preserve"> are not listed in the Court Docket as Attorneys of Record for any parties.</w:t>
      </w:r>
    </w:p>
    <w:p w:rsidR="002403C9" w:rsidRPr="002403C9" w:rsidRDefault="002403C9" w:rsidP="002403C9">
      <w:pPr>
        <w:pStyle w:val="ListParagraph"/>
        <w:numPr>
          <w:ilvl w:val="0"/>
          <w:numId w:val="7"/>
        </w:numPr>
        <w:spacing w:line="480" w:lineRule="auto"/>
        <w:ind w:left="0" w:hanging="450"/>
        <w:rPr>
          <w:rFonts w:ascii="Times New Roman" w:eastAsia="Times New Roman" w:hAnsi="Times New Roman" w:cs="Times New Roman"/>
          <w:sz w:val="23"/>
          <w:szCs w:val="23"/>
        </w:rPr>
      </w:pPr>
      <w:r w:rsidRPr="002403C9">
        <w:rPr>
          <w:rFonts w:ascii="Times New Roman" w:eastAsia="Times New Roman" w:hAnsi="Times New Roman" w:cs="Times New Roman"/>
          <w:sz w:val="23"/>
          <w:szCs w:val="23"/>
        </w:rPr>
        <w:t xml:space="preserve">That as a </w:t>
      </w:r>
      <w:r>
        <w:rPr>
          <w:rFonts w:ascii="Times New Roman" w:eastAsia="Times New Roman" w:hAnsi="Times New Roman" w:cs="Times New Roman"/>
          <w:sz w:val="23"/>
          <w:szCs w:val="23"/>
        </w:rPr>
        <w:t>B</w:t>
      </w:r>
      <w:r w:rsidRPr="002403C9">
        <w:rPr>
          <w:rFonts w:ascii="Times New Roman" w:eastAsia="Times New Roman" w:hAnsi="Times New Roman" w:cs="Times New Roman"/>
          <w:sz w:val="23"/>
          <w:szCs w:val="23"/>
        </w:rPr>
        <w:t xml:space="preserve">eneficiary and/or </w:t>
      </w:r>
      <w:r>
        <w:rPr>
          <w:rFonts w:ascii="Times New Roman" w:eastAsia="Times New Roman" w:hAnsi="Times New Roman" w:cs="Times New Roman"/>
          <w:sz w:val="23"/>
          <w:szCs w:val="23"/>
        </w:rPr>
        <w:t>G</w:t>
      </w:r>
      <w:r w:rsidRPr="002403C9">
        <w:rPr>
          <w:rFonts w:ascii="Times New Roman" w:eastAsia="Times New Roman" w:hAnsi="Times New Roman" w:cs="Times New Roman"/>
          <w:sz w:val="23"/>
          <w:szCs w:val="23"/>
        </w:rPr>
        <w:t xml:space="preserve">uardian for </w:t>
      </w:r>
      <w:r>
        <w:rPr>
          <w:rFonts w:ascii="Times New Roman" w:eastAsia="Times New Roman" w:hAnsi="Times New Roman" w:cs="Times New Roman"/>
          <w:sz w:val="23"/>
          <w:szCs w:val="23"/>
        </w:rPr>
        <w:t>B</w:t>
      </w:r>
      <w:r w:rsidRPr="002403C9">
        <w:rPr>
          <w:rFonts w:ascii="Times New Roman" w:eastAsia="Times New Roman" w:hAnsi="Times New Roman" w:cs="Times New Roman"/>
          <w:sz w:val="23"/>
          <w:szCs w:val="23"/>
        </w:rPr>
        <w:t xml:space="preserve">eneficiaries, Eliot Bernstein has the right to object to Pankauski Law Firm </w:t>
      </w:r>
      <w:proofErr w:type="spellStart"/>
      <w:r w:rsidRPr="002403C9">
        <w:rPr>
          <w:rFonts w:ascii="Times New Roman" w:eastAsia="Times New Roman" w:hAnsi="Times New Roman" w:cs="Times New Roman"/>
          <w:sz w:val="23"/>
          <w:szCs w:val="23"/>
        </w:rPr>
        <w:t>PLLC</w:t>
      </w:r>
      <w:proofErr w:type="spellEnd"/>
      <w:r w:rsidRPr="002403C9">
        <w:rPr>
          <w:rFonts w:ascii="Times New Roman" w:eastAsia="Times New Roman" w:hAnsi="Times New Roman" w:cs="Times New Roman"/>
          <w:sz w:val="23"/>
          <w:szCs w:val="23"/>
        </w:rPr>
        <w:t xml:space="preserve"> and John J. Pankauski, Esq. Motion for Withdrawal, as they represent Ted as </w:t>
      </w:r>
      <w:r w:rsidR="003F4091">
        <w:rPr>
          <w:rFonts w:ascii="Times New Roman" w:eastAsia="Times New Roman" w:hAnsi="Times New Roman" w:cs="Times New Roman"/>
          <w:sz w:val="23"/>
          <w:szCs w:val="23"/>
        </w:rPr>
        <w:t>counsel in his capacity as Personal Representative for the Estate</w:t>
      </w:r>
      <w:r w:rsidRPr="002403C9">
        <w:rPr>
          <w:rFonts w:ascii="Times New Roman" w:eastAsia="Times New Roman" w:hAnsi="Times New Roman" w:cs="Times New Roman"/>
          <w:sz w:val="23"/>
          <w:szCs w:val="23"/>
        </w:rPr>
        <w:t xml:space="preserve"> in these matters that directly affec</w:t>
      </w:r>
      <w:r>
        <w:rPr>
          <w:rFonts w:ascii="Times New Roman" w:eastAsia="Times New Roman" w:hAnsi="Times New Roman" w:cs="Times New Roman"/>
          <w:sz w:val="23"/>
          <w:szCs w:val="23"/>
        </w:rPr>
        <w:t>t Eliot and/or his children as B</w:t>
      </w:r>
      <w:r w:rsidRPr="002403C9">
        <w:rPr>
          <w:rFonts w:ascii="Times New Roman" w:eastAsia="Times New Roman" w:hAnsi="Times New Roman" w:cs="Times New Roman"/>
          <w:sz w:val="23"/>
          <w:szCs w:val="23"/>
        </w:rPr>
        <w:t>eneficiaries</w:t>
      </w:r>
      <w:r w:rsidR="00212BBD">
        <w:rPr>
          <w:rFonts w:ascii="Times New Roman" w:eastAsia="Times New Roman" w:hAnsi="Times New Roman" w:cs="Times New Roman"/>
          <w:sz w:val="23"/>
          <w:szCs w:val="23"/>
        </w:rPr>
        <w:t xml:space="preserve"> and Interested Parties</w:t>
      </w:r>
      <w:r w:rsidRPr="002403C9">
        <w:rPr>
          <w:rFonts w:ascii="Times New Roman" w:eastAsia="Times New Roman" w:hAnsi="Times New Roman" w:cs="Times New Roman"/>
          <w:sz w:val="23"/>
          <w:szCs w:val="23"/>
        </w:rPr>
        <w:t>.</w:t>
      </w:r>
    </w:p>
    <w:p w:rsidR="00BF2C32" w:rsidRPr="003F4091" w:rsidRDefault="00BF2C32" w:rsidP="003F4091">
      <w:pPr>
        <w:pStyle w:val="ListParagraph"/>
        <w:numPr>
          <w:ilvl w:val="0"/>
          <w:numId w:val="7"/>
        </w:numPr>
        <w:spacing w:line="480" w:lineRule="auto"/>
        <w:ind w:left="0" w:hanging="45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John Pankauski, Esq. and his law firm Pankauski Law Firm </w:t>
      </w:r>
      <w:proofErr w:type="spellStart"/>
      <w:r>
        <w:rPr>
          <w:rFonts w:ascii="Times New Roman" w:eastAsia="Times New Roman" w:hAnsi="Times New Roman" w:cs="Times New Roman"/>
          <w:sz w:val="23"/>
          <w:szCs w:val="23"/>
        </w:rPr>
        <w:t>PLLC</w:t>
      </w:r>
      <w:proofErr w:type="spellEnd"/>
      <w:r>
        <w:rPr>
          <w:rFonts w:ascii="Times New Roman" w:eastAsia="Times New Roman" w:hAnsi="Times New Roman" w:cs="Times New Roman"/>
          <w:sz w:val="23"/>
          <w:szCs w:val="23"/>
        </w:rPr>
        <w:t xml:space="preserve"> are both Respondents</w:t>
      </w:r>
      <w:r w:rsidR="00212BBD">
        <w:rPr>
          <w:rFonts w:ascii="Times New Roman" w:eastAsia="Times New Roman" w:hAnsi="Times New Roman" w:cs="Times New Roman"/>
          <w:sz w:val="23"/>
          <w:szCs w:val="23"/>
        </w:rPr>
        <w:t xml:space="preserve"> in the Estate of </w:t>
      </w:r>
      <w:r>
        <w:rPr>
          <w:rFonts w:ascii="Times New Roman" w:eastAsia="Times New Roman" w:hAnsi="Times New Roman" w:cs="Times New Roman"/>
          <w:sz w:val="23"/>
          <w:szCs w:val="23"/>
        </w:rPr>
        <w:t>Shirley Bernstein and Defendants in two related Counter Complaints filed</w:t>
      </w:r>
      <w:r w:rsidR="00212BBD">
        <w:rPr>
          <w:rFonts w:ascii="Times New Roman" w:eastAsia="Times New Roman" w:hAnsi="Times New Roman" w:cs="Times New Roman"/>
          <w:sz w:val="23"/>
          <w:szCs w:val="23"/>
        </w:rPr>
        <w:t xml:space="preserve"> to the trusts of Simon and Shirley Bernstein.  T</w:t>
      </w:r>
      <w:r w:rsidR="003F4091">
        <w:rPr>
          <w:rFonts w:ascii="Times New Roman" w:eastAsia="Times New Roman" w:hAnsi="Times New Roman" w:cs="Times New Roman"/>
          <w:sz w:val="23"/>
          <w:szCs w:val="23"/>
        </w:rPr>
        <w:t xml:space="preserve">hey have been served </w:t>
      </w:r>
      <w:r w:rsidR="00212BBD">
        <w:rPr>
          <w:rFonts w:ascii="Times New Roman" w:eastAsia="Times New Roman" w:hAnsi="Times New Roman" w:cs="Times New Roman"/>
          <w:sz w:val="23"/>
          <w:szCs w:val="23"/>
        </w:rPr>
        <w:t xml:space="preserve">Petitions in the Estate of Shirley </w:t>
      </w:r>
      <w:r w:rsidR="003F4091">
        <w:rPr>
          <w:rFonts w:ascii="Times New Roman" w:eastAsia="Times New Roman" w:hAnsi="Times New Roman" w:cs="Times New Roman"/>
          <w:sz w:val="23"/>
          <w:szCs w:val="23"/>
        </w:rPr>
        <w:t xml:space="preserve">and have failed to </w:t>
      </w:r>
      <w:r w:rsidR="00212BBD">
        <w:rPr>
          <w:rFonts w:ascii="Times New Roman" w:eastAsia="Times New Roman" w:hAnsi="Times New Roman" w:cs="Times New Roman"/>
          <w:sz w:val="23"/>
          <w:szCs w:val="23"/>
        </w:rPr>
        <w:t>file</w:t>
      </w:r>
      <w:r w:rsidR="003F4091">
        <w:rPr>
          <w:rFonts w:ascii="Times New Roman" w:eastAsia="Times New Roman" w:hAnsi="Times New Roman" w:cs="Times New Roman"/>
          <w:sz w:val="23"/>
          <w:szCs w:val="23"/>
        </w:rPr>
        <w:t xml:space="preserve"> </w:t>
      </w:r>
      <w:r w:rsidR="00212BBD">
        <w:rPr>
          <w:rFonts w:ascii="Times New Roman" w:eastAsia="Times New Roman" w:hAnsi="Times New Roman" w:cs="Times New Roman"/>
          <w:sz w:val="23"/>
          <w:szCs w:val="23"/>
        </w:rPr>
        <w:t>a responsive pleading</w:t>
      </w:r>
      <w:r w:rsidR="003F4091">
        <w:rPr>
          <w:rFonts w:ascii="Times New Roman" w:eastAsia="Times New Roman" w:hAnsi="Times New Roman" w:cs="Times New Roman"/>
          <w:sz w:val="23"/>
          <w:szCs w:val="23"/>
        </w:rPr>
        <w:t xml:space="preserve"> to the Petitions they are named</w:t>
      </w:r>
      <w:r w:rsidR="00212BBD">
        <w:rPr>
          <w:rFonts w:ascii="Times New Roman" w:eastAsia="Times New Roman" w:hAnsi="Times New Roman" w:cs="Times New Roman"/>
          <w:sz w:val="23"/>
          <w:szCs w:val="23"/>
        </w:rPr>
        <w:t xml:space="preserve"> as Respondents </w:t>
      </w:r>
      <w:r w:rsidR="003F4091">
        <w:rPr>
          <w:rFonts w:ascii="Times New Roman" w:eastAsia="Times New Roman" w:hAnsi="Times New Roman" w:cs="Times New Roman"/>
          <w:sz w:val="23"/>
          <w:szCs w:val="23"/>
        </w:rPr>
        <w:t>in</w:t>
      </w:r>
      <w:r w:rsidR="00F94A75">
        <w:rPr>
          <w:rFonts w:ascii="Times New Roman" w:eastAsia="Times New Roman" w:hAnsi="Times New Roman" w:cs="Times New Roman"/>
          <w:sz w:val="23"/>
          <w:szCs w:val="23"/>
        </w:rPr>
        <w:t xml:space="preserve">.  </w:t>
      </w:r>
      <w:r w:rsidR="00F94A75" w:rsidRPr="003F4091">
        <w:rPr>
          <w:rFonts w:ascii="Times New Roman" w:eastAsia="Times New Roman" w:hAnsi="Times New Roman" w:cs="Times New Roman"/>
          <w:sz w:val="23"/>
          <w:szCs w:val="23"/>
        </w:rPr>
        <w:t xml:space="preserve">These legal actions against John Pankauski, Esq. and his law firm Pankauski Law Firm </w:t>
      </w:r>
      <w:proofErr w:type="spellStart"/>
      <w:r w:rsidR="00F94A75" w:rsidRPr="003F4091">
        <w:rPr>
          <w:rFonts w:ascii="Times New Roman" w:eastAsia="Times New Roman" w:hAnsi="Times New Roman" w:cs="Times New Roman"/>
          <w:sz w:val="23"/>
          <w:szCs w:val="23"/>
        </w:rPr>
        <w:t>PLLC</w:t>
      </w:r>
      <w:proofErr w:type="spellEnd"/>
      <w:r w:rsidR="00F94A75" w:rsidRPr="003F4091">
        <w:rPr>
          <w:rFonts w:ascii="Times New Roman" w:eastAsia="Times New Roman" w:hAnsi="Times New Roman" w:cs="Times New Roman"/>
          <w:sz w:val="23"/>
          <w:szCs w:val="23"/>
        </w:rPr>
        <w:t xml:space="preserve"> </w:t>
      </w:r>
      <w:r w:rsidRPr="003F4091">
        <w:rPr>
          <w:rFonts w:ascii="Times New Roman" w:eastAsia="Times New Roman" w:hAnsi="Times New Roman" w:cs="Times New Roman"/>
          <w:sz w:val="23"/>
          <w:szCs w:val="23"/>
        </w:rPr>
        <w:t>relate</w:t>
      </w:r>
      <w:r w:rsidR="00F94A75" w:rsidRPr="003F4091">
        <w:rPr>
          <w:rFonts w:ascii="Times New Roman" w:eastAsia="Times New Roman" w:hAnsi="Times New Roman" w:cs="Times New Roman"/>
          <w:sz w:val="23"/>
          <w:szCs w:val="23"/>
        </w:rPr>
        <w:t xml:space="preserve"> directly </w:t>
      </w:r>
      <w:r w:rsidRPr="003F4091">
        <w:rPr>
          <w:rFonts w:ascii="Times New Roman" w:eastAsia="Times New Roman" w:hAnsi="Times New Roman" w:cs="Times New Roman"/>
          <w:sz w:val="23"/>
          <w:szCs w:val="23"/>
        </w:rPr>
        <w:t xml:space="preserve">to </w:t>
      </w:r>
      <w:r w:rsidRPr="003F4091">
        <w:rPr>
          <w:rFonts w:ascii="Times New Roman" w:eastAsia="Times New Roman" w:hAnsi="Times New Roman" w:cs="Times New Roman"/>
          <w:sz w:val="23"/>
          <w:szCs w:val="23"/>
        </w:rPr>
        <w:lastRenderedPageBreak/>
        <w:t>the Estates and Trusts of Simon and Shirley for Egregious Acts of Bad Faith with Unclean Hands, Attorney Malpractice, Civil Fraud and more</w:t>
      </w:r>
      <w:r w:rsidR="00F94A75" w:rsidRPr="003F4091">
        <w:rPr>
          <w:rFonts w:ascii="Times New Roman" w:eastAsia="Times New Roman" w:hAnsi="Times New Roman" w:cs="Times New Roman"/>
          <w:sz w:val="23"/>
          <w:szCs w:val="23"/>
        </w:rPr>
        <w:t xml:space="preserve"> that they are alleged to have participated in</w:t>
      </w:r>
      <w:r w:rsidRPr="003F4091">
        <w:rPr>
          <w:rFonts w:ascii="Times New Roman" w:eastAsia="Times New Roman" w:hAnsi="Times New Roman" w:cs="Times New Roman"/>
          <w:sz w:val="23"/>
          <w:szCs w:val="23"/>
        </w:rPr>
        <w:t xml:space="preserve">.  </w:t>
      </w:r>
    </w:p>
    <w:p w:rsidR="00BF2C32" w:rsidRDefault="00BF2C32" w:rsidP="00BF2C32">
      <w:pPr>
        <w:pStyle w:val="ListParagraph"/>
        <w:numPr>
          <w:ilvl w:val="0"/>
          <w:numId w:val="7"/>
        </w:numPr>
        <w:spacing w:line="480" w:lineRule="auto"/>
        <w:ind w:left="0" w:hanging="450"/>
        <w:rPr>
          <w:rFonts w:ascii="Times New Roman" w:eastAsia="Times New Roman" w:hAnsi="Times New Roman" w:cs="Times New Roman"/>
          <w:sz w:val="23"/>
          <w:szCs w:val="23"/>
        </w:rPr>
      </w:pPr>
      <w:r>
        <w:rPr>
          <w:rFonts w:ascii="Times New Roman" w:eastAsia="Times New Roman" w:hAnsi="Times New Roman" w:cs="Times New Roman"/>
          <w:sz w:val="23"/>
          <w:szCs w:val="23"/>
        </w:rPr>
        <w:t>That both Pankauski and his firm have been added as Respondents and Defendants for their alleged direct involvement in advancing fraudulent schemes as part of an ongoing Fraud on this Court and Fraud on the Beneficiaries, Creditors and Interested Parties</w:t>
      </w:r>
      <w:r w:rsidR="00212BBD">
        <w:rPr>
          <w:rFonts w:ascii="Times New Roman" w:eastAsia="Times New Roman" w:hAnsi="Times New Roman" w:cs="Times New Roman"/>
          <w:sz w:val="23"/>
          <w:szCs w:val="23"/>
        </w:rPr>
        <w:t xml:space="preserve"> and as of yet have not filed responsive pleadings despite being served the Petitions naming them as Respondents</w:t>
      </w:r>
      <w:r>
        <w:rPr>
          <w:rFonts w:ascii="Times New Roman" w:eastAsia="Times New Roman" w:hAnsi="Times New Roman" w:cs="Times New Roman"/>
          <w:sz w:val="23"/>
          <w:szCs w:val="23"/>
        </w:rPr>
        <w:t xml:space="preserve">.  </w:t>
      </w:r>
    </w:p>
    <w:p w:rsidR="00DC48B6" w:rsidRDefault="00DC48B6" w:rsidP="00BF2C32">
      <w:pPr>
        <w:pStyle w:val="ListParagraph"/>
        <w:numPr>
          <w:ilvl w:val="0"/>
          <w:numId w:val="7"/>
        </w:numPr>
        <w:spacing w:line="480" w:lineRule="auto"/>
        <w:ind w:left="0" w:hanging="450"/>
        <w:rPr>
          <w:rFonts w:ascii="Times New Roman" w:eastAsia="Times New Roman" w:hAnsi="Times New Roman" w:cs="Times New Roman"/>
          <w:sz w:val="23"/>
          <w:szCs w:val="23"/>
        </w:rPr>
      </w:pPr>
      <w:r>
        <w:rPr>
          <w:rFonts w:ascii="Times New Roman" w:eastAsia="Times New Roman" w:hAnsi="Times New Roman" w:cs="Times New Roman"/>
          <w:sz w:val="23"/>
          <w:szCs w:val="23"/>
        </w:rPr>
        <w:t>That this Motion for Withdrawal is more like a “</w:t>
      </w:r>
      <w:proofErr w:type="spellStart"/>
      <w:r>
        <w:rPr>
          <w:rFonts w:ascii="Times New Roman" w:eastAsia="Times New Roman" w:hAnsi="Times New Roman" w:cs="Times New Roman"/>
          <w:sz w:val="23"/>
          <w:szCs w:val="23"/>
        </w:rPr>
        <w:t>perp</w:t>
      </w:r>
      <w:proofErr w:type="spellEnd"/>
      <w:r>
        <w:rPr>
          <w:rFonts w:ascii="Times New Roman" w:eastAsia="Times New Roman" w:hAnsi="Times New Roman" w:cs="Times New Roman"/>
          <w:sz w:val="23"/>
          <w:szCs w:val="23"/>
        </w:rPr>
        <w:t>” running from the scene of the crime as the police show up than a typical and customary withdrawal of counsel on standard legal grounds for withdrawal</w:t>
      </w:r>
      <w:r w:rsidR="00212BBD">
        <w:rPr>
          <w:rFonts w:ascii="Times New Roman" w:eastAsia="Times New Roman" w:hAnsi="Times New Roman" w:cs="Times New Roman"/>
          <w:sz w:val="23"/>
          <w:szCs w:val="23"/>
        </w:rPr>
        <w:t xml:space="preserve"> and this Court should not allow this Withdrawal without first addressing the allegations against them</w:t>
      </w:r>
      <w:r>
        <w:rPr>
          <w:rFonts w:ascii="Times New Roman" w:eastAsia="Times New Roman" w:hAnsi="Times New Roman" w:cs="Times New Roman"/>
          <w:sz w:val="23"/>
          <w:szCs w:val="23"/>
        </w:rPr>
        <w:t>.</w:t>
      </w:r>
    </w:p>
    <w:p w:rsidR="00BF2C32" w:rsidRPr="00ED7A1D" w:rsidRDefault="00BF2C32" w:rsidP="00BF2C32">
      <w:pPr>
        <w:pStyle w:val="ListParagraph"/>
        <w:numPr>
          <w:ilvl w:val="0"/>
          <w:numId w:val="7"/>
        </w:numPr>
        <w:spacing w:line="480" w:lineRule="auto"/>
        <w:ind w:left="0" w:hanging="45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the Court is already aware of the </w:t>
      </w:r>
      <w:r w:rsidRPr="00ED7A1D">
        <w:rPr>
          <w:rFonts w:ascii="Times New Roman" w:eastAsia="Times New Roman" w:hAnsi="Times New Roman" w:cs="Times New Roman"/>
          <w:b/>
          <w:sz w:val="23"/>
          <w:szCs w:val="23"/>
        </w:rPr>
        <w:t>felony misconduct</w:t>
      </w:r>
      <w:r>
        <w:rPr>
          <w:rFonts w:ascii="Times New Roman" w:eastAsia="Times New Roman" w:hAnsi="Times New Roman" w:cs="Times New Roman"/>
          <w:sz w:val="23"/>
          <w:szCs w:val="23"/>
        </w:rPr>
        <w:t xml:space="preserve"> already proven and admitted and those further alleged and under</w:t>
      </w:r>
      <w:r>
        <w:rPr>
          <w:rFonts w:ascii="Times New Roman" w:eastAsia="Times New Roman" w:hAnsi="Times New Roman" w:cs="Times New Roman"/>
          <w:sz w:val="23"/>
          <w:szCs w:val="23"/>
        </w:rPr>
        <w:t xml:space="preserve"> state and federal</w:t>
      </w:r>
      <w:r>
        <w:rPr>
          <w:rFonts w:ascii="Times New Roman" w:eastAsia="Times New Roman" w:hAnsi="Times New Roman" w:cs="Times New Roman"/>
          <w:sz w:val="23"/>
          <w:szCs w:val="23"/>
        </w:rPr>
        <w:t xml:space="preserve"> investigation</w:t>
      </w:r>
      <w:r>
        <w:rPr>
          <w:rFonts w:ascii="Times New Roman" w:eastAsia="Times New Roman" w:hAnsi="Times New Roman" w:cs="Times New Roman"/>
          <w:sz w:val="23"/>
          <w:szCs w:val="23"/>
        </w:rPr>
        <w:t>s</w:t>
      </w:r>
      <w:r>
        <w:rPr>
          <w:rFonts w:ascii="Times New Roman" w:eastAsia="Times New Roman" w:hAnsi="Times New Roman" w:cs="Times New Roman"/>
          <w:sz w:val="23"/>
          <w:szCs w:val="23"/>
        </w:rPr>
        <w:t>, which were committed by the former fiduciaries of the Estates and Trusts of both Simon and Shirley, Ted Bernstein’s former counsel, Co-Personal Representatives of the Estate of Simon, Co-Trustees of the Simon Trust and Counsel to themselves as Fiduciaries, Donald R. Tescher, Esq. and Robert L. Spallina, Esq. and others.</w:t>
      </w:r>
    </w:p>
    <w:p w:rsidR="00BF2C32" w:rsidRDefault="00BF2C32" w:rsidP="002403C9">
      <w:pPr>
        <w:pStyle w:val="ListParagraph"/>
        <w:numPr>
          <w:ilvl w:val="0"/>
          <w:numId w:val="7"/>
        </w:numPr>
        <w:spacing w:line="480" w:lineRule="auto"/>
        <w:ind w:left="0" w:hanging="450"/>
        <w:rPr>
          <w:rFonts w:ascii="Times New Roman" w:eastAsia="Times New Roman" w:hAnsi="Times New Roman" w:cs="Times New Roman"/>
          <w:sz w:val="23"/>
          <w:szCs w:val="23"/>
        </w:rPr>
      </w:pPr>
      <w:r w:rsidRPr="009A29F3">
        <w:rPr>
          <w:rFonts w:ascii="Times New Roman" w:eastAsia="Times New Roman" w:hAnsi="Times New Roman" w:cs="Times New Roman"/>
          <w:sz w:val="23"/>
          <w:szCs w:val="23"/>
        </w:rPr>
        <w:t>In Pankauski</w:t>
      </w:r>
      <w:r>
        <w:rPr>
          <w:rFonts w:ascii="Times New Roman" w:eastAsia="Times New Roman" w:hAnsi="Times New Roman" w:cs="Times New Roman"/>
          <w:sz w:val="23"/>
          <w:szCs w:val="23"/>
        </w:rPr>
        <w:t xml:space="preserve"> law firm’s</w:t>
      </w:r>
      <w:r w:rsidRPr="009A29F3">
        <w:rPr>
          <w:rFonts w:ascii="Times New Roman" w:eastAsia="Times New Roman" w:hAnsi="Times New Roman" w:cs="Times New Roman"/>
          <w:sz w:val="23"/>
          <w:szCs w:val="23"/>
        </w:rPr>
        <w:t xml:space="preserve"> prayer for relief </w:t>
      </w:r>
      <w:r>
        <w:rPr>
          <w:rFonts w:ascii="Times New Roman" w:eastAsia="Times New Roman" w:hAnsi="Times New Roman" w:cs="Times New Roman"/>
          <w:sz w:val="23"/>
          <w:szCs w:val="23"/>
        </w:rPr>
        <w:t>it</w:t>
      </w:r>
      <w:r w:rsidRPr="009A29F3">
        <w:rPr>
          <w:rFonts w:ascii="Times New Roman" w:eastAsia="Times New Roman" w:hAnsi="Times New Roman" w:cs="Times New Roman"/>
          <w:sz w:val="23"/>
          <w:szCs w:val="23"/>
        </w:rPr>
        <w:t xml:space="preserve"> states, “WHEREFORE, the Pankauski Law Firm, </w:t>
      </w:r>
      <w:proofErr w:type="spellStart"/>
      <w:r w:rsidRPr="009A29F3">
        <w:rPr>
          <w:rFonts w:ascii="Times New Roman" w:eastAsia="Times New Roman" w:hAnsi="Times New Roman" w:cs="Times New Roman"/>
          <w:sz w:val="23"/>
          <w:szCs w:val="23"/>
        </w:rPr>
        <w:t>PLLC</w:t>
      </w:r>
      <w:proofErr w:type="spellEnd"/>
      <w:r w:rsidRPr="009A29F3">
        <w:rPr>
          <w:rFonts w:ascii="Times New Roman" w:eastAsia="Times New Roman" w:hAnsi="Times New Roman" w:cs="Times New Roman"/>
          <w:sz w:val="23"/>
          <w:szCs w:val="23"/>
        </w:rPr>
        <w:t xml:space="preserve"> prays that it may withdraw without further responsibility, obligation, or liability</w:t>
      </w:r>
      <w:r>
        <w:rPr>
          <w:rFonts w:ascii="Times New Roman" w:eastAsia="Times New Roman" w:hAnsi="Times New Roman" w:cs="Times New Roman"/>
          <w:sz w:val="23"/>
          <w:szCs w:val="23"/>
        </w:rPr>
        <w:t xml:space="preserve"> in</w:t>
      </w:r>
      <w:r>
        <w:rPr>
          <w:rFonts w:ascii="Times New Roman" w:eastAsia="Times New Roman" w:hAnsi="Times New Roman" w:cs="Times New Roman"/>
          <w:sz w:val="23"/>
          <w:szCs w:val="23"/>
        </w:rPr>
        <w:t xml:space="preserve"> connection with this matter…”</w:t>
      </w:r>
      <w:r w:rsidR="002403C9">
        <w:rPr>
          <w:rFonts w:ascii="Times New Roman" w:eastAsia="Times New Roman" w:hAnsi="Times New Roman" w:cs="Times New Roman"/>
          <w:sz w:val="23"/>
          <w:szCs w:val="23"/>
        </w:rPr>
        <w:t xml:space="preserve"> and if the Court were to approve this language it could impair</w:t>
      </w:r>
      <w:r w:rsidR="003F4091">
        <w:rPr>
          <w:rFonts w:ascii="Times New Roman" w:eastAsia="Times New Roman" w:hAnsi="Times New Roman" w:cs="Times New Roman"/>
          <w:sz w:val="23"/>
          <w:szCs w:val="23"/>
        </w:rPr>
        <w:t xml:space="preserve"> parties from</w:t>
      </w:r>
      <w:r w:rsidR="002403C9">
        <w:rPr>
          <w:rFonts w:ascii="Times New Roman" w:eastAsia="Times New Roman" w:hAnsi="Times New Roman" w:cs="Times New Roman"/>
          <w:sz w:val="23"/>
          <w:szCs w:val="23"/>
        </w:rPr>
        <w:t xml:space="preserve"> damages being sought against </w:t>
      </w:r>
      <w:r w:rsidR="002403C9" w:rsidRPr="002403C9">
        <w:rPr>
          <w:rFonts w:ascii="Times New Roman" w:eastAsia="Times New Roman" w:hAnsi="Times New Roman" w:cs="Times New Roman"/>
          <w:sz w:val="23"/>
          <w:szCs w:val="23"/>
        </w:rPr>
        <w:t xml:space="preserve">Pankauski Law Firm, </w:t>
      </w:r>
      <w:proofErr w:type="spellStart"/>
      <w:r w:rsidR="002403C9" w:rsidRPr="002403C9">
        <w:rPr>
          <w:rFonts w:ascii="Times New Roman" w:eastAsia="Times New Roman" w:hAnsi="Times New Roman" w:cs="Times New Roman"/>
          <w:sz w:val="23"/>
          <w:szCs w:val="23"/>
        </w:rPr>
        <w:t>PLLC</w:t>
      </w:r>
      <w:proofErr w:type="spellEnd"/>
      <w:r w:rsidR="002403C9" w:rsidRPr="002403C9">
        <w:rPr>
          <w:rFonts w:ascii="Times New Roman" w:eastAsia="Times New Roman" w:hAnsi="Times New Roman" w:cs="Times New Roman"/>
          <w:sz w:val="23"/>
          <w:szCs w:val="23"/>
        </w:rPr>
        <w:t xml:space="preserve"> and John J. Pankauski, Esq.</w:t>
      </w:r>
      <w:r w:rsidR="003F4091">
        <w:rPr>
          <w:rFonts w:ascii="Times New Roman" w:eastAsia="Times New Roman" w:hAnsi="Times New Roman" w:cs="Times New Roman"/>
          <w:sz w:val="23"/>
          <w:szCs w:val="23"/>
        </w:rPr>
        <w:t xml:space="preserve"> for their alleged involvement.</w:t>
      </w:r>
    </w:p>
    <w:p w:rsidR="00BF2C32" w:rsidRDefault="00BF2C32" w:rsidP="00BF2C32">
      <w:pPr>
        <w:pStyle w:val="ListParagraph"/>
        <w:numPr>
          <w:ilvl w:val="0"/>
          <w:numId w:val="7"/>
        </w:numPr>
        <w:spacing w:line="480" w:lineRule="auto"/>
        <w:ind w:left="0" w:hanging="45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Pankauski Law Firm, </w:t>
      </w:r>
      <w:proofErr w:type="spellStart"/>
      <w:r>
        <w:rPr>
          <w:rFonts w:ascii="Times New Roman" w:eastAsia="Times New Roman" w:hAnsi="Times New Roman" w:cs="Times New Roman"/>
          <w:sz w:val="23"/>
          <w:szCs w:val="23"/>
        </w:rPr>
        <w:t>PLLC</w:t>
      </w:r>
      <w:proofErr w:type="spellEnd"/>
      <w:r w:rsidRPr="00ED7A1D">
        <w:t xml:space="preserve"> </w:t>
      </w:r>
      <w:r w:rsidRPr="00ED7A1D">
        <w:rPr>
          <w:rFonts w:ascii="Times New Roman" w:eastAsia="Times New Roman" w:hAnsi="Times New Roman" w:cs="Times New Roman"/>
          <w:sz w:val="23"/>
          <w:szCs w:val="23"/>
        </w:rPr>
        <w:t xml:space="preserve">and John J. Pankauski, Esq. </w:t>
      </w:r>
      <w:r>
        <w:rPr>
          <w:rFonts w:ascii="Times New Roman" w:eastAsia="Times New Roman" w:hAnsi="Times New Roman" w:cs="Times New Roman"/>
          <w:sz w:val="23"/>
          <w:szCs w:val="23"/>
        </w:rPr>
        <w:t xml:space="preserve">are </w:t>
      </w:r>
      <w:r w:rsidR="002A7765">
        <w:rPr>
          <w:rFonts w:ascii="Times New Roman" w:eastAsia="Times New Roman" w:hAnsi="Times New Roman" w:cs="Times New Roman"/>
          <w:sz w:val="23"/>
          <w:szCs w:val="23"/>
        </w:rPr>
        <w:t>alleged to have committed</w:t>
      </w:r>
      <w:r>
        <w:rPr>
          <w:rFonts w:ascii="Times New Roman" w:eastAsia="Times New Roman" w:hAnsi="Times New Roman" w:cs="Times New Roman"/>
          <w:sz w:val="23"/>
          <w:szCs w:val="23"/>
        </w:rPr>
        <w:t xml:space="preserve"> serious civil torts and criminal acts in these matters and may have huge responsibilities, obligations and liabilities in connection with this matter</w:t>
      </w:r>
      <w:r w:rsidR="002A7765">
        <w:rPr>
          <w:rFonts w:ascii="Times New Roman" w:eastAsia="Times New Roman" w:hAnsi="Times New Roman" w:cs="Times New Roman"/>
          <w:sz w:val="23"/>
          <w:szCs w:val="23"/>
        </w:rPr>
        <w:t xml:space="preserve"> to Beneficiaries, Creditors and Interested Parties</w:t>
      </w:r>
      <w:r>
        <w:rPr>
          <w:rFonts w:ascii="Times New Roman" w:eastAsia="Times New Roman" w:hAnsi="Times New Roman" w:cs="Times New Roman"/>
          <w:sz w:val="23"/>
          <w:szCs w:val="23"/>
        </w:rPr>
        <w:t xml:space="preserve"> and thus should be removed by the Court</w:t>
      </w:r>
      <w:r w:rsidR="002A7765">
        <w:rPr>
          <w:rFonts w:ascii="Times New Roman" w:eastAsia="Times New Roman" w:hAnsi="Times New Roman" w:cs="Times New Roman"/>
          <w:sz w:val="23"/>
          <w:szCs w:val="23"/>
        </w:rPr>
        <w:t xml:space="preserve"> and not discharged at this time</w:t>
      </w:r>
      <w:r>
        <w:rPr>
          <w:rFonts w:ascii="Times New Roman" w:eastAsia="Times New Roman" w:hAnsi="Times New Roman" w:cs="Times New Roman"/>
          <w:sz w:val="23"/>
          <w:szCs w:val="23"/>
        </w:rPr>
        <w:t>.</w:t>
      </w:r>
    </w:p>
    <w:p w:rsidR="00BF2C32" w:rsidRDefault="00BF2C32" w:rsidP="00BF2C32">
      <w:pPr>
        <w:pStyle w:val="ListParagraph"/>
        <w:numPr>
          <w:ilvl w:val="0"/>
          <w:numId w:val="7"/>
        </w:numPr>
        <w:spacing w:line="480" w:lineRule="auto"/>
        <w:ind w:left="0" w:hanging="450"/>
        <w:rPr>
          <w:rFonts w:ascii="Times New Roman" w:eastAsia="Times New Roman" w:hAnsi="Times New Roman" w:cs="Times New Roman"/>
          <w:sz w:val="23"/>
          <w:szCs w:val="23"/>
        </w:rPr>
      </w:pPr>
      <w:r w:rsidRPr="00ED7A1D">
        <w:rPr>
          <w:rFonts w:ascii="Times New Roman" w:eastAsia="Times New Roman" w:hAnsi="Times New Roman" w:cs="Times New Roman"/>
          <w:sz w:val="23"/>
          <w:szCs w:val="23"/>
        </w:rPr>
        <w:lastRenderedPageBreak/>
        <w:t xml:space="preserve">That Pankauski Law Firm, </w:t>
      </w:r>
      <w:proofErr w:type="spellStart"/>
      <w:r w:rsidRPr="00ED7A1D">
        <w:rPr>
          <w:rFonts w:ascii="Times New Roman" w:eastAsia="Times New Roman" w:hAnsi="Times New Roman" w:cs="Times New Roman"/>
          <w:sz w:val="23"/>
          <w:szCs w:val="23"/>
        </w:rPr>
        <w:t>PLLC</w:t>
      </w:r>
      <w:proofErr w:type="spellEnd"/>
      <w:r>
        <w:rPr>
          <w:rFonts w:ascii="Times New Roman" w:eastAsia="Times New Roman" w:hAnsi="Times New Roman" w:cs="Times New Roman"/>
          <w:sz w:val="23"/>
          <w:szCs w:val="23"/>
        </w:rPr>
        <w:t xml:space="preserve"> and John J. Pankauski, Esq.</w:t>
      </w:r>
      <w:r w:rsidRPr="00ED7A1D">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not be allowed to withdraw or be released in any way from any liabilities, past, present or future as the pleading seeks, this could limit damages that are being sought.</w:t>
      </w:r>
    </w:p>
    <w:p w:rsidR="00BF2C32" w:rsidRDefault="00BF2C32" w:rsidP="00BF2C32">
      <w:pPr>
        <w:pStyle w:val="ListParagraph"/>
        <w:numPr>
          <w:ilvl w:val="0"/>
          <w:numId w:val="7"/>
        </w:numPr>
        <w:spacing w:line="480" w:lineRule="auto"/>
        <w:ind w:left="0" w:hanging="45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Pankauski Law Firm, </w:t>
      </w:r>
      <w:proofErr w:type="spellStart"/>
      <w:r>
        <w:rPr>
          <w:rFonts w:ascii="Times New Roman" w:eastAsia="Times New Roman" w:hAnsi="Times New Roman" w:cs="Times New Roman"/>
          <w:sz w:val="23"/>
          <w:szCs w:val="23"/>
        </w:rPr>
        <w:t>PLLC</w:t>
      </w:r>
      <w:proofErr w:type="spellEnd"/>
      <w:r>
        <w:rPr>
          <w:rFonts w:ascii="Times New Roman" w:eastAsia="Times New Roman" w:hAnsi="Times New Roman" w:cs="Times New Roman"/>
          <w:sz w:val="23"/>
          <w:szCs w:val="23"/>
        </w:rPr>
        <w:t xml:space="preserve"> </w:t>
      </w:r>
      <w:r w:rsidRPr="00ED7A1D">
        <w:rPr>
          <w:rFonts w:ascii="Times New Roman" w:eastAsia="Times New Roman" w:hAnsi="Times New Roman" w:cs="Times New Roman"/>
          <w:sz w:val="23"/>
          <w:szCs w:val="23"/>
        </w:rPr>
        <w:t xml:space="preserve">and John J. Pankauski, Esq. </w:t>
      </w:r>
      <w:r>
        <w:rPr>
          <w:rFonts w:ascii="Times New Roman" w:eastAsia="Times New Roman" w:hAnsi="Times New Roman" w:cs="Times New Roman"/>
          <w:sz w:val="23"/>
          <w:szCs w:val="23"/>
        </w:rPr>
        <w:t>claim they had “irreconcilable differences” with their client Ted Bernstein</w:t>
      </w:r>
      <w:r w:rsidR="002A7765">
        <w:rPr>
          <w:rFonts w:ascii="Times New Roman" w:eastAsia="Times New Roman" w:hAnsi="Times New Roman" w:cs="Times New Roman"/>
          <w:sz w:val="23"/>
          <w:szCs w:val="23"/>
        </w:rPr>
        <w:t xml:space="preserve"> as Personal Representative</w:t>
      </w:r>
      <w:r>
        <w:rPr>
          <w:rFonts w:ascii="Times New Roman" w:eastAsia="Times New Roman" w:hAnsi="Times New Roman" w:cs="Times New Roman"/>
          <w:sz w:val="23"/>
          <w:szCs w:val="23"/>
        </w:rPr>
        <w:t>, making this the fourth attorney at law to withdraw services for Ted</w:t>
      </w:r>
      <w:r w:rsidR="00212BBD">
        <w:rPr>
          <w:rFonts w:ascii="Times New Roman" w:eastAsia="Times New Roman" w:hAnsi="Times New Roman" w:cs="Times New Roman"/>
          <w:sz w:val="23"/>
          <w:szCs w:val="23"/>
        </w:rPr>
        <w:t xml:space="preserve"> in his fiducial capacities</w:t>
      </w:r>
      <w:r>
        <w:rPr>
          <w:rFonts w:ascii="Times New Roman" w:eastAsia="Times New Roman" w:hAnsi="Times New Roman" w:cs="Times New Roman"/>
          <w:sz w:val="23"/>
          <w:szCs w:val="23"/>
        </w:rPr>
        <w:t xml:space="preserve"> for “irreconcilable differences.”</w:t>
      </w:r>
    </w:p>
    <w:p w:rsidR="00BF2C32" w:rsidRDefault="00BF2C32" w:rsidP="00BF2C32">
      <w:pPr>
        <w:pStyle w:val="ListParagraph"/>
        <w:numPr>
          <w:ilvl w:val="0"/>
          <w:numId w:val="7"/>
        </w:numPr>
        <w:spacing w:line="480" w:lineRule="auto"/>
        <w:ind w:left="0" w:hanging="45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Pankauski Law Firm, </w:t>
      </w:r>
      <w:proofErr w:type="spellStart"/>
      <w:r>
        <w:rPr>
          <w:rFonts w:ascii="Times New Roman" w:eastAsia="Times New Roman" w:hAnsi="Times New Roman" w:cs="Times New Roman"/>
          <w:sz w:val="23"/>
          <w:szCs w:val="23"/>
        </w:rPr>
        <w:t>PLLC</w:t>
      </w:r>
      <w:proofErr w:type="spellEnd"/>
      <w:r>
        <w:rPr>
          <w:rFonts w:ascii="Times New Roman" w:eastAsia="Times New Roman" w:hAnsi="Times New Roman" w:cs="Times New Roman"/>
          <w:sz w:val="23"/>
          <w:szCs w:val="23"/>
        </w:rPr>
        <w:t xml:space="preserve"> </w:t>
      </w:r>
      <w:r w:rsidRPr="00ED7A1D">
        <w:rPr>
          <w:rFonts w:ascii="Times New Roman" w:eastAsia="Times New Roman" w:hAnsi="Times New Roman" w:cs="Times New Roman"/>
          <w:sz w:val="23"/>
          <w:szCs w:val="23"/>
        </w:rPr>
        <w:t xml:space="preserve">and John J. Pankauski, Esq. </w:t>
      </w:r>
      <w:r>
        <w:rPr>
          <w:rFonts w:ascii="Times New Roman" w:eastAsia="Times New Roman" w:hAnsi="Times New Roman" w:cs="Times New Roman"/>
          <w:sz w:val="23"/>
          <w:szCs w:val="23"/>
        </w:rPr>
        <w:t>are alleged to have been involved in advancing a Fraudulent Scheme to change beneficiaries of the Shirley Bernstein Trust and Simon Bernstein Trust</w:t>
      </w:r>
      <w:r w:rsidR="00212BBD">
        <w:rPr>
          <w:rFonts w:ascii="Times New Roman" w:eastAsia="Times New Roman" w:hAnsi="Times New Roman" w:cs="Times New Roman"/>
          <w:sz w:val="23"/>
          <w:szCs w:val="23"/>
        </w:rPr>
        <w:t xml:space="preserve"> to benefit their client Ted</w:t>
      </w:r>
      <w:r>
        <w:rPr>
          <w:rFonts w:ascii="Times New Roman" w:eastAsia="Times New Roman" w:hAnsi="Times New Roman" w:cs="Times New Roman"/>
          <w:sz w:val="23"/>
          <w:szCs w:val="23"/>
        </w:rPr>
        <w:t xml:space="preserve"> and more and therefore should not be discharged at this time until these matters are fully investigated and resolved</w:t>
      </w:r>
      <w:r w:rsidR="00212BBD">
        <w:rPr>
          <w:rFonts w:ascii="Times New Roman" w:eastAsia="Times New Roman" w:hAnsi="Times New Roman" w:cs="Times New Roman"/>
          <w:sz w:val="23"/>
          <w:szCs w:val="23"/>
        </w:rPr>
        <w:t xml:space="preserve">.  Instead they </w:t>
      </w:r>
      <w:r>
        <w:rPr>
          <w:rFonts w:ascii="Times New Roman" w:eastAsia="Times New Roman" w:hAnsi="Times New Roman" w:cs="Times New Roman"/>
          <w:sz w:val="23"/>
          <w:szCs w:val="23"/>
        </w:rPr>
        <w:t>should be removed by the Court</w:t>
      </w:r>
      <w:r w:rsidR="00DC48B6">
        <w:rPr>
          <w:rFonts w:ascii="Times New Roman" w:eastAsia="Times New Roman" w:hAnsi="Times New Roman" w:cs="Times New Roman"/>
          <w:sz w:val="23"/>
          <w:szCs w:val="23"/>
        </w:rPr>
        <w:t xml:space="preserve"> in their capacity acting</w:t>
      </w:r>
      <w:r>
        <w:rPr>
          <w:rFonts w:ascii="Times New Roman" w:eastAsia="Times New Roman" w:hAnsi="Times New Roman" w:cs="Times New Roman"/>
          <w:sz w:val="23"/>
          <w:szCs w:val="23"/>
        </w:rPr>
        <w:t xml:space="preserve"> as</w:t>
      </w:r>
      <w:r w:rsidR="00DC48B6">
        <w:rPr>
          <w:rFonts w:ascii="Times New Roman" w:eastAsia="Times New Roman" w:hAnsi="Times New Roman" w:cs="Times New Roman"/>
          <w:sz w:val="23"/>
          <w:szCs w:val="23"/>
        </w:rPr>
        <w:t xml:space="preserve"> the Personal Representative</w:t>
      </w:r>
      <w:r>
        <w:rPr>
          <w:rFonts w:ascii="Times New Roman" w:eastAsia="Times New Roman" w:hAnsi="Times New Roman" w:cs="Times New Roman"/>
          <w:sz w:val="23"/>
          <w:szCs w:val="23"/>
        </w:rPr>
        <w:t xml:space="preserve"> Ted’s counsel</w:t>
      </w:r>
      <w:r w:rsidR="00212BBD">
        <w:rPr>
          <w:rFonts w:ascii="Times New Roman" w:eastAsia="Times New Roman" w:hAnsi="Times New Roman" w:cs="Times New Roman"/>
          <w:sz w:val="23"/>
          <w:szCs w:val="23"/>
        </w:rPr>
        <w:t xml:space="preserve"> and not discharged</w:t>
      </w:r>
      <w:r>
        <w:rPr>
          <w:rFonts w:ascii="Times New Roman" w:eastAsia="Times New Roman" w:hAnsi="Times New Roman" w:cs="Times New Roman"/>
          <w:sz w:val="23"/>
          <w:szCs w:val="23"/>
        </w:rPr>
        <w:t>.</w:t>
      </w:r>
    </w:p>
    <w:p w:rsidR="00BF2C32" w:rsidRDefault="00BF2C32" w:rsidP="00BF2C32">
      <w:pPr>
        <w:pStyle w:val="ListParagraph"/>
        <w:numPr>
          <w:ilvl w:val="0"/>
          <w:numId w:val="7"/>
        </w:numPr>
        <w:spacing w:line="480" w:lineRule="auto"/>
        <w:ind w:left="0" w:hanging="45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Pankauski Law Firm, </w:t>
      </w:r>
      <w:proofErr w:type="spellStart"/>
      <w:r>
        <w:rPr>
          <w:rFonts w:ascii="Times New Roman" w:eastAsia="Times New Roman" w:hAnsi="Times New Roman" w:cs="Times New Roman"/>
          <w:sz w:val="23"/>
          <w:szCs w:val="23"/>
        </w:rPr>
        <w:t>PLLC</w:t>
      </w:r>
      <w:proofErr w:type="spellEnd"/>
      <w:r>
        <w:rPr>
          <w:rFonts w:ascii="Times New Roman" w:eastAsia="Times New Roman" w:hAnsi="Times New Roman" w:cs="Times New Roman"/>
          <w:sz w:val="23"/>
          <w:szCs w:val="23"/>
        </w:rPr>
        <w:t xml:space="preserve"> and John Pankauski, Esq. have not provided any copies of billing statements to beneficiaries and have not sought approval from the Court regarding fees.</w:t>
      </w:r>
    </w:p>
    <w:p w:rsidR="00BF2C32" w:rsidRDefault="00BF2C32" w:rsidP="00BF2C32">
      <w:pPr>
        <w:autoSpaceDE w:val="0"/>
        <w:autoSpaceDN w:val="0"/>
        <w:adjustRightInd w:val="0"/>
        <w:spacing w:after="0" w:line="480" w:lineRule="auto"/>
        <w:ind w:firstLine="720"/>
        <w:rPr>
          <w:rFonts w:ascii="Times New Roman" w:hAnsi="Times New Roman" w:cs="Times New Roman"/>
          <w:sz w:val="23"/>
          <w:szCs w:val="23"/>
        </w:rPr>
      </w:pPr>
      <w:r>
        <w:rPr>
          <w:rFonts w:ascii="Times New Roman" w:hAnsi="Times New Roman" w:cs="Times New Roman"/>
          <w:sz w:val="23"/>
          <w:szCs w:val="23"/>
        </w:rPr>
        <w:t>WHEREFORE, Eliot Ivan Bernstein requests that;</w:t>
      </w:r>
    </w:p>
    <w:p w:rsidR="00BF2C32" w:rsidRDefault="00BF2C32" w:rsidP="00BF2C32">
      <w:pPr>
        <w:pStyle w:val="ListParagraph"/>
        <w:numPr>
          <w:ilvl w:val="0"/>
          <w:numId w:val="8"/>
        </w:numPr>
        <w:autoSpaceDE w:val="0"/>
        <w:autoSpaceDN w:val="0"/>
        <w:adjustRightInd w:val="0"/>
        <w:spacing w:after="0" w:line="480" w:lineRule="auto"/>
        <w:rPr>
          <w:rFonts w:ascii="Times New Roman" w:hAnsi="Times New Roman" w:cs="Times New Roman"/>
          <w:sz w:val="23"/>
          <w:szCs w:val="23"/>
        </w:rPr>
      </w:pPr>
      <w:r w:rsidRPr="005D6779">
        <w:rPr>
          <w:rFonts w:ascii="Times New Roman" w:hAnsi="Times New Roman" w:cs="Times New Roman"/>
          <w:sz w:val="23"/>
          <w:szCs w:val="23"/>
        </w:rPr>
        <w:t xml:space="preserve">the Pankauski Law Firm, </w:t>
      </w:r>
      <w:proofErr w:type="spellStart"/>
      <w:r w:rsidRPr="005D6779">
        <w:rPr>
          <w:rFonts w:ascii="Times New Roman" w:hAnsi="Times New Roman" w:cs="Times New Roman"/>
          <w:sz w:val="23"/>
          <w:szCs w:val="23"/>
        </w:rPr>
        <w:t>PLLC</w:t>
      </w:r>
      <w:proofErr w:type="spellEnd"/>
      <w:r w:rsidRPr="005D6779">
        <w:rPr>
          <w:rFonts w:ascii="Times New Roman" w:hAnsi="Times New Roman" w:cs="Times New Roman"/>
          <w:sz w:val="23"/>
          <w:szCs w:val="23"/>
        </w:rPr>
        <w:t xml:space="preserve"> and John J. Pankauski not be allowed to withdraw as counsel but instead be removed by this Court from the proceedings</w:t>
      </w:r>
      <w:r w:rsidR="00DC48B6">
        <w:rPr>
          <w:rFonts w:ascii="Times New Roman" w:hAnsi="Times New Roman" w:cs="Times New Roman"/>
          <w:sz w:val="23"/>
          <w:szCs w:val="23"/>
        </w:rPr>
        <w:t xml:space="preserve"> and not discharged</w:t>
      </w:r>
      <w:r>
        <w:rPr>
          <w:rFonts w:ascii="Times New Roman" w:hAnsi="Times New Roman" w:cs="Times New Roman"/>
          <w:sz w:val="23"/>
          <w:szCs w:val="23"/>
        </w:rPr>
        <w:t>,</w:t>
      </w:r>
    </w:p>
    <w:p w:rsidR="00BF2C32" w:rsidRDefault="00BF2C32" w:rsidP="00BF2C32">
      <w:pPr>
        <w:pStyle w:val="ListParagraph"/>
        <w:numPr>
          <w:ilvl w:val="0"/>
          <w:numId w:val="8"/>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the Pankauski Law Firm, </w:t>
      </w:r>
      <w:proofErr w:type="spellStart"/>
      <w:r>
        <w:rPr>
          <w:rFonts w:ascii="Times New Roman" w:hAnsi="Times New Roman" w:cs="Times New Roman"/>
          <w:sz w:val="23"/>
          <w:szCs w:val="23"/>
        </w:rPr>
        <w:t>PLLC</w:t>
      </w:r>
      <w:proofErr w:type="spellEnd"/>
      <w:r>
        <w:rPr>
          <w:rFonts w:ascii="Times New Roman" w:hAnsi="Times New Roman" w:cs="Times New Roman"/>
          <w:sz w:val="23"/>
          <w:szCs w:val="23"/>
        </w:rPr>
        <w:t xml:space="preserve"> be</w:t>
      </w:r>
      <w:r w:rsidRPr="005D6779">
        <w:rPr>
          <w:rFonts w:ascii="Times New Roman" w:hAnsi="Times New Roman" w:cs="Times New Roman"/>
          <w:sz w:val="23"/>
          <w:szCs w:val="23"/>
        </w:rPr>
        <w:t xml:space="preserve"> denied any relief from past, present or future responsibilities, obligations and liabilities in connection with this matter</w:t>
      </w:r>
      <w:r w:rsidR="00DC48B6">
        <w:rPr>
          <w:rFonts w:ascii="Times New Roman" w:hAnsi="Times New Roman" w:cs="Times New Roman"/>
          <w:sz w:val="23"/>
          <w:szCs w:val="23"/>
        </w:rPr>
        <w:t xml:space="preserve"> at this time</w:t>
      </w:r>
      <w:r>
        <w:rPr>
          <w:rFonts w:ascii="Times New Roman" w:hAnsi="Times New Roman" w:cs="Times New Roman"/>
          <w:sz w:val="23"/>
          <w:szCs w:val="23"/>
        </w:rPr>
        <w:t>,</w:t>
      </w:r>
    </w:p>
    <w:p w:rsidR="00BF2C32" w:rsidRDefault="00BF2C32" w:rsidP="00BF2C32">
      <w:pPr>
        <w:pStyle w:val="ListParagraph"/>
        <w:numPr>
          <w:ilvl w:val="0"/>
          <w:numId w:val="8"/>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Pankauski Law Firm, </w:t>
      </w:r>
      <w:proofErr w:type="spellStart"/>
      <w:r>
        <w:rPr>
          <w:rFonts w:ascii="Times New Roman" w:hAnsi="Times New Roman" w:cs="Times New Roman"/>
          <w:sz w:val="23"/>
          <w:szCs w:val="23"/>
        </w:rPr>
        <w:t>PLLC</w:t>
      </w:r>
      <w:proofErr w:type="spellEnd"/>
      <w:r>
        <w:rPr>
          <w:rFonts w:ascii="Times New Roman" w:hAnsi="Times New Roman" w:cs="Times New Roman"/>
          <w:sz w:val="23"/>
          <w:szCs w:val="23"/>
        </w:rPr>
        <w:t>, be demanded to produce billing statements for their services rendered</w:t>
      </w:r>
      <w:r w:rsidR="00DC48B6">
        <w:rPr>
          <w:rFonts w:ascii="Times New Roman" w:hAnsi="Times New Roman" w:cs="Times New Roman"/>
          <w:sz w:val="23"/>
          <w:szCs w:val="23"/>
        </w:rPr>
        <w:t xml:space="preserve"> on behalf of the Personal Representative</w:t>
      </w:r>
      <w:r>
        <w:rPr>
          <w:rFonts w:ascii="Times New Roman" w:hAnsi="Times New Roman" w:cs="Times New Roman"/>
          <w:sz w:val="23"/>
          <w:szCs w:val="23"/>
        </w:rPr>
        <w:t>,</w:t>
      </w:r>
    </w:p>
    <w:p w:rsidR="00BF2C32" w:rsidRDefault="00BF2C32" w:rsidP="00BF2C32">
      <w:pPr>
        <w:pStyle w:val="ListParagraph"/>
        <w:numPr>
          <w:ilvl w:val="0"/>
          <w:numId w:val="8"/>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Pankauski Law Firm, </w:t>
      </w:r>
      <w:proofErr w:type="spellStart"/>
      <w:r>
        <w:rPr>
          <w:rFonts w:ascii="Times New Roman" w:hAnsi="Times New Roman" w:cs="Times New Roman"/>
          <w:sz w:val="23"/>
          <w:szCs w:val="23"/>
        </w:rPr>
        <w:t>PLLC</w:t>
      </w:r>
      <w:proofErr w:type="spellEnd"/>
      <w:r>
        <w:rPr>
          <w:rFonts w:ascii="Times New Roman" w:hAnsi="Times New Roman" w:cs="Times New Roman"/>
          <w:sz w:val="23"/>
          <w:szCs w:val="23"/>
        </w:rPr>
        <w:t xml:space="preserve"> and John J. Pankauski, Esq. be sanctioned and reported to the proper authorities by this Court</w:t>
      </w:r>
      <w:r w:rsidR="00DC48B6">
        <w:rPr>
          <w:rFonts w:ascii="Times New Roman" w:hAnsi="Times New Roman" w:cs="Times New Roman"/>
          <w:sz w:val="23"/>
          <w:szCs w:val="23"/>
        </w:rPr>
        <w:t xml:space="preserve"> for any violations of Attorney Conduct Codes and Law they are alleged to have committed</w:t>
      </w:r>
      <w:r>
        <w:rPr>
          <w:rFonts w:ascii="Times New Roman" w:hAnsi="Times New Roman" w:cs="Times New Roman"/>
          <w:sz w:val="23"/>
          <w:szCs w:val="23"/>
        </w:rPr>
        <w:t>,</w:t>
      </w:r>
    </w:p>
    <w:p w:rsidR="00BF2C32" w:rsidRDefault="00BF2C32" w:rsidP="00BF2C32">
      <w:pPr>
        <w:pStyle w:val="ListParagraph"/>
        <w:numPr>
          <w:ilvl w:val="0"/>
          <w:numId w:val="8"/>
        </w:num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lastRenderedPageBreak/>
        <w:t xml:space="preserve">that Pankauski Law Firm, </w:t>
      </w:r>
      <w:proofErr w:type="spellStart"/>
      <w:r>
        <w:rPr>
          <w:rFonts w:ascii="Times New Roman" w:hAnsi="Times New Roman" w:cs="Times New Roman"/>
          <w:sz w:val="23"/>
          <w:szCs w:val="23"/>
        </w:rPr>
        <w:t>PLLC</w:t>
      </w:r>
      <w:proofErr w:type="spellEnd"/>
      <w:r>
        <w:rPr>
          <w:rFonts w:ascii="Times New Roman" w:hAnsi="Times New Roman" w:cs="Times New Roman"/>
          <w:sz w:val="23"/>
          <w:szCs w:val="23"/>
        </w:rPr>
        <w:t xml:space="preserve"> be required to post appropriate bonding</w:t>
      </w:r>
      <w:r w:rsidR="00DC48B6">
        <w:rPr>
          <w:rFonts w:ascii="Times New Roman" w:hAnsi="Times New Roman" w:cs="Times New Roman"/>
          <w:sz w:val="23"/>
          <w:szCs w:val="23"/>
        </w:rPr>
        <w:t xml:space="preserve"> at this time</w:t>
      </w:r>
      <w:r>
        <w:rPr>
          <w:rFonts w:ascii="Times New Roman" w:hAnsi="Times New Roman" w:cs="Times New Roman"/>
          <w:sz w:val="23"/>
          <w:szCs w:val="23"/>
        </w:rPr>
        <w:t>, and,</w:t>
      </w:r>
    </w:p>
    <w:p w:rsidR="00551344" w:rsidRPr="005D6779" w:rsidRDefault="00BF2C32" w:rsidP="00BF2C32">
      <w:pPr>
        <w:pStyle w:val="ListParagraph"/>
        <w:numPr>
          <w:ilvl w:val="0"/>
          <w:numId w:val="8"/>
        </w:numPr>
        <w:autoSpaceDE w:val="0"/>
        <w:autoSpaceDN w:val="0"/>
        <w:adjustRightInd w:val="0"/>
        <w:spacing w:after="0" w:line="480" w:lineRule="auto"/>
        <w:rPr>
          <w:rFonts w:ascii="Times New Roman" w:hAnsi="Times New Roman" w:cs="Times New Roman"/>
          <w:sz w:val="23"/>
          <w:szCs w:val="23"/>
        </w:rPr>
      </w:pPr>
      <w:proofErr w:type="gramStart"/>
      <w:r w:rsidRPr="005D6779">
        <w:rPr>
          <w:rFonts w:ascii="Times New Roman" w:hAnsi="Times New Roman" w:cs="Times New Roman"/>
          <w:sz w:val="23"/>
          <w:szCs w:val="23"/>
        </w:rPr>
        <w:t>any</w:t>
      </w:r>
      <w:proofErr w:type="gramEnd"/>
      <w:r w:rsidRPr="005D6779">
        <w:rPr>
          <w:rFonts w:ascii="Times New Roman" w:hAnsi="Times New Roman" w:cs="Times New Roman"/>
          <w:sz w:val="23"/>
          <w:szCs w:val="23"/>
        </w:rPr>
        <w:t xml:space="preserve"> other relief this Court finds just</w:t>
      </w:r>
      <w:r>
        <w:rPr>
          <w:rFonts w:ascii="Times New Roman" w:hAnsi="Times New Roman" w:cs="Times New Roman"/>
          <w:sz w:val="23"/>
          <w:szCs w:val="23"/>
        </w:rPr>
        <w:t xml:space="preserve"> and proper</w:t>
      </w:r>
      <w:r w:rsidRPr="005D6779">
        <w:rPr>
          <w:rFonts w:ascii="Times New Roman" w:hAnsi="Times New Roman" w:cs="Times New Roman"/>
          <w:sz w:val="23"/>
          <w:szCs w:val="23"/>
        </w:rPr>
        <w:t>.</w:t>
      </w:r>
    </w:p>
    <w:p w:rsidR="001B4494" w:rsidRDefault="001B4494" w:rsidP="00496E40">
      <w:pPr>
        <w:autoSpaceDE w:val="0"/>
        <w:autoSpaceDN w:val="0"/>
        <w:adjustRightInd w:val="0"/>
        <w:spacing w:after="0" w:line="480" w:lineRule="auto"/>
        <w:ind w:firstLine="720"/>
        <w:rPr>
          <w:rFonts w:ascii="Times New Roman" w:hAnsi="Times New Roman" w:cs="Times New Roman"/>
          <w:sz w:val="23"/>
          <w:szCs w:val="23"/>
        </w:rPr>
      </w:pPr>
      <w:proofErr w:type="gramStart"/>
      <w:r>
        <w:rPr>
          <w:rFonts w:ascii="Times New Roman" w:hAnsi="Times New Roman" w:cs="Times New Roman"/>
          <w:sz w:val="23"/>
          <w:szCs w:val="23"/>
        </w:rPr>
        <w:t xml:space="preserve">Dated, </w:t>
      </w:r>
      <w:r w:rsidR="00F302BD">
        <w:rPr>
          <w:rFonts w:ascii="Times New Roman" w:hAnsi="Times New Roman" w:cs="Times New Roman"/>
          <w:sz w:val="23"/>
          <w:szCs w:val="23"/>
        </w:rPr>
        <w:t>Friday, September 19, 2014</w:t>
      </w:r>
      <w:r>
        <w:rPr>
          <w:rFonts w:ascii="Times New Roman" w:hAnsi="Times New Roman" w:cs="Times New Roman"/>
          <w:sz w:val="23"/>
          <w:szCs w:val="23"/>
        </w:rPr>
        <w:t>.</w:t>
      </w:r>
      <w:proofErr w:type="gramEnd"/>
    </w:p>
    <w:p w:rsidR="00A83CBB" w:rsidRPr="00CF6196" w:rsidRDefault="00A83CBB" w:rsidP="00A83CBB">
      <w:pPr>
        <w:widowControl w:val="0"/>
        <w:tabs>
          <w:tab w:val="left" w:pos="4950"/>
        </w:tabs>
        <w:spacing w:before="12" w:after="0" w:line="240" w:lineRule="auto"/>
        <w:ind w:left="5040"/>
        <w:rPr>
          <w:rFonts w:ascii="Times New Roman" w:eastAsia="Times New Roman" w:hAnsi="Times New Roman"/>
          <w:sz w:val="23"/>
          <w:szCs w:val="23"/>
        </w:rPr>
      </w:pPr>
      <w:proofErr w:type="gramStart"/>
      <w:r w:rsidRPr="00CF6196">
        <w:rPr>
          <w:rFonts w:ascii="Times New Roman" w:eastAsia="Times New Roman" w:hAnsi="Times New Roman"/>
          <w:sz w:val="23"/>
          <w:szCs w:val="23"/>
        </w:rPr>
        <w:t xml:space="preserve">Eliot Bernstein, Pro Se, Individually and as </w:t>
      </w:r>
      <w:r w:rsidR="00D52360">
        <w:rPr>
          <w:rFonts w:ascii="Times New Roman" w:eastAsia="Times New Roman" w:hAnsi="Times New Roman"/>
          <w:sz w:val="23"/>
          <w:szCs w:val="23"/>
        </w:rPr>
        <w:t>L</w:t>
      </w:r>
      <w:r w:rsidRPr="00CF6196">
        <w:rPr>
          <w:rFonts w:ascii="Times New Roman" w:eastAsia="Times New Roman" w:hAnsi="Times New Roman"/>
          <w:sz w:val="23"/>
          <w:szCs w:val="23"/>
        </w:rPr>
        <w:t xml:space="preserve">egal </w:t>
      </w:r>
      <w:r w:rsidR="00D52360">
        <w:rPr>
          <w:rFonts w:ascii="Times New Roman" w:eastAsia="Times New Roman" w:hAnsi="Times New Roman"/>
          <w:sz w:val="23"/>
          <w:szCs w:val="23"/>
        </w:rPr>
        <w:t>G</w:t>
      </w:r>
      <w:r w:rsidRPr="00CF6196">
        <w:rPr>
          <w:rFonts w:ascii="Times New Roman" w:eastAsia="Times New Roman" w:hAnsi="Times New Roman"/>
          <w:sz w:val="23"/>
          <w:szCs w:val="23"/>
        </w:rPr>
        <w:t>uardian on behalf of his minor three children.</w:t>
      </w:r>
      <w:proofErr w:type="gramEnd"/>
    </w:p>
    <w:p w:rsidR="00A83CBB" w:rsidRPr="00CF6196" w:rsidRDefault="00A83CBB" w:rsidP="00A83CBB">
      <w:pPr>
        <w:widowControl w:val="0"/>
        <w:tabs>
          <w:tab w:val="left" w:pos="4950"/>
        </w:tabs>
        <w:spacing w:before="12" w:after="0" w:line="240" w:lineRule="auto"/>
        <w:ind w:left="5040"/>
        <w:rPr>
          <w:rFonts w:ascii="Times New Roman" w:eastAsia="Times New Roman" w:hAnsi="Times New Roman"/>
          <w:sz w:val="23"/>
          <w:szCs w:val="23"/>
        </w:rPr>
      </w:pPr>
    </w:p>
    <w:p w:rsidR="00A83CBB" w:rsidRPr="00CF6196" w:rsidRDefault="00A83CBB" w:rsidP="00A83CBB">
      <w:pPr>
        <w:widowControl w:val="0"/>
        <w:tabs>
          <w:tab w:val="left" w:pos="1589"/>
        </w:tabs>
        <w:spacing w:before="12" w:after="0" w:line="535" w:lineRule="auto"/>
        <w:ind w:left="112"/>
        <w:rPr>
          <w:rFonts w:ascii="Times New Roman" w:eastAsia="Times New Roman" w:hAnsi="Times New Roman"/>
          <w:sz w:val="23"/>
          <w:szCs w:val="23"/>
        </w:rPr>
      </w:pPr>
      <w:r w:rsidRPr="00CF6196">
        <w:rPr>
          <w:rFonts w:ascii="Times New Roman" w:eastAsia="Times New Roman" w:hAnsi="Times New Roman"/>
          <w:sz w:val="23"/>
          <w:szCs w:val="23"/>
        </w:rPr>
        <w:tab/>
      </w:r>
      <w:r w:rsidRPr="00CF6196">
        <w:rPr>
          <w:rFonts w:ascii="Times New Roman" w:eastAsia="Times New Roman" w:hAnsi="Times New Roman"/>
          <w:sz w:val="23"/>
          <w:szCs w:val="23"/>
        </w:rPr>
        <w:tab/>
      </w:r>
      <w:r w:rsidRPr="00CF6196">
        <w:rPr>
          <w:rFonts w:ascii="Times New Roman" w:eastAsia="Times New Roman" w:hAnsi="Times New Roman"/>
          <w:sz w:val="23"/>
          <w:szCs w:val="23"/>
        </w:rPr>
        <w:tab/>
      </w:r>
      <w:r w:rsidRPr="00CF6196">
        <w:rPr>
          <w:rFonts w:ascii="Times New Roman" w:eastAsia="Times New Roman" w:hAnsi="Times New Roman"/>
          <w:sz w:val="23"/>
          <w:szCs w:val="23"/>
        </w:rPr>
        <w:tab/>
      </w:r>
      <w:r w:rsidRPr="00CF6196">
        <w:rPr>
          <w:rFonts w:ascii="Times New Roman" w:eastAsia="Times New Roman" w:hAnsi="Times New Roman"/>
          <w:sz w:val="23"/>
          <w:szCs w:val="23"/>
        </w:rPr>
        <w:tab/>
      </w:r>
      <w:r w:rsidRPr="00CF6196">
        <w:rPr>
          <w:rFonts w:ascii="Times New Roman" w:eastAsia="Times New Roman" w:hAnsi="Times New Roman"/>
          <w:sz w:val="23"/>
          <w:szCs w:val="23"/>
        </w:rPr>
        <w:tab/>
        <w:t>X__________________________________</w:t>
      </w:r>
    </w:p>
    <w:p w:rsidR="00A83CBB" w:rsidRPr="00CF6196" w:rsidRDefault="00A83CBB" w:rsidP="00A83CBB">
      <w:pPr>
        <w:widowControl w:val="0"/>
        <w:tabs>
          <w:tab w:val="left" w:pos="1589"/>
        </w:tabs>
        <w:spacing w:before="12" w:after="0" w:line="535" w:lineRule="auto"/>
        <w:ind w:left="112"/>
        <w:jc w:val="center"/>
        <w:rPr>
          <w:rFonts w:ascii="Times New Roman Bold" w:eastAsia="Times New Roman" w:hAnsi="Times New Roman Bold"/>
          <w:b/>
          <w:caps/>
          <w:color w:val="3D3D3D"/>
          <w:sz w:val="24"/>
          <w:szCs w:val="24"/>
          <w:u w:val="single"/>
        </w:rPr>
      </w:pPr>
      <w:r w:rsidRPr="00CF6196">
        <w:rPr>
          <w:rFonts w:ascii="Times New Roman" w:eastAsia="Times New Roman" w:hAnsi="Times New Roman"/>
          <w:noProof/>
          <w:sz w:val="23"/>
          <w:szCs w:val="23"/>
        </w:rPr>
        <mc:AlternateContent>
          <mc:Choice Requires="wpg">
            <w:drawing>
              <wp:anchor distT="0" distB="0" distL="114300" distR="114300" simplePos="0" relativeHeight="251659264" behindDoc="1" locked="0" layoutInCell="1" allowOverlap="1" wp14:anchorId="50ACD7B5" wp14:editId="11DC295A">
                <wp:simplePos x="0" y="0"/>
                <wp:positionH relativeFrom="page">
                  <wp:posOffset>0</wp:posOffset>
                </wp:positionH>
                <wp:positionV relativeFrom="page">
                  <wp:posOffset>9916795</wp:posOffset>
                </wp:positionV>
                <wp:extent cx="768350" cy="1270"/>
                <wp:effectExtent l="9525" t="10795" r="12700" b="6985"/>
                <wp:wrapNone/>
                <wp:docPr id="4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 cy="1270"/>
                          <a:chOff x="0" y="15617"/>
                          <a:chExt cx="1210" cy="2"/>
                        </a:xfrm>
                      </wpg:grpSpPr>
                      <wps:wsp>
                        <wps:cNvPr id="42" name="Freeform 32"/>
                        <wps:cNvSpPr>
                          <a:spLocks/>
                        </wps:cNvSpPr>
                        <wps:spPr bwMode="auto">
                          <a:xfrm>
                            <a:off x="0" y="15617"/>
                            <a:ext cx="1210" cy="2"/>
                          </a:xfrm>
                          <a:custGeom>
                            <a:avLst/>
                            <a:gdLst>
                              <a:gd name="T0" fmla="*/ 0 w 1210"/>
                              <a:gd name="T1" fmla="*/ 1210 w 1210"/>
                            </a:gdLst>
                            <a:ahLst/>
                            <a:cxnLst>
                              <a:cxn ang="0">
                                <a:pos x="T0" y="0"/>
                              </a:cxn>
                              <a:cxn ang="0">
                                <a:pos x="T1" y="0"/>
                              </a:cxn>
                            </a:cxnLst>
                            <a:rect l="0" t="0" r="r" b="b"/>
                            <a:pathLst>
                              <a:path w="1210">
                                <a:moveTo>
                                  <a:pt x="0" y="0"/>
                                </a:moveTo>
                                <a:lnTo>
                                  <a:pt x="1210" y="0"/>
                                </a:lnTo>
                              </a:path>
                            </a:pathLst>
                          </a:custGeom>
                          <a:noFill/>
                          <a:ln w="4572">
                            <a:solidFill>
                              <a:srgbClr val="9797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0;margin-top:780.85pt;width:60.5pt;height:.1pt;z-index:-251657216;mso-position-horizontal-relative:page;mso-position-vertical-relative:page" coordorigin=",15617" coordsize="1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">
                <v:shape id="Freeform 32" o:spid="_x0000_s1027" style="position:absolute;top:15617;width:1210;height:2;visibility:visible;mso-wrap-style:square;v-text-anchor:top" coordsize="1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WzRMMA&#10;AADbAAAADwAAAGRycy9kb3ducmV2LnhtbESPQYvCMBSE78L+h/AW9qbpuiKlGssqCIsX0Yrg7dk8&#10;29LmpTRZrf/eCILHYWa+YeZpbxpxpc5VlhV8jyIQxLnVFRcKDtl6GINwHlljY5kU3MlBuvgYzDHR&#10;9sY7uu59IQKEXYIKSu/bREqXl2TQjWxLHLyL7Qz6ILtC6g5vAW4aOY6iqTRYcVgosaVVSXm9/zcK&#10;6tMxc/GP9OtTtF1uChv358wp9fXZ/85AeOr9O/xq/2kFkzE8v4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WzRMMAAADbAAAADwAAAAAAAAAAAAAAAACYAgAAZHJzL2Rv&#10;d25yZXYueG1sUEsFBgAAAAAEAAQA9QAAAIgDAAAAAA==&#10;" path="m,l1210,e" filled="f" strokecolor="#979797" strokeweight=".36pt">
                  <v:path arrowok="t" o:connecttype="custom" o:connectlocs="0,0;1210,0" o:connectangles="0,0"/>
                </v:shape>
                <w10:wrap anchorx="page" anchory="page"/>
              </v:group>
            </w:pict>
          </mc:Fallback>
        </mc:AlternateContent>
      </w:r>
      <w:r w:rsidRPr="00CF6196">
        <w:rPr>
          <w:rFonts w:ascii="Times New Roman" w:eastAsia="Times New Roman" w:hAnsi="Times New Roman"/>
          <w:noProof/>
          <w:sz w:val="23"/>
          <w:szCs w:val="23"/>
        </w:rPr>
        <mc:AlternateContent>
          <mc:Choice Requires="wpg">
            <w:drawing>
              <wp:anchor distT="0" distB="0" distL="114300" distR="114300" simplePos="0" relativeHeight="251660288" behindDoc="1" locked="0" layoutInCell="1" allowOverlap="1" wp14:anchorId="462B1911" wp14:editId="7E6D83EE">
                <wp:simplePos x="0" y="0"/>
                <wp:positionH relativeFrom="page">
                  <wp:posOffset>928370</wp:posOffset>
                </wp:positionH>
                <wp:positionV relativeFrom="page">
                  <wp:posOffset>9989820</wp:posOffset>
                </wp:positionV>
                <wp:extent cx="5765800" cy="1270"/>
                <wp:effectExtent l="13970" t="7620" r="11430" b="10160"/>
                <wp:wrapNone/>
                <wp:docPr id="3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0" cy="1270"/>
                          <a:chOff x="1462" y="15732"/>
                          <a:chExt cx="9080" cy="2"/>
                        </a:xfrm>
                      </wpg:grpSpPr>
                      <wps:wsp>
                        <wps:cNvPr id="40" name="Freeform 30"/>
                        <wps:cNvSpPr>
                          <a:spLocks/>
                        </wps:cNvSpPr>
                        <wps:spPr bwMode="auto">
                          <a:xfrm>
                            <a:off x="1462" y="15732"/>
                            <a:ext cx="9080" cy="2"/>
                          </a:xfrm>
                          <a:custGeom>
                            <a:avLst/>
                            <a:gdLst>
                              <a:gd name="T0" fmla="+- 0 1462 1462"/>
                              <a:gd name="T1" fmla="*/ T0 w 9080"/>
                              <a:gd name="T2" fmla="+- 0 10541 1462"/>
                              <a:gd name="T3" fmla="*/ T2 w 9080"/>
                            </a:gdLst>
                            <a:ahLst/>
                            <a:cxnLst>
                              <a:cxn ang="0">
                                <a:pos x="T1" y="0"/>
                              </a:cxn>
                              <a:cxn ang="0">
                                <a:pos x="T3" y="0"/>
                              </a:cxn>
                            </a:cxnLst>
                            <a:rect l="0" t="0" r="r" b="b"/>
                            <a:pathLst>
                              <a:path w="9080">
                                <a:moveTo>
                                  <a:pt x="0" y="0"/>
                                </a:moveTo>
                                <a:lnTo>
                                  <a:pt x="9079" y="0"/>
                                </a:lnTo>
                              </a:path>
                            </a:pathLst>
                          </a:custGeom>
                          <a:noFill/>
                          <a:ln w="4572">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73.1pt;margin-top:786.6pt;width:454pt;height:.1pt;z-index:-251656192;mso-position-horizontal-relative:page;mso-position-vertical-relative:page" coordorigin="1462,15732" coordsize="9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">
                <v:shape id="Freeform 30" o:spid="_x0000_s1027" style="position:absolute;left:1462;top:15732;width:9080;height:2;visibility:visible;mso-wrap-style:square;v-text-anchor:top" coordsize="9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zr8AA&#10;AADbAAAADwAAAGRycy9kb3ducmV2LnhtbERPTWuDQBC9B/oflin0FtfEWsS4hhAoFHLS9pDj1J2q&#10;6M6Ku43m32cPhR4f77s4rmYUN5pdb1nBLopBEDdW99wq+Pp832YgnEfWOFomBXdycCyfNgXm2i5c&#10;0a32rQgh7HJU0Hk/5VK6piODLrITceB+7GzQBzi3Us+4hHAzyn0cv0mDPYeGDic6d9QM9a9RMFzT&#10;S4JpJpPFJFdTZcv9uz4p9fK8ng4gPK3+X/zn/tAKXsP68CX8AF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szr8AAAADbAAAADwAAAAAAAAAAAAAAAACYAgAAZHJzL2Rvd25y&#10;ZXYueG1sUEsFBgAAAAAEAAQA9QAAAIUDAAAAAA==&#10;" path="m,l9079,e" filled="f" strokecolor="#acacac" strokeweight=".36pt">
                  <v:path arrowok="t" o:connecttype="custom" o:connectlocs="0,0;9079,0" o:connectangles="0,0"/>
                </v:shape>
                <w10:wrap anchorx="page" anchory="page"/>
              </v:group>
            </w:pict>
          </mc:Fallback>
        </mc:AlternateContent>
      </w:r>
      <w:proofErr w:type="gramStart"/>
      <w:r w:rsidRPr="00CF6196">
        <w:rPr>
          <w:rFonts w:ascii="Times New Roman Bold" w:eastAsia="Times New Roman" w:hAnsi="Times New Roman Bold"/>
          <w:b/>
          <w:caps/>
          <w:color w:val="3D3D3D"/>
          <w:sz w:val="24"/>
          <w:szCs w:val="24"/>
          <w:u w:val="single"/>
        </w:rPr>
        <w:t>CERTIFICATE  OF</w:t>
      </w:r>
      <w:proofErr w:type="gramEnd"/>
      <w:r w:rsidRPr="00CF6196">
        <w:rPr>
          <w:rFonts w:ascii="Times New Roman Bold" w:eastAsia="Times New Roman" w:hAnsi="Times New Roman Bold"/>
          <w:b/>
          <w:caps/>
          <w:color w:val="3D3D3D"/>
          <w:sz w:val="24"/>
          <w:szCs w:val="24"/>
          <w:u w:val="single"/>
        </w:rPr>
        <w:t xml:space="preserve"> SERVICE</w:t>
      </w:r>
    </w:p>
    <w:p w:rsidR="00A83CBB" w:rsidRPr="00CF6196" w:rsidRDefault="00A83CBB" w:rsidP="00A83CBB">
      <w:pPr>
        <w:widowControl w:val="0"/>
        <w:tabs>
          <w:tab w:val="left" w:pos="720"/>
        </w:tabs>
        <w:spacing w:before="12" w:after="0" w:line="535" w:lineRule="auto"/>
        <w:ind w:left="112"/>
        <w:rPr>
          <w:rFonts w:ascii="Times New Roman" w:eastAsia="Times New Roman" w:hAnsi="Times New Roman"/>
          <w:sz w:val="23"/>
          <w:szCs w:val="23"/>
        </w:rPr>
      </w:pPr>
      <w:r>
        <w:rPr>
          <w:rFonts w:ascii="Times New Roman" w:eastAsia="Times New Roman" w:hAnsi="Times New Roman"/>
          <w:sz w:val="23"/>
          <w:szCs w:val="23"/>
        </w:rPr>
        <w:tab/>
      </w:r>
      <w:r w:rsidRPr="00CF6196">
        <w:rPr>
          <w:rFonts w:ascii="Times New Roman" w:eastAsia="Times New Roman" w:hAnsi="Times New Roman"/>
          <w:sz w:val="23"/>
          <w:szCs w:val="23"/>
        </w:rPr>
        <w:t xml:space="preserve">I, ELIOT IVAN BERNSTEIN, HEREBY CERTIFY that a true and correct copy of the foregoing has been furnished by email to all parties on the following Service List, </w:t>
      </w:r>
      <w:r w:rsidR="00F302BD">
        <w:rPr>
          <w:rFonts w:ascii="Times New Roman" w:eastAsia="Times New Roman" w:hAnsi="Times New Roman"/>
          <w:sz w:val="23"/>
          <w:szCs w:val="23"/>
        </w:rPr>
        <w:t>Friday, September 19, 2014</w:t>
      </w:r>
      <w:r w:rsidRPr="00CF6196">
        <w:rPr>
          <w:rFonts w:ascii="Times New Roman" w:eastAsia="Times New Roman" w:hAnsi="Times New Roman"/>
          <w:sz w:val="23"/>
          <w:szCs w:val="23"/>
        </w:rPr>
        <w:t>.</w:t>
      </w:r>
    </w:p>
    <w:p w:rsidR="00A83CBB" w:rsidRPr="00CF6196" w:rsidRDefault="00A83CBB" w:rsidP="00A83CBB">
      <w:pPr>
        <w:widowControl w:val="0"/>
        <w:tabs>
          <w:tab w:val="left" w:pos="4950"/>
        </w:tabs>
        <w:spacing w:before="12" w:after="0" w:line="240" w:lineRule="auto"/>
        <w:ind w:left="5040"/>
        <w:rPr>
          <w:rFonts w:ascii="Times New Roman" w:eastAsia="Times New Roman" w:hAnsi="Times New Roman"/>
          <w:sz w:val="23"/>
          <w:szCs w:val="23"/>
        </w:rPr>
      </w:pPr>
      <w:r w:rsidRPr="00CF6196">
        <w:rPr>
          <w:rFonts w:ascii="Times New Roman" w:eastAsia="Times New Roman" w:hAnsi="Times New Roman"/>
          <w:sz w:val="23"/>
          <w:szCs w:val="23"/>
        </w:rPr>
        <w:t xml:space="preserve">Eliot Bernstein, Pro Se, </w:t>
      </w:r>
      <w:r w:rsidR="00D52360">
        <w:rPr>
          <w:rFonts w:ascii="Times New Roman" w:eastAsia="Times New Roman" w:hAnsi="Times New Roman"/>
          <w:sz w:val="23"/>
          <w:szCs w:val="23"/>
        </w:rPr>
        <w:t>I</w:t>
      </w:r>
      <w:r w:rsidRPr="00CF6196">
        <w:rPr>
          <w:rFonts w:ascii="Times New Roman" w:eastAsia="Times New Roman" w:hAnsi="Times New Roman"/>
          <w:sz w:val="23"/>
          <w:szCs w:val="23"/>
        </w:rPr>
        <w:t xml:space="preserve">ndividually and as </w:t>
      </w:r>
      <w:r w:rsidR="00D52360">
        <w:rPr>
          <w:rFonts w:ascii="Times New Roman" w:eastAsia="Times New Roman" w:hAnsi="Times New Roman"/>
          <w:sz w:val="23"/>
          <w:szCs w:val="23"/>
        </w:rPr>
        <w:t>L</w:t>
      </w:r>
      <w:r w:rsidRPr="00CF6196">
        <w:rPr>
          <w:rFonts w:ascii="Times New Roman" w:eastAsia="Times New Roman" w:hAnsi="Times New Roman"/>
          <w:sz w:val="23"/>
          <w:szCs w:val="23"/>
        </w:rPr>
        <w:t xml:space="preserve">egal </w:t>
      </w:r>
      <w:r w:rsidR="00D52360">
        <w:rPr>
          <w:rFonts w:ascii="Times New Roman" w:eastAsia="Times New Roman" w:hAnsi="Times New Roman"/>
          <w:sz w:val="23"/>
          <w:szCs w:val="23"/>
        </w:rPr>
        <w:t>G</w:t>
      </w:r>
      <w:r w:rsidRPr="00CF6196">
        <w:rPr>
          <w:rFonts w:ascii="Times New Roman" w:eastAsia="Times New Roman" w:hAnsi="Times New Roman"/>
          <w:sz w:val="23"/>
          <w:szCs w:val="23"/>
        </w:rPr>
        <w:t>uardian on behalf of his minor three children</w:t>
      </w:r>
    </w:p>
    <w:p w:rsidR="00A83CBB" w:rsidRPr="00CF6196" w:rsidRDefault="00A83CBB" w:rsidP="00A83CBB">
      <w:pPr>
        <w:widowControl w:val="0"/>
        <w:tabs>
          <w:tab w:val="left" w:pos="4950"/>
        </w:tabs>
        <w:spacing w:before="12" w:after="0" w:line="240" w:lineRule="auto"/>
        <w:ind w:left="5040"/>
        <w:rPr>
          <w:rFonts w:ascii="Times New Roman" w:eastAsia="Times New Roman" w:hAnsi="Times New Roman"/>
          <w:sz w:val="23"/>
          <w:szCs w:val="23"/>
        </w:rPr>
      </w:pPr>
    </w:p>
    <w:p w:rsidR="00A83CBB" w:rsidRDefault="00A83CBB" w:rsidP="00A83CBB">
      <w:pPr>
        <w:autoSpaceDE w:val="0"/>
        <w:autoSpaceDN w:val="0"/>
        <w:adjustRightInd w:val="0"/>
        <w:spacing w:after="0" w:line="240" w:lineRule="auto"/>
      </w:pPr>
      <w:r w:rsidRPr="00CF6196">
        <w:tab/>
      </w:r>
      <w:r w:rsidRPr="00CF6196">
        <w:tab/>
      </w:r>
      <w:r w:rsidRPr="00CF6196">
        <w:tab/>
      </w:r>
      <w:r w:rsidRPr="00CF6196">
        <w:tab/>
      </w:r>
      <w:r w:rsidRPr="00CF6196">
        <w:tab/>
      </w:r>
      <w:r w:rsidRPr="00CF6196">
        <w:tab/>
      </w:r>
      <w:r>
        <w:tab/>
      </w:r>
      <w:r w:rsidRPr="00CF6196">
        <w:t>X__________________________________</w:t>
      </w:r>
    </w:p>
    <w:p w:rsidR="00551344" w:rsidRDefault="00551344" w:rsidP="00551344"/>
    <w:p w:rsidR="00A83CBB" w:rsidRDefault="00A83CBB" w:rsidP="00A83CBB">
      <w:pPr>
        <w:spacing w:line="280" w:lineRule="exact"/>
        <w:ind w:left="549" w:right="477"/>
        <w:jc w:val="center"/>
        <w:rPr>
          <w:rFonts w:ascii="Times New Roman Bold" w:hAnsi="Times New Roman Bold"/>
          <w:b/>
          <w:caps/>
          <w:color w:val="3D3D3D"/>
          <w:sz w:val="24"/>
          <w:szCs w:val="24"/>
          <w:u w:val="single"/>
        </w:rPr>
      </w:pPr>
      <w:r w:rsidRPr="00A83CBB">
        <w:rPr>
          <w:rFonts w:ascii="Times New Roman Bold" w:hAnsi="Times New Roman Bold"/>
          <w:b/>
          <w:caps/>
          <w:color w:val="3D3D3D"/>
          <w:sz w:val="24"/>
          <w:szCs w:val="24"/>
          <w:u w:val="single"/>
        </w:rPr>
        <w:t>SERVICE LIST</w:t>
      </w:r>
    </w:p>
    <w:tbl>
      <w:tblPr>
        <w:tblStyle w:val="TableGrid"/>
        <w:tblW w:w="0" w:type="auto"/>
        <w:tblLook w:val="04A0" w:firstRow="1" w:lastRow="0" w:firstColumn="1" w:lastColumn="0" w:noHBand="0" w:noVBand="1"/>
      </w:tblPr>
      <w:tblGrid>
        <w:gridCol w:w="4788"/>
        <w:gridCol w:w="4788"/>
      </w:tblGrid>
      <w:tr w:rsidR="003F4091" w:rsidTr="00C975A6">
        <w:tc>
          <w:tcPr>
            <w:tcW w:w="4788" w:type="dxa"/>
          </w:tcPr>
          <w:p w:rsidR="003F4091" w:rsidRPr="00A83CBB" w:rsidRDefault="003F4091" w:rsidP="00C975A6">
            <w:pPr>
              <w:tabs>
                <w:tab w:val="left" w:pos="3960"/>
                <w:tab w:val="left" w:pos="9360"/>
              </w:tabs>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Theodore Stuart Bernstein</w:t>
            </w:r>
          </w:p>
          <w:p w:rsidR="003F4091" w:rsidRPr="00A83CBB" w:rsidRDefault="003F4091" w:rsidP="00C975A6">
            <w:pPr>
              <w:tabs>
                <w:tab w:val="left" w:pos="3960"/>
                <w:tab w:val="left" w:pos="9360"/>
              </w:tabs>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Life Insurance Concepts</w:t>
            </w:r>
          </w:p>
          <w:p w:rsidR="003F4091" w:rsidRPr="00A83CBB" w:rsidRDefault="003F4091" w:rsidP="00C975A6">
            <w:pPr>
              <w:tabs>
                <w:tab w:val="left" w:pos="3960"/>
                <w:tab w:val="left" w:pos="9360"/>
              </w:tabs>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950 Peninsula Corporate Circle, Suite 3010</w:t>
            </w:r>
          </w:p>
          <w:p w:rsidR="003F4091" w:rsidRPr="0070536C" w:rsidRDefault="003F4091" w:rsidP="00C975A6">
            <w:pPr>
              <w:tabs>
                <w:tab w:val="left" w:pos="3960"/>
                <w:tab w:val="left" w:pos="9360"/>
              </w:tabs>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Florida 33487</w:t>
            </w:r>
            <w:r>
              <w:rPr>
                <w:rFonts w:ascii="Times New Roman" w:eastAsia="Times New Roman" w:hAnsi="Times New Roman" w:cs="Times New Roman"/>
                <w:sz w:val="18"/>
                <w:szCs w:val="18"/>
              </w:rPr>
              <w:br/>
            </w:r>
            <w:r w:rsidRPr="0070536C">
              <w:rPr>
                <w:rFonts w:ascii="Times New Roman" w:eastAsia="Times New Roman" w:hAnsi="Times New Roman" w:cs="Times New Roman"/>
                <w:sz w:val="18"/>
                <w:szCs w:val="18"/>
              </w:rPr>
              <w:t>tbernstein@lifeinsuranceconcepts.com</w:t>
            </w:r>
          </w:p>
          <w:p w:rsidR="003F4091" w:rsidRDefault="003F4091" w:rsidP="00C975A6">
            <w:pPr>
              <w:tabs>
                <w:tab w:val="left" w:pos="3960"/>
                <w:tab w:val="left" w:pos="9360"/>
              </w:tabs>
              <w:rPr>
                <w:rFonts w:ascii="Times New Roman" w:eastAsia="Times New Roman" w:hAnsi="Times New Roman" w:cs="Times New Roman"/>
                <w:sz w:val="18"/>
                <w:szCs w:val="18"/>
              </w:rPr>
            </w:pPr>
          </w:p>
          <w:p w:rsidR="003F4091" w:rsidRPr="00A83CBB" w:rsidRDefault="003F4091" w:rsidP="00C975A6">
            <w:pPr>
              <w:tabs>
                <w:tab w:val="left" w:pos="3960"/>
                <w:tab w:val="left" w:pos="9360"/>
              </w:tabs>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Alan B. Rose, Esq.</w:t>
            </w:r>
          </w:p>
          <w:p w:rsidR="003F4091" w:rsidRPr="00A83CBB" w:rsidRDefault="003F4091" w:rsidP="00C975A6">
            <w:pPr>
              <w:tabs>
                <w:tab w:val="left" w:pos="3960"/>
                <w:tab w:val="left" w:pos="9360"/>
              </w:tabs>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Page, Mrachek, Fitzgerald &amp; Rose, P.A.</w:t>
            </w:r>
          </w:p>
          <w:p w:rsidR="003F4091" w:rsidRPr="00A83CBB" w:rsidRDefault="003F4091" w:rsidP="00C975A6">
            <w:pPr>
              <w:tabs>
                <w:tab w:val="left" w:pos="3960"/>
                <w:tab w:val="left" w:pos="9360"/>
              </w:tabs>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505 South Flagler Drive, Suite 600</w:t>
            </w:r>
          </w:p>
          <w:p w:rsidR="003F4091" w:rsidRPr="00A83CBB" w:rsidRDefault="003F4091" w:rsidP="00C975A6">
            <w:pPr>
              <w:tabs>
                <w:tab w:val="left" w:pos="3960"/>
                <w:tab w:val="left" w:pos="9360"/>
              </w:tabs>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West Palm Beach, Florida 33401</w:t>
            </w:r>
          </w:p>
          <w:p w:rsidR="003F4091" w:rsidRPr="00A83CBB" w:rsidRDefault="003F4091" w:rsidP="00C975A6">
            <w:pPr>
              <w:tabs>
                <w:tab w:val="left" w:pos="3960"/>
                <w:tab w:val="left" w:pos="9360"/>
              </w:tabs>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(561) 355-6991</w:t>
            </w:r>
          </w:p>
          <w:p w:rsidR="003F4091" w:rsidRPr="00A83CBB" w:rsidRDefault="003F4091" w:rsidP="00C975A6">
            <w:pPr>
              <w:tabs>
                <w:tab w:val="left" w:pos="3960"/>
                <w:tab w:val="left" w:pos="9360"/>
              </w:tabs>
              <w:rPr>
                <w:rFonts w:ascii="Times New Roman" w:eastAsia="Times New Roman" w:hAnsi="Times New Roman" w:cs="Times New Roman"/>
                <w:sz w:val="18"/>
                <w:szCs w:val="18"/>
              </w:rPr>
            </w:pPr>
            <w:r w:rsidRPr="0070536C">
              <w:rPr>
                <w:rFonts w:ascii="Times New Roman" w:eastAsia="Times New Roman" w:hAnsi="Times New Roman" w:cs="Times New Roman"/>
                <w:sz w:val="18"/>
                <w:szCs w:val="18"/>
              </w:rPr>
              <w:t>arose@pm-law.com</w:t>
            </w:r>
            <w:r w:rsidRPr="00A83CBB">
              <w:rPr>
                <w:rFonts w:ascii="Times New Roman" w:eastAsia="Times New Roman" w:hAnsi="Times New Roman" w:cs="Times New Roman"/>
                <w:sz w:val="18"/>
                <w:szCs w:val="18"/>
              </w:rPr>
              <w:t xml:space="preserve"> </w:t>
            </w:r>
          </w:p>
          <w:p w:rsidR="003F4091" w:rsidRPr="0070536C" w:rsidRDefault="003F4091" w:rsidP="00C975A6">
            <w:pPr>
              <w:tabs>
                <w:tab w:val="left" w:pos="3960"/>
                <w:tab w:val="left" w:pos="9360"/>
              </w:tabs>
              <w:rPr>
                <w:rFonts w:ascii="Times New Roman" w:eastAsia="Times New Roman" w:hAnsi="Times New Roman" w:cs="Times New Roman"/>
                <w:sz w:val="18"/>
                <w:szCs w:val="18"/>
              </w:rPr>
            </w:pPr>
            <w:hyperlink r:id="rId9" w:history="1">
              <w:r w:rsidRPr="0070536C">
                <w:rPr>
                  <w:rFonts w:ascii="Times New Roman" w:eastAsia="Times New Roman" w:hAnsi="Times New Roman" w:cs="Times New Roman"/>
                  <w:sz w:val="18"/>
                  <w:szCs w:val="18"/>
                </w:rPr>
                <w:t>arose@mrachek-law.com</w:t>
              </w:r>
            </w:hyperlink>
            <w:r w:rsidRPr="0070536C">
              <w:rPr>
                <w:rFonts w:ascii="Times New Roman" w:eastAsia="Times New Roman" w:hAnsi="Times New Roman" w:cs="Times New Roman"/>
                <w:sz w:val="18"/>
                <w:szCs w:val="18"/>
              </w:rPr>
              <w:br/>
            </w:r>
            <w:hyperlink r:id="rId10" w:history="1">
              <w:r w:rsidRPr="0070536C">
                <w:rPr>
                  <w:rFonts w:ascii="Times New Roman" w:eastAsia="Times New Roman" w:hAnsi="Times New Roman" w:cs="Times New Roman"/>
                  <w:sz w:val="18"/>
                  <w:szCs w:val="18"/>
                </w:rPr>
                <w:t>lmrachek@mrachek-law.com</w:t>
              </w:r>
            </w:hyperlink>
          </w:p>
          <w:p w:rsidR="003F4091" w:rsidRDefault="003F4091" w:rsidP="00C975A6">
            <w:pPr>
              <w:tabs>
                <w:tab w:val="left" w:pos="3960"/>
                <w:tab w:val="left" w:pos="9360"/>
              </w:tabs>
              <w:rPr>
                <w:rFonts w:ascii="Times New Roman" w:eastAsia="Times New Roman" w:hAnsi="Times New Roman" w:cs="Times New Roman"/>
                <w:sz w:val="18"/>
                <w:szCs w:val="18"/>
              </w:rPr>
            </w:pPr>
          </w:p>
          <w:p w:rsidR="003F4091" w:rsidRPr="00A83CBB" w:rsidRDefault="003F4091" w:rsidP="00C975A6">
            <w:pPr>
              <w:tabs>
                <w:tab w:val="left" w:pos="3960"/>
                <w:tab w:val="left" w:pos="9360"/>
              </w:tabs>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John J. Pankauski, Esq.</w:t>
            </w:r>
          </w:p>
          <w:p w:rsidR="003F4091" w:rsidRPr="00A83CBB" w:rsidRDefault="003F4091" w:rsidP="00C975A6">
            <w:pPr>
              <w:tabs>
                <w:tab w:val="left" w:pos="3960"/>
                <w:tab w:val="left" w:pos="9360"/>
              </w:tabs>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Pankauski Law Firm </w:t>
            </w:r>
            <w:proofErr w:type="spellStart"/>
            <w:r w:rsidRPr="00A83CBB">
              <w:rPr>
                <w:rFonts w:ascii="Times New Roman" w:eastAsia="Times New Roman" w:hAnsi="Times New Roman" w:cs="Times New Roman"/>
                <w:sz w:val="18"/>
                <w:szCs w:val="18"/>
              </w:rPr>
              <w:t>PLLC</w:t>
            </w:r>
            <w:proofErr w:type="spellEnd"/>
          </w:p>
          <w:p w:rsidR="003F4091" w:rsidRPr="00A83CBB" w:rsidRDefault="003F4091" w:rsidP="00C975A6">
            <w:pPr>
              <w:tabs>
                <w:tab w:val="left" w:pos="3960"/>
                <w:tab w:val="left" w:pos="9360"/>
              </w:tabs>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120 South Olive Avenue </w:t>
            </w:r>
          </w:p>
          <w:p w:rsidR="003F4091" w:rsidRPr="00A83CBB" w:rsidRDefault="003F4091" w:rsidP="00C975A6">
            <w:pPr>
              <w:tabs>
                <w:tab w:val="left" w:pos="3960"/>
                <w:tab w:val="left" w:pos="9360"/>
              </w:tabs>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7th Floor </w:t>
            </w:r>
          </w:p>
          <w:p w:rsidR="003F4091" w:rsidRPr="00A83CBB" w:rsidRDefault="003F4091" w:rsidP="00C975A6">
            <w:pPr>
              <w:tabs>
                <w:tab w:val="left" w:pos="3960"/>
                <w:tab w:val="left" w:pos="9360"/>
              </w:tabs>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lastRenderedPageBreak/>
              <w:t>West Palm Beach, FL 33401</w:t>
            </w:r>
          </w:p>
          <w:p w:rsidR="003F4091" w:rsidRPr="00A83CBB" w:rsidRDefault="003F4091" w:rsidP="00C975A6">
            <w:pPr>
              <w:tabs>
                <w:tab w:val="left" w:pos="3960"/>
                <w:tab w:val="left" w:pos="9360"/>
              </w:tabs>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(561) 514-0900</w:t>
            </w:r>
          </w:p>
          <w:p w:rsidR="003F4091" w:rsidRPr="0070536C" w:rsidRDefault="003F4091" w:rsidP="00C975A6">
            <w:pPr>
              <w:tabs>
                <w:tab w:val="left" w:pos="3960"/>
                <w:tab w:val="left" w:pos="9360"/>
              </w:tabs>
              <w:rPr>
                <w:rFonts w:ascii="Times New Roman" w:eastAsia="Times New Roman" w:hAnsi="Times New Roman" w:cs="Times New Roman"/>
                <w:sz w:val="18"/>
                <w:szCs w:val="18"/>
              </w:rPr>
            </w:pPr>
            <w:hyperlink r:id="rId11" w:history="1">
              <w:r w:rsidRPr="0070536C">
                <w:rPr>
                  <w:rFonts w:ascii="Times New Roman" w:eastAsia="Times New Roman" w:hAnsi="Times New Roman" w:cs="Times New Roman"/>
                  <w:sz w:val="18"/>
                  <w:szCs w:val="18"/>
                </w:rPr>
                <w:t>courtfilings@pankauskilawfirm.com</w:t>
              </w:r>
            </w:hyperlink>
          </w:p>
          <w:p w:rsidR="003F4091" w:rsidRPr="0070536C" w:rsidRDefault="003F4091" w:rsidP="00C975A6">
            <w:pPr>
              <w:tabs>
                <w:tab w:val="left" w:pos="3960"/>
                <w:tab w:val="left" w:pos="9360"/>
              </w:tabs>
              <w:rPr>
                <w:rFonts w:ascii="Times New Roman" w:eastAsia="Times New Roman" w:hAnsi="Times New Roman" w:cs="Times New Roman"/>
                <w:sz w:val="18"/>
                <w:szCs w:val="18"/>
              </w:rPr>
            </w:pPr>
            <w:hyperlink r:id="rId12" w:history="1">
              <w:r w:rsidRPr="0070536C">
                <w:rPr>
                  <w:rFonts w:ascii="Times New Roman" w:eastAsia="Times New Roman" w:hAnsi="Times New Roman" w:cs="Times New Roman"/>
                  <w:sz w:val="18"/>
                  <w:szCs w:val="18"/>
                </w:rPr>
                <w:t>john@pankauskilawfirm.com</w:t>
              </w:r>
            </w:hyperlink>
          </w:p>
          <w:p w:rsidR="003F4091" w:rsidRDefault="003F4091" w:rsidP="00C975A6">
            <w:pPr>
              <w:tabs>
                <w:tab w:val="left" w:pos="3960"/>
                <w:tab w:val="left" w:pos="9360"/>
              </w:tabs>
              <w:rPr>
                <w:rFonts w:ascii="Times New Roman" w:eastAsia="Times New Roman" w:hAnsi="Times New Roman" w:cs="Times New Roman"/>
                <w:sz w:val="18"/>
                <w:szCs w:val="18"/>
              </w:rPr>
            </w:pPr>
          </w:p>
          <w:p w:rsidR="003F4091" w:rsidRPr="00A83CBB" w:rsidRDefault="003F4091" w:rsidP="00C975A6">
            <w:pPr>
              <w:tabs>
                <w:tab w:val="left" w:pos="3960"/>
                <w:tab w:val="left" w:pos="9360"/>
              </w:tabs>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Robert L. Spallina, Esq., </w:t>
            </w:r>
          </w:p>
          <w:p w:rsidR="003F4091" w:rsidRPr="00A83CBB" w:rsidRDefault="003F4091" w:rsidP="00C975A6">
            <w:pPr>
              <w:tabs>
                <w:tab w:val="left" w:pos="3960"/>
                <w:tab w:val="left" w:pos="9360"/>
              </w:tabs>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Tescher &amp; Spallina, P.A.</w:t>
            </w:r>
          </w:p>
          <w:p w:rsidR="003F4091" w:rsidRPr="00A83CBB" w:rsidRDefault="003F4091" w:rsidP="00C975A6">
            <w:pPr>
              <w:tabs>
                <w:tab w:val="left" w:pos="3960"/>
                <w:tab w:val="left" w:pos="9360"/>
              </w:tabs>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Village Corporate Center I</w:t>
            </w:r>
          </w:p>
          <w:p w:rsidR="003F4091" w:rsidRPr="00A83CBB" w:rsidRDefault="003F4091" w:rsidP="00C975A6">
            <w:pPr>
              <w:tabs>
                <w:tab w:val="left" w:pos="3960"/>
                <w:tab w:val="left" w:pos="9360"/>
              </w:tabs>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4855 Technology Way</w:t>
            </w:r>
          </w:p>
          <w:p w:rsidR="003F4091" w:rsidRPr="00A83CBB" w:rsidRDefault="003F4091" w:rsidP="00C975A6">
            <w:pPr>
              <w:tabs>
                <w:tab w:val="left" w:pos="3960"/>
                <w:tab w:val="left" w:pos="9360"/>
              </w:tabs>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720</w:t>
            </w:r>
          </w:p>
          <w:p w:rsidR="003F4091" w:rsidRPr="00A83CBB" w:rsidRDefault="003F4091" w:rsidP="00C975A6">
            <w:pPr>
              <w:tabs>
                <w:tab w:val="left" w:pos="3960"/>
                <w:tab w:val="left" w:pos="9360"/>
              </w:tabs>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33431</w:t>
            </w:r>
          </w:p>
          <w:p w:rsidR="003F4091" w:rsidRPr="0070536C" w:rsidRDefault="003F4091" w:rsidP="00C975A6">
            <w:pPr>
              <w:tabs>
                <w:tab w:val="left" w:pos="3960"/>
                <w:tab w:val="left" w:pos="9360"/>
              </w:tabs>
              <w:rPr>
                <w:rFonts w:ascii="Times New Roman" w:eastAsia="Times New Roman" w:hAnsi="Times New Roman" w:cs="Times New Roman"/>
                <w:sz w:val="18"/>
                <w:szCs w:val="18"/>
              </w:rPr>
            </w:pPr>
            <w:hyperlink r:id="rId13" w:history="1">
              <w:r w:rsidRPr="0070536C">
                <w:rPr>
                  <w:rFonts w:ascii="Times New Roman" w:eastAsia="Times New Roman" w:hAnsi="Times New Roman" w:cs="Times New Roman"/>
                  <w:sz w:val="18"/>
                  <w:szCs w:val="18"/>
                </w:rPr>
                <w:t>rspallina@tescherspallina.com</w:t>
              </w:r>
            </w:hyperlink>
            <w:r w:rsidRPr="0070536C">
              <w:rPr>
                <w:rFonts w:ascii="Times New Roman" w:eastAsia="Times New Roman" w:hAnsi="Times New Roman" w:cs="Times New Roman"/>
                <w:sz w:val="18"/>
                <w:szCs w:val="18"/>
              </w:rPr>
              <w:t xml:space="preserve"> </w:t>
            </w:r>
          </w:p>
          <w:p w:rsidR="003F4091" w:rsidRDefault="003F4091" w:rsidP="00C975A6">
            <w:pPr>
              <w:tabs>
                <w:tab w:val="left" w:pos="3960"/>
                <w:tab w:val="left" w:pos="9360"/>
              </w:tabs>
              <w:rPr>
                <w:rFonts w:ascii="Times New Roman" w:eastAsia="Times New Roman" w:hAnsi="Times New Roman" w:cs="Times New Roman"/>
                <w:sz w:val="18"/>
                <w:szCs w:val="18"/>
              </w:rPr>
            </w:pPr>
          </w:p>
          <w:p w:rsidR="003F4091" w:rsidRPr="00A83CBB" w:rsidRDefault="003F4091" w:rsidP="00C975A6">
            <w:pPr>
              <w:tabs>
                <w:tab w:val="left" w:pos="3960"/>
                <w:tab w:val="left" w:pos="9360"/>
              </w:tabs>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Pamela Beth Simon</w:t>
            </w:r>
          </w:p>
          <w:p w:rsidR="003F4091" w:rsidRPr="00A83CBB" w:rsidRDefault="003F4091" w:rsidP="00C975A6">
            <w:pPr>
              <w:tabs>
                <w:tab w:val="left" w:pos="3960"/>
                <w:tab w:val="left" w:pos="9360"/>
              </w:tabs>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950 N. Michigan Avenue</w:t>
            </w:r>
          </w:p>
          <w:p w:rsidR="003F4091" w:rsidRPr="00A83CBB" w:rsidRDefault="003F4091" w:rsidP="00C975A6">
            <w:pPr>
              <w:tabs>
                <w:tab w:val="left" w:pos="3960"/>
                <w:tab w:val="left" w:pos="9360"/>
              </w:tabs>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Apartment 2603</w:t>
            </w:r>
          </w:p>
          <w:p w:rsidR="003F4091" w:rsidRPr="00A83CBB" w:rsidRDefault="003F4091" w:rsidP="00C975A6">
            <w:pPr>
              <w:tabs>
                <w:tab w:val="left" w:pos="3960"/>
                <w:tab w:val="left" w:pos="9360"/>
              </w:tabs>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Chicago, IL 60611</w:t>
            </w:r>
          </w:p>
          <w:p w:rsidR="003F4091" w:rsidRPr="0070536C" w:rsidRDefault="003F4091" w:rsidP="00C975A6">
            <w:pPr>
              <w:tabs>
                <w:tab w:val="left" w:pos="3960"/>
                <w:tab w:val="left" w:pos="9360"/>
              </w:tabs>
              <w:rPr>
                <w:rFonts w:ascii="Times New Roman" w:eastAsia="Times New Roman" w:hAnsi="Times New Roman" w:cs="Times New Roman"/>
                <w:sz w:val="18"/>
                <w:szCs w:val="18"/>
              </w:rPr>
            </w:pPr>
            <w:hyperlink r:id="rId14" w:history="1">
              <w:r w:rsidRPr="0070536C">
                <w:rPr>
                  <w:rFonts w:ascii="Times New Roman" w:eastAsia="Times New Roman" w:hAnsi="Times New Roman" w:cs="Times New Roman"/>
                  <w:sz w:val="18"/>
                  <w:szCs w:val="18"/>
                </w:rPr>
                <w:t>psimon@stpcorp.com</w:t>
              </w:r>
            </w:hyperlink>
          </w:p>
          <w:p w:rsidR="003F4091" w:rsidRDefault="003F4091" w:rsidP="00C975A6">
            <w:pPr>
              <w:tabs>
                <w:tab w:val="left" w:pos="3960"/>
                <w:tab w:val="left" w:pos="9360"/>
              </w:tabs>
              <w:rPr>
                <w:rFonts w:ascii="Times New Roman" w:eastAsia="Times New Roman" w:hAnsi="Times New Roman" w:cs="Times New Roman"/>
                <w:sz w:val="18"/>
                <w:szCs w:val="18"/>
              </w:rPr>
            </w:pPr>
          </w:p>
          <w:p w:rsidR="003F4091" w:rsidRPr="00A83CBB" w:rsidRDefault="003F4091" w:rsidP="00C975A6">
            <w:pPr>
              <w:tabs>
                <w:tab w:val="left" w:pos="3960"/>
                <w:tab w:val="left" w:pos="9360"/>
              </w:tabs>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Irwin J. Block, Esq.</w:t>
            </w:r>
          </w:p>
          <w:p w:rsidR="003F4091" w:rsidRPr="00A83CBB" w:rsidRDefault="003F4091" w:rsidP="00C975A6">
            <w:pPr>
              <w:tabs>
                <w:tab w:val="left" w:pos="3960"/>
                <w:tab w:val="left" w:pos="9360"/>
              </w:tabs>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The Law Office of Irwin J. Block PL</w:t>
            </w:r>
          </w:p>
          <w:p w:rsidR="003F4091" w:rsidRPr="00A83CBB" w:rsidRDefault="003F4091" w:rsidP="00C975A6">
            <w:pPr>
              <w:tabs>
                <w:tab w:val="left" w:pos="3960"/>
                <w:tab w:val="left" w:pos="9360"/>
              </w:tabs>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700 South Federal Highway</w:t>
            </w:r>
          </w:p>
          <w:p w:rsidR="003F4091" w:rsidRPr="00A83CBB" w:rsidRDefault="003F4091" w:rsidP="00C975A6">
            <w:pPr>
              <w:tabs>
                <w:tab w:val="left" w:pos="3960"/>
                <w:tab w:val="left" w:pos="9360"/>
              </w:tabs>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200</w:t>
            </w:r>
          </w:p>
          <w:p w:rsidR="003F4091" w:rsidRPr="00A83CBB" w:rsidRDefault="003F4091" w:rsidP="00C975A6">
            <w:pPr>
              <w:tabs>
                <w:tab w:val="left" w:pos="3960"/>
                <w:tab w:val="left" w:pos="9360"/>
              </w:tabs>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Florida 33432</w:t>
            </w:r>
          </w:p>
          <w:p w:rsidR="003F4091" w:rsidRPr="00A83CBB" w:rsidRDefault="003F4091" w:rsidP="00C975A6">
            <w:pPr>
              <w:tabs>
                <w:tab w:val="left" w:pos="3960"/>
                <w:tab w:val="left" w:pos="9360"/>
              </w:tabs>
              <w:rPr>
                <w:rFonts w:ascii="Times New Roman" w:eastAsia="Times New Roman" w:hAnsi="Times New Roman" w:cs="Times New Roman"/>
                <w:sz w:val="18"/>
                <w:szCs w:val="18"/>
              </w:rPr>
            </w:pPr>
            <w:hyperlink r:id="rId15" w:history="1">
              <w:r w:rsidRPr="0070536C">
                <w:rPr>
                  <w:rFonts w:ascii="Times New Roman" w:eastAsia="Times New Roman" w:hAnsi="Times New Roman" w:cs="Times New Roman"/>
                  <w:sz w:val="18"/>
                  <w:szCs w:val="18"/>
                </w:rPr>
                <w:t>ijb@ijblegal.com</w:t>
              </w:r>
            </w:hyperlink>
            <w:r w:rsidRPr="00A83CBB">
              <w:rPr>
                <w:rFonts w:ascii="Times New Roman" w:eastAsia="Times New Roman" w:hAnsi="Times New Roman" w:cs="Times New Roman"/>
                <w:sz w:val="18"/>
                <w:szCs w:val="18"/>
              </w:rPr>
              <w:t xml:space="preserve"> </w:t>
            </w:r>
          </w:p>
          <w:p w:rsidR="003F4091" w:rsidRDefault="003F4091" w:rsidP="00C975A6">
            <w:pPr>
              <w:tabs>
                <w:tab w:val="left" w:pos="3960"/>
                <w:tab w:val="left" w:pos="9360"/>
              </w:tabs>
              <w:rPr>
                <w:rFonts w:ascii="Times New Roman" w:eastAsia="Times New Roman" w:hAnsi="Times New Roman" w:cs="Times New Roman"/>
                <w:sz w:val="18"/>
                <w:szCs w:val="18"/>
              </w:rPr>
            </w:pPr>
            <w:hyperlink r:id="rId16" w:history="1">
              <w:r w:rsidRPr="0070536C">
                <w:rPr>
                  <w:rFonts w:ascii="Times New Roman" w:eastAsia="Times New Roman" w:hAnsi="Times New Roman" w:cs="Times New Roman"/>
                  <w:sz w:val="18"/>
                  <w:szCs w:val="18"/>
                </w:rPr>
                <w:t>martin@kolawyers.com</w:t>
              </w:r>
            </w:hyperlink>
            <w:r w:rsidRPr="00A83CBB">
              <w:rPr>
                <w:rFonts w:ascii="Times New Roman" w:eastAsia="Times New Roman" w:hAnsi="Times New Roman" w:cs="Times New Roman"/>
                <w:sz w:val="18"/>
                <w:szCs w:val="18"/>
              </w:rPr>
              <w:t xml:space="preserve">  </w:t>
            </w:r>
          </w:p>
          <w:p w:rsidR="003F4091" w:rsidRDefault="003F4091" w:rsidP="00C975A6">
            <w:pPr>
              <w:tabs>
                <w:tab w:val="left" w:pos="3960"/>
                <w:tab w:val="left" w:pos="9360"/>
              </w:tabs>
              <w:rPr>
                <w:rFonts w:ascii="Times New Roman" w:eastAsia="Times New Roman" w:hAnsi="Times New Roman" w:cs="Times New Roman"/>
                <w:sz w:val="18"/>
                <w:szCs w:val="18"/>
              </w:rPr>
            </w:pPr>
          </w:p>
          <w:p w:rsidR="003F4091" w:rsidRPr="00A83CBB" w:rsidRDefault="003F4091" w:rsidP="00C975A6">
            <w:pPr>
              <w:tabs>
                <w:tab w:val="left" w:pos="3960"/>
                <w:tab w:val="left" w:pos="9360"/>
              </w:tabs>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Mark R. Manceri, Esq., and</w:t>
            </w:r>
          </w:p>
          <w:p w:rsidR="003F4091" w:rsidRPr="00A83CBB" w:rsidRDefault="003F4091" w:rsidP="00C975A6">
            <w:pPr>
              <w:tabs>
                <w:tab w:val="left" w:pos="3960"/>
                <w:tab w:val="left" w:pos="9360"/>
              </w:tabs>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Mark R. Manceri, P.A., </w:t>
            </w:r>
          </w:p>
          <w:p w:rsidR="003F4091" w:rsidRPr="00A83CBB" w:rsidRDefault="003F4091" w:rsidP="00C975A6">
            <w:pPr>
              <w:tabs>
                <w:tab w:val="left" w:pos="3960"/>
                <w:tab w:val="left" w:pos="9360"/>
              </w:tabs>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2929 East Commercial Boulevard</w:t>
            </w:r>
          </w:p>
          <w:p w:rsidR="003F4091" w:rsidRPr="00A83CBB" w:rsidRDefault="003F4091" w:rsidP="00C975A6">
            <w:pPr>
              <w:tabs>
                <w:tab w:val="left" w:pos="3960"/>
                <w:tab w:val="left" w:pos="9360"/>
              </w:tabs>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702</w:t>
            </w:r>
          </w:p>
          <w:p w:rsidR="003F4091" w:rsidRPr="00A83CBB" w:rsidRDefault="003F4091" w:rsidP="00C975A6">
            <w:pPr>
              <w:tabs>
                <w:tab w:val="left" w:pos="3960"/>
                <w:tab w:val="left" w:pos="9360"/>
              </w:tabs>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Fort Lauderdale, FL 33308</w:t>
            </w:r>
          </w:p>
          <w:p w:rsidR="003F4091" w:rsidRPr="00A83CBB" w:rsidRDefault="003F4091" w:rsidP="00C975A6">
            <w:pPr>
              <w:tabs>
                <w:tab w:val="left" w:pos="3960"/>
                <w:tab w:val="left" w:pos="9360"/>
              </w:tabs>
              <w:rPr>
                <w:rFonts w:ascii="Times New Roman" w:eastAsia="Times New Roman" w:hAnsi="Times New Roman" w:cs="Times New Roman"/>
                <w:sz w:val="18"/>
                <w:szCs w:val="18"/>
              </w:rPr>
            </w:pPr>
            <w:hyperlink r:id="rId17" w:history="1">
              <w:r w:rsidRPr="0070536C">
                <w:rPr>
                  <w:rFonts w:ascii="Times New Roman" w:eastAsia="Times New Roman" w:hAnsi="Times New Roman" w:cs="Times New Roman"/>
                  <w:sz w:val="18"/>
                  <w:szCs w:val="18"/>
                </w:rPr>
                <w:t>mrmlaw@comcast.net</w:t>
              </w:r>
            </w:hyperlink>
            <w:r w:rsidRPr="00A83CBB">
              <w:rPr>
                <w:rFonts w:ascii="Times New Roman" w:eastAsia="Times New Roman" w:hAnsi="Times New Roman" w:cs="Times New Roman"/>
                <w:sz w:val="18"/>
                <w:szCs w:val="18"/>
              </w:rPr>
              <w:t xml:space="preserve"> </w:t>
            </w:r>
          </w:p>
          <w:p w:rsidR="003F4091" w:rsidRPr="0070536C" w:rsidRDefault="003F4091" w:rsidP="00C975A6">
            <w:pPr>
              <w:tabs>
                <w:tab w:val="left" w:pos="3960"/>
                <w:tab w:val="left" w:pos="9360"/>
              </w:tabs>
              <w:rPr>
                <w:rFonts w:ascii="Times New Roman" w:eastAsia="Times New Roman" w:hAnsi="Times New Roman" w:cs="Times New Roman"/>
                <w:sz w:val="18"/>
                <w:szCs w:val="18"/>
              </w:rPr>
            </w:pPr>
            <w:hyperlink r:id="rId18" w:history="1">
              <w:r w:rsidRPr="0070536C">
                <w:rPr>
                  <w:rFonts w:ascii="Times New Roman" w:eastAsia="Times New Roman" w:hAnsi="Times New Roman" w:cs="Times New Roman"/>
                  <w:sz w:val="18"/>
                  <w:szCs w:val="18"/>
                </w:rPr>
                <w:t>mrmlaw1@gmail.com</w:t>
              </w:r>
            </w:hyperlink>
          </w:p>
          <w:p w:rsidR="003F4091" w:rsidRDefault="003F4091" w:rsidP="00C975A6">
            <w:pPr>
              <w:tabs>
                <w:tab w:val="left" w:pos="3960"/>
                <w:tab w:val="left" w:pos="9360"/>
              </w:tabs>
              <w:rPr>
                <w:rFonts w:ascii="Times New Roman" w:eastAsia="Times New Roman" w:hAnsi="Times New Roman" w:cs="Times New Roman"/>
                <w:sz w:val="18"/>
                <w:szCs w:val="18"/>
              </w:rPr>
            </w:pPr>
          </w:p>
          <w:p w:rsidR="003F4091" w:rsidRPr="00A83CBB" w:rsidRDefault="003F4091" w:rsidP="00C975A6">
            <w:pPr>
              <w:tabs>
                <w:tab w:val="left" w:pos="3960"/>
                <w:tab w:val="left" w:pos="9360"/>
              </w:tabs>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Donald Tescher, Esq., Tescher &amp; Spallina, P.A.</w:t>
            </w:r>
          </w:p>
          <w:p w:rsidR="003F4091" w:rsidRPr="00A83CBB" w:rsidRDefault="003F4091" w:rsidP="00C975A6">
            <w:pPr>
              <w:tabs>
                <w:tab w:val="left" w:pos="3960"/>
                <w:tab w:val="left" w:pos="9360"/>
              </w:tabs>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Village Corporate Center I</w:t>
            </w:r>
          </w:p>
          <w:p w:rsidR="003F4091" w:rsidRPr="00A83CBB" w:rsidRDefault="003F4091" w:rsidP="00C975A6">
            <w:pPr>
              <w:tabs>
                <w:tab w:val="left" w:pos="3960"/>
                <w:tab w:val="left" w:pos="9360"/>
              </w:tabs>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4855 Technology Way</w:t>
            </w:r>
          </w:p>
          <w:p w:rsidR="003F4091" w:rsidRPr="00A83CBB" w:rsidRDefault="003F4091" w:rsidP="00C975A6">
            <w:pPr>
              <w:tabs>
                <w:tab w:val="left" w:pos="3960"/>
                <w:tab w:val="left" w:pos="9360"/>
              </w:tabs>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720</w:t>
            </w:r>
          </w:p>
          <w:p w:rsidR="003F4091" w:rsidRPr="00A83CBB" w:rsidRDefault="003F4091" w:rsidP="00C975A6">
            <w:pPr>
              <w:tabs>
                <w:tab w:val="left" w:pos="3960"/>
                <w:tab w:val="left" w:pos="9360"/>
              </w:tabs>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33431</w:t>
            </w:r>
          </w:p>
          <w:p w:rsidR="003F4091" w:rsidRDefault="003F4091" w:rsidP="00C975A6">
            <w:pPr>
              <w:tabs>
                <w:tab w:val="left" w:pos="3960"/>
                <w:tab w:val="left" w:pos="9360"/>
              </w:tabs>
              <w:rPr>
                <w:rFonts w:ascii="Times New Roman" w:eastAsia="Times New Roman" w:hAnsi="Times New Roman" w:cs="Times New Roman"/>
                <w:sz w:val="18"/>
                <w:szCs w:val="18"/>
              </w:rPr>
            </w:pPr>
            <w:hyperlink r:id="rId19" w:history="1">
              <w:r w:rsidRPr="0070536C">
                <w:rPr>
                  <w:rFonts w:ascii="Times New Roman" w:eastAsia="Times New Roman" w:hAnsi="Times New Roman" w:cs="Times New Roman"/>
                  <w:sz w:val="18"/>
                  <w:szCs w:val="18"/>
                </w:rPr>
                <w:t>dtescher@tescherspallina.com</w:t>
              </w:r>
            </w:hyperlink>
          </w:p>
        </w:tc>
        <w:tc>
          <w:tcPr>
            <w:tcW w:w="4788" w:type="dxa"/>
          </w:tcPr>
          <w:p w:rsidR="003F4091" w:rsidRPr="0070536C" w:rsidRDefault="003F4091" w:rsidP="00C975A6">
            <w:pPr>
              <w:tabs>
                <w:tab w:val="left" w:pos="3960"/>
                <w:tab w:val="left" w:pos="9360"/>
              </w:tabs>
              <w:rPr>
                <w:rFonts w:ascii="Times New Roman" w:eastAsia="Times New Roman" w:hAnsi="Times New Roman" w:cs="Times New Roman"/>
                <w:sz w:val="18"/>
                <w:szCs w:val="18"/>
              </w:rPr>
            </w:pPr>
            <w:r w:rsidRPr="0070536C">
              <w:rPr>
                <w:rFonts w:ascii="Times New Roman" w:eastAsia="Times New Roman" w:hAnsi="Times New Roman" w:cs="Times New Roman"/>
                <w:sz w:val="18"/>
                <w:szCs w:val="18"/>
              </w:rPr>
              <w:lastRenderedPageBreak/>
              <w:t>Peter Feaman, Esquire</w:t>
            </w:r>
          </w:p>
          <w:p w:rsidR="003F4091" w:rsidRPr="0070536C" w:rsidRDefault="003F4091" w:rsidP="00C975A6">
            <w:pPr>
              <w:tabs>
                <w:tab w:val="left" w:pos="3960"/>
                <w:tab w:val="left" w:pos="9360"/>
              </w:tabs>
              <w:rPr>
                <w:rFonts w:ascii="Times New Roman" w:eastAsia="Times New Roman" w:hAnsi="Times New Roman" w:cs="Times New Roman"/>
                <w:sz w:val="18"/>
                <w:szCs w:val="18"/>
              </w:rPr>
            </w:pPr>
            <w:r w:rsidRPr="0070536C">
              <w:rPr>
                <w:rFonts w:ascii="Times New Roman" w:eastAsia="Times New Roman" w:hAnsi="Times New Roman" w:cs="Times New Roman"/>
                <w:sz w:val="18"/>
                <w:szCs w:val="18"/>
              </w:rPr>
              <w:t>Peter M. Feaman, P.A.</w:t>
            </w:r>
          </w:p>
          <w:p w:rsidR="003F4091" w:rsidRPr="0070536C" w:rsidRDefault="003F4091" w:rsidP="00C975A6">
            <w:pPr>
              <w:tabs>
                <w:tab w:val="left" w:pos="3960"/>
                <w:tab w:val="left" w:pos="9360"/>
              </w:tabs>
              <w:rPr>
                <w:rFonts w:ascii="Times New Roman" w:eastAsia="Times New Roman" w:hAnsi="Times New Roman" w:cs="Times New Roman"/>
                <w:sz w:val="18"/>
                <w:szCs w:val="18"/>
              </w:rPr>
            </w:pPr>
            <w:r w:rsidRPr="0070536C">
              <w:rPr>
                <w:rFonts w:ascii="Times New Roman" w:eastAsia="Times New Roman" w:hAnsi="Times New Roman" w:cs="Times New Roman"/>
                <w:sz w:val="18"/>
                <w:szCs w:val="18"/>
              </w:rPr>
              <w:t>3615 Boynton Beach Blvd.</w:t>
            </w:r>
          </w:p>
          <w:p w:rsidR="003F4091" w:rsidRPr="0070536C" w:rsidRDefault="003F4091" w:rsidP="00C975A6">
            <w:pPr>
              <w:tabs>
                <w:tab w:val="left" w:pos="3960"/>
                <w:tab w:val="left" w:pos="9360"/>
              </w:tabs>
              <w:rPr>
                <w:rFonts w:ascii="Times New Roman" w:eastAsia="Times New Roman" w:hAnsi="Times New Roman" w:cs="Times New Roman"/>
                <w:sz w:val="18"/>
                <w:szCs w:val="18"/>
              </w:rPr>
            </w:pPr>
            <w:r w:rsidRPr="0070536C">
              <w:rPr>
                <w:rFonts w:ascii="Times New Roman" w:eastAsia="Times New Roman" w:hAnsi="Times New Roman" w:cs="Times New Roman"/>
                <w:sz w:val="18"/>
                <w:szCs w:val="18"/>
              </w:rPr>
              <w:t>Boynton Beach, FL 33436</w:t>
            </w:r>
          </w:p>
          <w:p w:rsidR="003F4091" w:rsidRPr="0070536C" w:rsidRDefault="003F4091" w:rsidP="00C975A6">
            <w:pPr>
              <w:tabs>
                <w:tab w:val="left" w:pos="3960"/>
                <w:tab w:val="left" w:pos="9360"/>
              </w:tabs>
              <w:rPr>
                <w:rFonts w:ascii="Times New Roman" w:eastAsia="Times New Roman" w:hAnsi="Times New Roman" w:cs="Times New Roman"/>
                <w:sz w:val="18"/>
                <w:szCs w:val="18"/>
              </w:rPr>
            </w:pPr>
            <w:r w:rsidRPr="0070536C">
              <w:rPr>
                <w:rFonts w:ascii="Times New Roman" w:eastAsia="Times New Roman" w:hAnsi="Times New Roman" w:cs="Times New Roman"/>
                <w:sz w:val="18"/>
                <w:szCs w:val="18"/>
              </w:rPr>
              <w:t xml:space="preserve">pfeaman@feamanlaw.com </w:t>
            </w:r>
          </w:p>
          <w:p w:rsidR="003F4091" w:rsidRPr="0070536C" w:rsidRDefault="003F4091" w:rsidP="00C975A6">
            <w:pPr>
              <w:tabs>
                <w:tab w:val="left" w:pos="3960"/>
                <w:tab w:val="left" w:pos="9360"/>
              </w:tabs>
              <w:rPr>
                <w:rFonts w:ascii="Times New Roman" w:eastAsia="Times New Roman" w:hAnsi="Times New Roman" w:cs="Times New Roman"/>
                <w:sz w:val="18"/>
                <w:szCs w:val="18"/>
              </w:rPr>
            </w:pPr>
            <w:r w:rsidRPr="0070536C">
              <w:rPr>
                <w:rFonts w:ascii="Times New Roman" w:eastAsia="Times New Roman" w:hAnsi="Times New Roman" w:cs="Times New Roman"/>
                <w:sz w:val="18"/>
                <w:szCs w:val="18"/>
              </w:rPr>
              <w:t>service@feamanlaw.com mkoskey@feamanlaw.com</w:t>
            </w:r>
          </w:p>
          <w:p w:rsidR="003F4091" w:rsidRDefault="003F4091" w:rsidP="00C975A6">
            <w:pPr>
              <w:tabs>
                <w:tab w:val="left" w:pos="3960"/>
                <w:tab w:val="left" w:pos="9360"/>
              </w:tabs>
              <w:rPr>
                <w:rFonts w:ascii="Times New Roman" w:eastAsia="Times New Roman" w:hAnsi="Times New Roman" w:cs="Times New Roman"/>
                <w:sz w:val="18"/>
                <w:szCs w:val="18"/>
              </w:rPr>
            </w:pPr>
          </w:p>
          <w:p w:rsidR="003F4091" w:rsidRPr="0070536C" w:rsidRDefault="003F4091" w:rsidP="00C975A6">
            <w:pPr>
              <w:tabs>
                <w:tab w:val="left" w:pos="3960"/>
                <w:tab w:val="left" w:pos="9360"/>
              </w:tabs>
              <w:rPr>
                <w:rFonts w:ascii="Times New Roman" w:eastAsia="Times New Roman" w:hAnsi="Times New Roman" w:cs="Times New Roman"/>
                <w:sz w:val="18"/>
                <w:szCs w:val="18"/>
              </w:rPr>
            </w:pPr>
            <w:r w:rsidRPr="0070536C">
              <w:rPr>
                <w:rFonts w:ascii="Times New Roman" w:eastAsia="Times New Roman" w:hAnsi="Times New Roman" w:cs="Times New Roman"/>
                <w:sz w:val="18"/>
                <w:szCs w:val="18"/>
              </w:rPr>
              <w:t>William M. Pearson, Esq.</w:t>
            </w:r>
          </w:p>
          <w:p w:rsidR="003F4091" w:rsidRPr="0070536C" w:rsidRDefault="003F4091" w:rsidP="00C975A6">
            <w:pPr>
              <w:tabs>
                <w:tab w:val="left" w:pos="3960"/>
                <w:tab w:val="left" w:pos="9360"/>
              </w:tabs>
              <w:rPr>
                <w:rFonts w:ascii="Times New Roman" w:eastAsia="Times New Roman" w:hAnsi="Times New Roman" w:cs="Times New Roman"/>
                <w:sz w:val="18"/>
                <w:szCs w:val="18"/>
              </w:rPr>
            </w:pPr>
            <w:r w:rsidRPr="0070536C">
              <w:rPr>
                <w:rFonts w:ascii="Times New Roman" w:eastAsia="Times New Roman" w:hAnsi="Times New Roman" w:cs="Times New Roman"/>
                <w:sz w:val="18"/>
                <w:szCs w:val="18"/>
              </w:rPr>
              <w:t>P.O. Box 1076</w:t>
            </w:r>
          </w:p>
          <w:p w:rsidR="003F4091" w:rsidRPr="0070536C" w:rsidRDefault="003F4091" w:rsidP="00C975A6">
            <w:pPr>
              <w:tabs>
                <w:tab w:val="left" w:pos="3960"/>
                <w:tab w:val="left" w:pos="9360"/>
              </w:tabs>
              <w:rPr>
                <w:rFonts w:ascii="Times New Roman" w:eastAsia="Times New Roman" w:hAnsi="Times New Roman" w:cs="Times New Roman"/>
                <w:sz w:val="18"/>
                <w:szCs w:val="18"/>
              </w:rPr>
            </w:pPr>
            <w:r w:rsidRPr="0070536C">
              <w:rPr>
                <w:rFonts w:ascii="Times New Roman" w:eastAsia="Times New Roman" w:hAnsi="Times New Roman" w:cs="Times New Roman"/>
                <w:sz w:val="18"/>
                <w:szCs w:val="18"/>
              </w:rPr>
              <w:t>Miami, FL 33149</w:t>
            </w:r>
          </w:p>
          <w:p w:rsidR="003F4091" w:rsidRPr="0070536C" w:rsidRDefault="003F4091" w:rsidP="00C975A6">
            <w:pPr>
              <w:tabs>
                <w:tab w:val="left" w:pos="3960"/>
                <w:tab w:val="left" w:pos="9360"/>
              </w:tabs>
              <w:rPr>
                <w:rFonts w:ascii="Times New Roman" w:eastAsia="Times New Roman" w:hAnsi="Times New Roman" w:cs="Times New Roman"/>
                <w:sz w:val="18"/>
                <w:szCs w:val="18"/>
              </w:rPr>
            </w:pPr>
            <w:r w:rsidRPr="0070536C">
              <w:rPr>
                <w:rFonts w:ascii="Times New Roman" w:eastAsia="Times New Roman" w:hAnsi="Times New Roman" w:cs="Times New Roman"/>
                <w:sz w:val="18"/>
                <w:szCs w:val="18"/>
              </w:rPr>
              <w:t>wpearsonlaw@bellsouth.net</w:t>
            </w:r>
          </w:p>
          <w:p w:rsidR="003F4091" w:rsidRDefault="003F4091" w:rsidP="00C975A6">
            <w:pPr>
              <w:tabs>
                <w:tab w:val="left" w:pos="3960"/>
                <w:tab w:val="left" w:pos="9360"/>
              </w:tabs>
              <w:rPr>
                <w:rFonts w:ascii="Times New Roman" w:eastAsia="Times New Roman" w:hAnsi="Times New Roman" w:cs="Times New Roman"/>
                <w:sz w:val="18"/>
                <w:szCs w:val="18"/>
              </w:rPr>
            </w:pPr>
          </w:p>
          <w:p w:rsidR="003F4091" w:rsidRPr="0070536C" w:rsidRDefault="003F4091" w:rsidP="00C975A6">
            <w:pPr>
              <w:tabs>
                <w:tab w:val="left" w:pos="3960"/>
                <w:tab w:val="left" w:pos="9360"/>
              </w:tabs>
              <w:rPr>
                <w:rFonts w:ascii="Times New Roman" w:eastAsia="Times New Roman" w:hAnsi="Times New Roman" w:cs="Times New Roman"/>
                <w:sz w:val="18"/>
                <w:szCs w:val="18"/>
              </w:rPr>
            </w:pPr>
            <w:r w:rsidRPr="0070536C">
              <w:rPr>
                <w:rFonts w:ascii="Times New Roman" w:eastAsia="Times New Roman" w:hAnsi="Times New Roman" w:cs="Times New Roman"/>
                <w:sz w:val="18"/>
                <w:szCs w:val="18"/>
              </w:rPr>
              <w:t>William H. Glasko, Esq.</w:t>
            </w:r>
          </w:p>
          <w:p w:rsidR="003F4091" w:rsidRPr="0070536C" w:rsidRDefault="003F4091" w:rsidP="00C975A6">
            <w:pPr>
              <w:tabs>
                <w:tab w:val="left" w:pos="3960"/>
                <w:tab w:val="left" w:pos="9360"/>
              </w:tabs>
              <w:rPr>
                <w:rFonts w:ascii="Times New Roman" w:eastAsia="Times New Roman" w:hAnsi="Times New Roman" w:cs="Times New Roman"/>
                <w:sz w:val="18"/>
                <w:szCs w:val="18"/>
              </w:rPr>
            </w:pPr>
            <w:r w:rsidRPr="0070536C">
              <w:rPr>
                <w:rFonts w:ascii="Times New Roman" w:eastAsia="Times New Roman" w:hAnsi="Times New Roman" w:cs="Times New Roman"/>
                <w:sz w:val="18"/>
                <w:szCs w:val="18"/>
              </w:rPr>
              <w:t>Golden Cowan, P.A.</w:t>
            </w:r>
          </w:p>
          <w:p w:rsidR="003F4091" w:rsidRPr="0070536C" w:rsidRDefault="003F4091" w:rsidP="00C975A6">
            <w:pPr>
              <w:tabs>
                <w:tab w:val="left" w:pos="3960"/>
                <w:tab w:val="left" w:pos="9360"/>
              </w:tabs>
              <w:rPr>
                <w:rFonts w:ascii="Times New Roman" w:eastAsia="Times New Roman" w:hAnsi="Times New Roman" w:cs="Times New Roman"/>
                <w:sz w:val="18"/>
                <w:szCs w:val="18"/>
              </w:rPr>
            </w:pPr>
            <w:r w:rsidRPr="0070536C">
              <w:rPr>
                <w:rFonts w:ascii="Times New Roman" w:eastAsia="Times New Roman" w:hAnsi="Times New Roman" w:cs="Times New Roman"/>
                <w:sz w:val="18"/>
                <w:szCs w:val="18"/>
              </w:rPr>
              <w:t>1734 South Dixie Highway</w:t>
            </w:r>
          </w:p>
          <w:p w:rsidR="003F4091" w:rsidRPr="0070536C" w:rsidRDefault="003F4091" w:rsidP="00C975A6">
            <w:pPr>
              <w:tabs>
                <w:tab w:val="left" w:pos="3960"/>
                <w:tab w:val="left" w:pos="9360"/>
              </w:tabs>
              <w:rPr>
                <w:rFonts w:ascii="Times New Roman" w:eastAsia="Times New Roman" w:hAnsi="Times New Roman" w:cs="Times New Roman"/>
                <w:sz w:val="18"/>
                <w:szCs w:val="18"/>
              </w:rPr>
            </w:pPr>
            <w:r w:rsidRPr="0070536C">
              <w:rPr>
                <w:rFonts w:ascii="Times New Roman" w:eastAsia="Times New Roman" w:hAnsi="Times New Roman" w:cs="Times New Roman"/>
                <w:sz w:val="18"/>
                <w:szCs w:val="18"/>
              </w:rPr>
              <w:t>Palmetto Bay, FL 33157</w:t>
            </w:r>
          </w:p>
          <w:p w:rsidR="003F4091" w:rsidRPr="0070536C" w:rsidRDefault="003F4091" w:rsidP="00C975A6">
            <w:pPr>
              <w:tabs>
                <w:tab w:val="left" w:pos="3960"/>
                <w:tab w:val="left" w:pos="9360"/>
              </w:tabs>
              <w:rPr>
                <w:rFonts w:ascii="Times New Roman" w:eastAsia="Times New Roman" w:hAnsi="Times New Roman" w:cs="Times New Roman"/>
                <w:sz w:val="18"/>
                <w:szCs w:val="18"/>
              </w:rPr>
            </w:pPr>
            <w:r w:rsidRPr="0070536C">
              <w:rPr>
                <w:rFonts w:ascii="Times New Roman" w:eastAsia="Times New Roman" w:hAnsi="Times New Roman" w:cs="Times New Roman"/>
                <w:sz w:val="18"/>
                <w:szCs w:val="18"/>
              </w:rPr>
              <w:t xml:space="preserve">bill@palmettobaylaw.com </w:t>
            </w:r>
          </w:p>
          <w:p w:rsidR="003F4091" w:rsidRPr="0070536C" w:rsidRDefault="003F4091" w:rsidP="00C975A6">
            <w:pPr>
              <w:tabs>
                <w:tab w:val="left" w:pos="3960"/>
                <w:tab w:val="left" w:pos="9360"/>
              </w:tabs>
              <w:rPr>
                <w:rFonts w:ascii="Times New Roman" w:eastAsia="Times New Roman" w:hAnsi="Times New Roman" w:cs="Times New Roman"/>
                <w:sz w:val="18"/>
                <w:szCs w:val="18"/>
              </w:rPr>
            </w:pPr>
            <w:r w:rsidRPr="0070536C">
              <w:rPr>
                <w:rFonts w:ascii="Times New Roman" w:eastAsia="Times New Roman" w:hAnsi="Times New Roman" w:cs="Times New Roman"/>
                <w:sz w:val="18"/>
                <w:szCs w:val="18"/>
              </w:rPr>
              <w:t xml:space="preserve">eservice@palmettobaylaw.com </w:t>
            </w:r>
          </w:p>
          <w:p w:rsidR="003F4091" w:rsidRPr="0070536C" w:rsidRDefault="003F4091" w:rsidP="00C975A6">
            <w:pPr>
              <w:tabs>
                <w:tab w:val="left" w:pos="3960"/>
                <w:tab w:val="left" w:pos="9360"/>
              </w:tabs>
              <w:rPr>
                <w:rFonts w:ascii="Times New Roman" w:eastAsia="Times New Roman" w:hAnsi="Times New Roman" w:cs="Times New Roman"/>
                <w:sz w:val="18"/>
                <w:szCs w:val="18"/>
              </w:rPr>
            </w:pPr>
            <w:r w:rsidRPr="0070536C">
              <w:rPr>
                <w:rFonts w:ascii="Times New Roman" w:eastAsia="Times New Roman" w:hAnsi="Times New Roman" w:cs="Times New Roman"/>
                <w:sz w:val="18"/>
                <w:szCs w:val="18"/>
              </w:rPr>
              <w:t>tmealy@gcprobatelaw.com</w:t>
            </w:r>
          </w:p>
          <w:p w:rsidR="003F4091" w:rsidRDefault="003F4091" w:rsidP="00C975A6">
            <w:pPr>
              <w:tabs>
                <w:tab w:val="left" w:pos="3960"/>
                <w:tab w:val="left" w:pos="9360"/>
              </w:tabs>
              <w:rPr>
                <w:rFonts w:ascii="Times New Roman" w:eastAsia="Times New Roman" w:hAnsi="Times New Roman" w:cs="Times New Roman"/>
                <w:sz w:val="18"/>
                <w:szCs w:val="18"/>
              </w:rPr>
            </w:pPr>
          </w:p>
          <w:p w:rsidR="003F4091" w:rsidRPr="0070536C" w:rsidRDefault="003F4091" w:rsidP="00C975A6">
            <w:pPr>
              <w:tabs>
                <w:tab w:val="left" w:pos="3960"/>
                <w:tab w:val="left" w:pos="9360"/>
              </w:tabs>
              <w:rPr>
                <w:rFonts w:ascii="Times New Roman" w:eastAsia="Times New Roman" w:hAnsi="Times New Roman" w:cs="Times New Roman"/>
                <w:sz w:val="18"/>
                <w:szCs w:val="18"/>
              </w:rPr>
            </w:pPr>
            <w:r w:rsidRPr="0070536C">
              <w:rPr>
                <w:rFonts w:ascii="Times New Roman" w:eastAsia="Times New Roman" w:hAnsi="Times New Roman" w:cs="Times New Roman"/>
                <w:sz w:val="18"/>
                <w:szCs w:val="18"/>
              </w:rPr>
              <w:t>Kimberly Moran</w:t>
            </w:r>
          </w:p>
          <w:p w:rsidR="003F4091" w:rsidRPr="0070536C" w:rsidRDefault="003F4091" w:rsidP="00C975A6">
            <w:pPr>
              <w:tabs>
                <w:tab w:val="left" w:pos="3960"/>
                <w:tab w:val="left" w:pos="9360"/>
              </w:tabs>
              <w:rPr>
                <w:rFonts w:ascii="Times New Roman" w:eastAsia="Times New Roman" w:hAnsi="Times New Roman" w:cs="Times New Roman"/>
                <w:sz w:val="18"/>
                <w:szCs w:val="18"/>
              </w:rPr>
            </w:pPr>
            <w:r w:rsidRPr="0070536C">
              <w:rPr>
                <w:rFonts w:ascii="Times New Roman" w:eastAsia="Times New Roman" w:hAnsi="Times New Roman" w:cs="Times New Roman"/>
                <w:sz w:val="18"/>
                <w:szCs w:val="18"/>
              </w:rPr>
              <w:t>Tescher &amp; Spallina, P.A.</w:t>
            </w:r>
          </w:p>
          <w:p w:rsidR="003F4091" w:rsidRPr="0070536C" w:rsidRDefault="003F4091" w:rsidP="00C975A6">
            <w:pPr>
              <w:tabs>
                <w:tab w:val="left" w:pos="3960"/>
                <w:tab w:val="left" w:pos="9360"/>
              </w:tabs>
              <w:rPr>
                <w:rFonts w:ascii="Times New Roman" w:eastAsia="Times New Roman" w:hAnsi="Times New Roman" w:cs="Times New Roman"/>
                <w:sz w:val="18"/>
                <w:szCs w:val="18"/>
              </w:rPr>
            </w:pPr>
            <w:r w:rsidRPr="0070536C">
              <w:rPr>
                <w:rFonts w:ascii="Times New Roman" w:eastAsia="Times New Roman" w:hAnsi="Times New Roman" w:cs="Times New Roman"/>
                <w:sz w:val="18"/>
                <w:szCs w:val="18"/>
              </w:rPr>
              <w:t>Boca Village Corporate Center I</w:t>
            </w:r>
          </w:p>
          <w:p w:rsidR="003F4091" w:rsidRPr="0070536C" w:rsidRDefault="003F4091" w:rsidP="00C975A6">
            <w:pPr>
              <w:tabs>
                <w:tab w:val="left" w:pos="3960"/>
                <w:tab w:val="left" w:pos="9360"/>
              </w:tabs>
              <w:rPr>
                <w:rFonts w:ascii="Times New Roman" w:eastAsia="Times New Roman" w:hAnsi="Times New Roman" w:cs="Times New Roman"/>
                <w:sz w:val="18"/>
                <w:szCs w:val="18"/>
              </w:rPr>
            </w:pPr>
            <w:r w:rsidRPr="0070536C">
              <w:rPr>
                <w:rFonts w:ascii="Times New Roman" w:eastAsia="Times New Roman" w:hAnsi="Times New Roman" w:cs="Times New Roman"/>
                <w:sz w:val="18"/>
                <w:szCs w:val="18"/>
              </w:rPr>
              <w:t>4855 Technology Way</w:t>
            </w:r>
          </w:p>
          <w:p w:rsidR="003F4091" w:rsidRPr="0070536C" w:rsidRDefault="003F4091" w:rsidP="00C975A6">
            <w:pPr>
              <w:tabs>
                <w:tab w:val="left" w:pos="3960"/>
                <w:tab w:val="left" w:pos="9360"/>
              </w:tabs>
              <w:rPr>
                <w:rFonts w:ascii="Times New Roman" w:eastAsia="Times New Roman" w:hAnsi="Times New Roman" w:cs="Times New Roman"/>
                <w:sz w:val="18"/>
                <w:szCs w:val="18"/>
              </w:rPr>
            </w:pPr>
            <w:r w:rsidRPr="0070536C">
              <w:rPr>
                <w:rFonts w:ascii="Times New Roman" w:eastAsia="Times New Roman" w:hAnsi="Times New Roman" w:cs="Times New Roman"/>
                <w:sz w:val="18"/>
                <w:szCs w:val="18"/>
              </w:rPr>
              <w:t>Suite 720</w:t>
            </w:r>
          </w:p>
          <w:p w:rsidR="003F4091" w:rsidRPr="0070536C" w:rsidRDefault="003F4091" w:rsidP="00C975A6">
            <w:pPr>
              <w:tabs>
                <w:tab w:val="left" w:pos="3960"/>
                <w:tab w:val="left" w:pos="9360"/>
              </w:tabs>
              <w:rPr>
                <w:rFonts w:ascii="Times New Roman" w:eastAsia="Times New Roman" w:hAnsi="Times New Roman" w:cs="Times New Roman"/>
                <w:sz w:val="18"/>
                <w:szCs w:val="18"/>
              </w:rPr>
            </w:pPr>
            <w:r w:rsidRPr="0070536C">
              <w:rPr>
                <w:rFonts w:ascii="Times New Roman" w:eastAsia="Times New Roman" w:hAnsi="Times New Roman" w:cs="Times New Roman"/>
                <w:sz w:val="18"/>
                <w:szCs w:val="18"/>
              </w:rPr>
              <w:t>Boca Raton, FL 33431</w:t>
            </w:r>
          </w:p>
          <w:p w:rsidR="003F4091" w:rsidRPr="0070536C" w:rsidRDefault="003F4091" w:rsidP="00C975A6">
            <w:pPr>
              <w:tabs>
                <w:tab w:val="left" w:pos="3960"/>
                <w:tab w:val="left" w:pos="9360"/>
              </w:tabs>
              <w:rPr>
                <w:rFonts w:ascii="Times New Roman" w:eastAsia="Times New Roman" w:hAnsi="Times New Roman" w:cs="Times New Roman"/>
                <w:sz w:val="18"/>
                <w:szCs w:val="18"/>
              </w:rPr>
            </w:pPr>
            <w:r w:rsidRPr="0070536C">
              <w:rPr>
                <w:rFonts w:ascii="Times New Roman" w:eastAsia="Times New Roman" w:hAnsi="Times New Roman" w:cs="Times New Roman"/>
                <w:sz w:val="18"/>
                <w:szCs w:val="18"/>
              </w:rPr>
              <w:t>kmoran@tescherspallina.com</w:t>
            </w:r>
          </w:p>
          <w:p w:rsidR="003F4091" w:rsidRDefault="003F4091" w:rsidP="00C975A6">
            <w:pPr>
              <w:tabs>
                <w:tab w:val="left" w:pos="3960"/>
                <w:tab w:val="left" w:pos="9360"/>
              </w:tabs>
              <w:rPr>
                <w:rFonts w:ascii="Times New Roman" w:eastAsia="Times New Roman" w:hAnsi="Times New Roman" w:cs="Times New Roman"/>
                <w:sz w:val="18"/>
                <w:szCs w:val="18"/>
              </w:rPr>
            </w:pPr>
          </w:p>
          <w:p w:rsidR="003F4091" w:rsidRPr="0070536C" w:rsidRDefault="003F4091" w:rsidP="00C975A6">
            <w:pPr>
              <w:tabs>
                <w:tab w:val="left" w:pos="3960"/>
                <w:tab w:val="left" w:pos="9360"/>
              </w:tabs>
              <w:rPr>
                <w:rFonts w:ascii="Times New Roman" w:eastAsia="Times New Roman" w:hAnsi="Times New Roman" w:cs="Times New Roman"/>
                <w:sz w:val="18"/>
                <w:szCs w:val="18"/>
              </w:rPr>
            </w:pPr>
            <w:r w:rsidRPr="0070536C">
              <w:rPr>
                <w:rFonts w:ascii="Times New Roman" w:eastAsia="Times New Roman" w:hAnsi="Times New Roman" w:cs="Times New Roman"/>
                <w:sz w:val="18"/>
                <w:szCs w:val="18"/>
              </w:rPr>
              <w:t xml:space="preserve">John P Morrissey. Esq. </w:t>
            </w:r>
          </w:p>
          <w:p w:rsidR="003F4091" w:rsidRPr="0070536C" w:rsidRDefault="003F4091" w:rsidP="00C975A6">
            <w:pPr>
              <w:tabs>
                <w:tab w:val="left" w:pos="3960"/>
                <w:tab w:val="left" w:pos="9360"/>
              </w:tabs>
              <w:rPr>
                <w:rFonts w:ascii="Times New Roman" w:eastAsia="Times New Roman" w:hAnsi="Times New Roman" w:cs="Times New Roman"/>
                <w:sz w:val="18"/>
                <w:szCs w:val="18"/>
              </w:rPr>
            </w:pPr>
            <w:r w:rsidRPr="0070536C">
              <w:rPr>
                <w:rFonts w:ascii="Times New Roman" w:eastAsia="Times New Roman" w:hAnsi="Times New Roman" w:cs="Times New Roman"/>
                <w:sz w:val="18"/>
                <w:szCs w:val="18"/>
              </w:rPr>
              <w:t>John P. Morrissey, P.A.</w:t>
            </w:r>
          </w:p>
          <w:p w:rsidR="003F4091" w:rsidRPr="0070536C" w:rsidRDefault="003F4091" w:rsidP="00C975A6">
            <w:pPr>
              <w:tabs>
                <w:tab w:val="left" w:pos="3960"/>
                <w:tab w:val="left" w:pos="9360"/>
              </w:tabs>
              <w:rPr>
                <w:rFonts w:ascii="Times New Roman" w:eastAsia="Times New Roman" w:hAnsi="Times New Roman" w:cs="Times New Roman"/>
                <w:sz w:val="18"/>
                <w:szCs w:val="18"/>
              </w:rPr>
            </w:pPr>
            <w:r w:rsidRPr="0070536C">
              <w:rPr>
                <w:rFonts w:ascii="Times New Roman" w:eastAsia="Times New Roman" w:hAnsi="Times New Roman" w:cs="Times New Roman"/>
                <w:sz w:val="18"/>
                <w:szCs w:val="18"/>
              </w:rPr>
              <w:t>330 Clematis Street</w:t>
            </w:r>
          </w:p>
          <w:p w:rsidR="003F4091" w:rsidRPr="0070536C" w:rsidRDefault="003F4091" w:rsidP="00C975A6">
            <w:pPr>
              <w:tabs>
                <w:tab w:val="left" w:pos="3960"/>
                <w:tab w:val="left" w:pos="9360"/>
              </w:tabs>
              <w:rPr>
                <w:rFonts w:ascii="Times New Roman" w:eastAsia="Times New Roman" w:hAnsi="Times New Roman" w:cs="Times New Roman"/>
                <w:sz w:val="18"/>
                <w:szCs w:val="18"/>
              </w:rPr>
            </w:pPr>
            <w:r w:rsidRPr="0070536C">
              <w:rPr>
                <w:rFonts w:ascii="Times New Roman" w:eastAsia="Times New Roman" w:hAnsi="Times New Roman" w:cs="Times New Roman"/>
                <w:sz w:val="18"/>
                <w:szCs w:val="18"/>
              </w:rPr>
              <w:t xml:space="preserve">Suite 213 </w:t>
            </w:r>
          </w:p>
          <w:p w:rsidR="003F4091" w:rsidRPr="0070536C" w:rsidRDefault="003F4091" w:rsidP="00C975A6">
            <w:pPr>
              <w:tabs>
                <w:tab w:val="left" w:pos="3960"/>
                <w:tab w:val="left" w:pos="9360"/>
              </w:tabs>
              <w:rPr>
                <w:rFonts w:ascii="Times New Roman" w:eastAsia="Times New Roman" w:hAnsi="Times New Roman" w:cs="Times New Roman"/>
                <w:sz w:val="18"/>
                <w:szCs w:val="18"/>
              </w:rPr>
            </w:pPr>
            <w:r w:rsidRPr="0070536C">
              <w:rPr>
                <w:rFonts w:ascii="Times New Roman" w:eastAsia="Times New Roman" w:hAnsi="Times New Roman" w:cs="Times New Roman"/>
                <w:sz w:val="18"/>
                <w:szCs w:val="18"/>
              </w:rPr>
              <w:t>West Palm Beach, FL 33401</w:t>
            </w:r>
          </w:p>
          <w:p w:rsidR="003F4091" w:rsidRPr="0070536C" w:rsidRDefault="003F4091" w:rsidP="00C975A6">
            <w:pPr>
              <w:tabs>
                <w:tab w:val="left" w:pos="3960"/>
                <w:tab w:val="left" w:pos="9360"/>
              </w:tabs>
              <w:rPr>
                <w:rFonts w:ascii="Times New Roman" w:eastAsia="Times New Roman" w:hAnsi="Times New Roman" w:cs="Times New Roman"/>
                <w:sz w:val="18"/>
                <w:szCs w:val="18"/>
              </w:rPr>
            </w:pPr>
            <w:r w:rsidRPr="0070536C">
              <w:rPr>
                <w:rFonts w:ascii="Times New Roman" w:eastAsia="Times New Roman" w:hAnsi="Times New Roman" w:cs="Times New Roman"/>
                <w:sz w:val="18"/>
                <w:szCs w:val="18"/>
              </w:rPr>
              <w:t>john@jmorrisseylaw.com</w:t>
            </w:r>
          </w:p>
          <w:p w:rsidR="003F4091" w:rsidRDefault="003F4091" w:rsidP="00C975A6">
            <w:pPr>
              <w:tabs>
                <w:tab w:val="left" w:pos="3960"/>
                <w:tab w:val="left" w:pos="9360"/>
              </w:tabs>
              <w:rPr>
                <w:rFonts w:ascii="Times New Roman" w:eastAsia="Times New Roman" w:hAnsi="Times New Roman" w:cs="Times New Roman"/>
                <w:sz w:val="18"/>
                <w:szCs w:val="18"/>
              </w:rPr>
            </w:pPr>
          </w:p>
          <w:p w:rsidR="003F4091" w:rsidRPr="0070536C" w:rsidRDefault="003F4091" w:rsidP="00C975A6">
            <w:pPr>
              <w:tabs>
                <w:tab w:val="left" w:pos="3960"/>
                <w:tab w:val="left" w:pos="9360"/>
              </w:tabs>
              <w:rPr>
                <w:rFonts w:ascii="Times New Roman" w:eastAsia="Times New Roman" w:hAnsi="Times New Roman" w:cs="Times New Roman"/>
                <w:sz w:val="18"/>
                <w:szCs w:val="18"/>
              </w:rPr>
            </w:pPr>
            <w:r w:rsidRPr="0070536C">
              <w:rPr>
                <w:rFonts w:ascii="Times New Roman" w:eastAsia="Times New Roman" w:hAnsi="Times New Roman" w:cs="Times New Roman"/>
                <w:sz w:val="18"/>
                <w:szCs w:val="18"/>
              </w:rPr>
              <w:t>Matt Logan</w:t>
            </w:r>
          </w:p>
          <w:p w:rsidR="003F4091" w:rsidRPr="0070536C" w:rsidRDefault="003F4091" w:rsidP="00C975A6">
            <w:pPr>
              <w:tabs>
                <w:tab w:val="left" w:pos="3960"/>
                <w:tab w:val="left" w:pos="9360"/>
              </w:tabs>
              <w:rPr>
                <w:rFonts w:ascii="Times New Roman" w:eastAsia="Times New Roman" w:hAnsi="Times New Roman" w:cs="Times New Roman"/>
                <w:sz w:val="18"/>
                <w:szCs w:val="18"/>
              </w:rPr>
            </w:pPr>
            <w:r w:rsidRPr="0070536C">
              <w:rPr>
                <w:rFonts w:ascii="Times New Roman" w:eastAsia="Times New Roman" w:hAnsi="Times New Roman" w:cs="Times New Roman"/>
                <w:sz w:val="18"/>
                <w:szCs w:val="18"/>
              </w:rPr>
              <w:t>2231 Bloods Grove Circle</w:t>
            </w:r>
          </w:p>
          <w:p w:rsidR="003F4091" w:rsidRPr="0070536C" w:rsidRDefault="003F4091" w:rsidP="00C975A6">
            <w:pPr>
              <w:tabs>
                <w:tab w:val="left" w:pos="3960"/>
                <w:tab w:val="left" w:pos="9360"/>
              </w:tabs>
              <w:rPr>
                <w:rFonts w:ascii="Times New Roman" w:eastAsia="Times New Roman" w:hAnsi="Times New Roman" w:cs="Times New Roman"/>
                <w:sz w:val="18"/>
                <w:szCs w:val="18"/>
              </w:rPr>
            </w:pPr>
            <w:r w:rsidRPr="0070536C">
              <w:rPr>
                <w:rFonts w:ascii="Times New Roman" w:eastAsia="Times New Roman" w:hAnsi="Times New Roman" w:cs="Times New Roman"/>
                <w:sz w:val="18"/>
                <w:szCs w:val="18"/>
              </w:rPr>
              <w:t>Delray Beach, FL 33445</w:t>
            </w:r>
          </w:p>
          <w:p w:rsidR="003F4091" w:rsidRPr="0070536C" w:rsidRDefault="003F4091" w:rsidP="00C975A6">
            <w:pPr>
              <w:tabs>
                <w:tab w:val="left" w:pos="3960"/>
                <w:tab w:val="left" w:pos="9360"/>
              </w:tabs>
              <w:rPr>
                <w:rFonts w:ascii="Times New Roman" w:eastAsia="Times New Roman" w:hAnsi="Times New Roman" w:cs="Times New Roman"/>
                <w:sz w:val="18"/>
                <w:szCs w:val="18"/>
              </w:rPr>
            </w:pPr>
            <w:r w:rsidRPr="0070536C">
              <w:rPr>
                <w:rFonts w:ascii="Times New Roman" w:eastAsia="Times New Roman" w:hAnsi="Times New Roman" w:cs="Times New Roman"/>
                <w:sz w:val="18"/>
                <w:szCs w:val="18"/>
              </w:rPr>
              <w:t>matl89@aol.com</w:t>
            </w:r>
          </w:p>
          <w:p w:rsidR="003F4091" w:rsidRDefault="003F4091" w:rsidP="00C975A6">
            <w:pPr>
              <w:tabs>
                <w:tab w:val="left" w:pos="3960"/>
                <w:tab w:val="left" w:pos="9360"/>
              </w:tabs>
              <w:rPr>
                <w:rFonts w:ascii="Times New Roman" w:eastAsia="Times New Roman" w:hAnsi="Times New Roman" w:cs="Times New Roman"/>
                <w:sz w:val="18"/>
                <w:szCs w:val="18"/>
              </w:rPr>
            </w:pPr>
          </w:p>
          <w:p w:rsidR="003F4091" w:rsidRPr="0070536C" w:rsidRDefault="003F4091" w:rsidP="00C975A6">
            <w:pPr>
              <w:tabs>
                <w:tab w:val="left" w:pos="3960"/>
                <w:tab w:val="left" w:pos="9360"/>
              </w:tabs>
              <w:rPr>
                <w:rFonts w:ascii="Times New Roman" w:eastAsia="Times New Roman" w:hAnsi="Times New Roman" w:cs="Times New Roman"/>
                <w:sz w:val="18"/>
                <w:szCs w:val="18"/>
              </w:rPr>
            </w:pPr>
            <w:r w:rsidRPr="0070536C">
              <w:rPr>
                <w:rFonts w:ascii="Times New Roman" w:eastAsia="Times New Roman" w:hAnsi="Times New Roman" w:cs="Times New Roman"/>
                <w:sz w:val="18"/>
                <w:szCs w:val="18"/>
              </w:rPr>
              <w:t>Lindsay Baxley aka Lindsay Giles</w:t>
            </w:r>
          </w:p>
          <w:p w:rsidR="003F4091" w:rsidRPr="0070536C" w:rsidRDefault="003F4091" w:rsidP="00C975A6">
            <w:pPr>
              <w:tabs>
                <w:tab w:val="left" w:pos="3960"/>
                <w:tab w:val="left" w:pos="9360"/>
              </w:tabs>
              <w:rPr>
                <w:rFonts w:ascii="Times New Roman" w:eastAsia="Times New Roman" w:hAnsi="Times New Roman" w:cs="Times New Roman"/>
                <w:sz w:val="18"/>
                <w:szCs w:val="18"/>
              </w:rPr>
            </w:pPr>
            <w:r w:rsidRPr="0070536C">
              <w:rPr>
                <w:rFonts w:ascii="Times New Roman" w:eastAsia="Times New Roman" w:hAnsi="Times New Roman" w:cs="Times New Roman"/>
                <w:sz w:val="18"/>
                <w:szCs w:val="18"/>
              </w:rPr>
              <w:t>Life Insurance Concepts</w:t>
            </w:r>
          </w:p>
          <w:p w:rsidR="003F4091" w:rsidRPr="0070536C" w:rsidRDefault="003F4091" w:rsidP="00C975A6">
            <w:pPr>
              <w:tabs>
                <w:tab w:val="left" w:pos="3960"/>
                <w:tab w:val="left" w:pos="9360"/>
              </w:tabs>
              <w:rPr>
                <w:rFonts w:ascii="Times New Roman" w:eastAsia="Times New Roman" w:hAnsi="Times New Roman" w:cs="Times New Roman"/>
                <w:sz w:val="18"/>
                <w:szCs w:val="18"/>
              </w:rPr>
            </w:pPr>
            <w:r w:rsidRPr="0070536C">
              <w:rPr>
                <w:rFonts w:ascii="Times New Roman" w:eastAsia="Times New Roman" w:hAnsi="Times New Roman" w:cs="Times New Roman"/>
                <w:sz w:val="18"/>
                <w:szCs w:val="18"/>
              </w:rPr>
              <w:t>950 Peninsula Corporate Circle, Suite 3010</w:t>
            </w:r>
          </w:p>
          <w:p w:rsidR="003F4091" w:rsidRPr="0070536C" w:rsidRDefault="003F4091" w:rsidP="00C975A6">
            <w:pPr>
              <w:tabs>
                <w:tab w:val="left" w:pos="3960"/>
                <w:tab w:val="left" w:pos="9360"/>
              </w:tabs>
              <w:rPr>
                <w:rFonts w:ascii="Times New Roman" w:eastAsia="Times New Roman" w:hAnsi="Times New Roman" w:cs="Times New Roman"/>
                <w:sz w:val="18"/>
                <w:szCs w:val="18"/>
              </w:rPr>
            </w:pPr>
            <w:r w:rsidRPr="0070536C">
              <w:rPr>
                <w:rFonts w:ascii="Times New Roman" w:eastAsia="Times New Roman" w:hAnsi="Times New Roman" w:cs="Times New Roman"/>
                <w:sz w:val="18"/>
                <w:szCs w:val="18"/>
              </w:rPr>
              <w:t>Boca Raton, Florida 33487</w:t>
            </w:r>
          </w:p>
          <w:p w:rsidR="003F4091" w:rsidRPr="0070536C" w:rsidRDefault="003F4091" w:rsidP="00C975A6">
            <w:pPr>
              <w:tabs>
                <w:tab w:val="left" w:pos="3960"/>
                <w:tab w:val="left" w:pos="9360"/>
              </w:tabs>
              <w:rPr>
                <w:rFonts w:ascii="Times New Roman" w:eastAsia="Times New Roman" w:hAnsi="Times New Roman" w:cs="Times New Roman"/>
                <w:sz w:val="18"/>
                <w:szCs w:val="18"/>
              </w:rPr>
            </w:pPr>
            <w:r w:rsidRPr="0070536C">
              <w:rPr>
                <w:rFonts w:ascii="Times New Roman" w:eastAsia="Times New Roman" w:hAnsi="Times New Roman" w:cs="Times New Roman"/>
                <w:sz w:val="18"/>
                <w:szCs w:val="18"/>
              </w:rPr>
              <w:t>lindsay@lifeinsuranceconcepts.com</w:t>
            </w:r>
          </w:p>
          <w:p w:rsidR="003F4091" w:rsidRDefault="003F4091" w:rsidP="00C975A6">
            <w:pPr>
              <w:tabs>
                <w:tab w:val="left" w:pos="3960"/>
                <w:tab w:val="left" w:pos="9360"/>
              </w:tabs>
              <w:rPr>
                <w:rFonts w:ascii="Times New Roman" w:eastAsia="Times New Roman" w:hAnsi="Times New Roman" w:cs="Times New Roman"/>
                <w:sz w:val="18"/>
                <w:szCs w:val="18"/>
              </w:rPr>
            </w:pPr>
          </w:p>
          <w:p w:rsidR="003F4091" w:rsidRPr="0070536C" w:rsidRDefault="003F4091" w:rsidP="00C975A6">
            <w:pPr>
              <w:tabs>
                <w:tab w:val="left" w:pos="3960"/>
                <w:tab w:val="left" w:pos="9360"/>
              </w:tabs>
              <w:rPr>
                <w:rFonts w:ascii="Times New Roman" w:eastAsia="Times New Roman" w:hAnsi="Times New Roman" w:cs="Times New Roman"/>
                <w:sz w:val="18"/>
                <w:szCs w:val="18"/>
              </w:rPr>
            </w:pPr>
            <w:proofErr w:type="spellStart"/>
            <w:r w:rsidRPr="0070536C">
              <w:rPr>
                <w:rFonts w:ascii="Times New Roman" w:eastAsia="Times New Roman" w:hAnsi="Times New Roman" w:cs="Times New Roman"/>
                <w:sz w:val="18"/>
                <w:szCs w:val="18"/>
              </w:rPr>
              <w:t>Ciklin</w:t>
            </w:r>
            <w:proofErr w:type="spellEnd"/>
            <w:r w:rsidRPr="0070536C">
              <w:rPr>
                <w:rFonts w:ascii="Times New Roman" w:eastAsia="Times New Roman" w:hAnsi="Times New Roman" w:cs="Times New Roman"/>
                <w:sz w:val="18"/>
                <w:szCs w:val="18"/>
              </w:rPr>
              <w:t xml:space="preserve"> </w:t>
            </w:r>
            <w:proofErr w:type="spellStart"/>
            <w:r w:rsidRPr="0070536C">
              <w:rPr>
                <w:rFonts w:ascii="Times New Roman" w:eastAsia="Times New Roman" w:hAnsi="Times New Roman" w:cs="Times New Roman"/>
                <w:sz w:val="18"/>
                <w:szCs w:val="18"/>
              </w:rPr>
              <w:t>Lubitz</w:t>
            </w:r>
            <w:proofErr w:type="spellEnd"/>
            <w:r w:rsidRPr="0070536C">
              <w:rPr>
                <w:rFonts w:ascii="Times New Roman" w:eastAsia="Times New Roman" w:hAnsi="Times New Roman" w:cs="Times New Roman"/>
                <w:sz w:val="18"/>
                <w:szCs w:val="18"/>
              </w:rPr>
              <w:t xml:space="preserve"> Martens &amp; O'Connell</w:t>
            </w:r>
          </w:p>
          <w:p w:rsidR="003F4091" w:rsidRPr="0070536C" w:rsidRDefault="003F4091" w:rsidP="00C975A6">
            <w:pPr>
              <w:tabs>
                <w:tab w:val="left" w:pos="3960"/>
                <w:tab w:val="left" w:pos="9360"/>
              </w:tabs>
              <w:rPr>
                <w:rFonts w:ascii="Times New Roman" w:eastAsia="Times New Roman" w:hAnsi="Times New Roman" w:cs="Times New Roman"/>
                <w:sz w:val="18"/>
                <w:szCs w:val="18"/>
              </w:rPr>
            </w:pPr>
            <w:r w:rsidRPr="0070536C">
              <w:rPr>
                <w:rFonts w:ascii="Times New Roman" w:eastAsia="Times New Roman" w:hAnsi="Times New Roman" w:cs="Times New Roman"/>
                <w:sz w:val="18"/>
                <w:szCs w:val="18"/>
              </w:rPr>
              <w:t>Brian M. O'Connell, Esq.</w:t>
            </w:r>
          </w:p>
          <w:p w:rsidR="003F4091" w:rsidRPr="0070536C" w:rsidRDefault="003F4091" w:rsidP="00C975A6">
            <w:pPr>
              <w:tabs>
                <w:tab w:val="left" w:pos="3960"/>
                <w:tab w:val="left" w:pos="9360"/>
              </w:tabs>
              <w:rPr>
                <w:rFonts w:ascii="Times New Roman" w:eastAsia="Times New Roman" w:hAnsi="Times New Roman" w:cs="Times New Roman"/>
                <w:sz w:val="18"/>
                <w:szCs w:val="18"/>
              </w:rPr>
            </w:pPr>
            <w:r w:rsidRPr="0070536C">
              <w:rPr>
                <w:rFonts w:ascii="Times New Roman" w:eastAsia="Times New Roman" w:hAnsi="Times New Roman" w:cs="Times New Roman"/>
                <w:sz w:val="18"/>
                <w:szCs w:val="18"/>
              </w:rPr>
              <w:t>515 N Flagler Drive</w:t>
            </w:r>
          </w:p>
          <w:p w:rsidR="003F4091" w:rsidRPr="0070536C" w:rsidRDefault="003F4091" w:rsidP="00C975A6">
            <w:pPr>
              <w:tabs>
                <w:tab w:val="left" w:pos="3960"/>
                <w:tab w:val="left" w:pos="9360"/>
              </w:tabs>
              <w:rPr>
                <w:rFonts w:ascii="Times New Roman" w:eastAsia="Times New Roman" w:hAnsi="Times New Roman" w:cs="Times New Roman"/>
                <w:sz w:val="18"/>
                <w:szCs w:val="18"/>
              </w:rPr>
            </w:pPr>
            <w:r w:rsidRPr="0070536C">
              <w:rPr>
                <w:rFonts w:ascii="Times New Roman" w:eastAsia="Times New Roman" w:hAnsi="Times New Roman" w:cs="Times New Roman"/>
                <w:sz w:val="18"/>
                <w:szCs w:val="18"/>
              </w:rPr>
              <w:t>20th Floor</w:t>
            </w:r>
          </w:p>
          <w:p w:rsidR="003F4091" w:rsidRPr="0070536C" w:rsidRDefault="003F4091" w:rsidP="00C975A6">
            <w:pPr>
              <w:tabs>
                <w:tab w:val="left" w:pos="3960"/>
                <w:tab w:val="left" w:pos="9360"/>
              </w:tabs>
              <w:rPr>
                <w:rFonts w:ascii="Times New Roman" w:eastAsia="Times New Roman" w:hAnsi="Times New Roman" w:cs="Times New Roman"/>
                <w:sz w:val="18"/>
                <w:szCs w:val="18"/>
              </w:rPr>
            </w:pPr>
            <w:r w:rsidRPr="0070536C">
              <w:rPr>
                <w:rFonts w:ascii="Times New Roman" w:eastAsia="Times New Roman" w:hAnsi="Times New Roman" w:cs="Times New Roman"/>
                <w:sz w:val="18"/>
                <w:szCs w:val="18"/>
              </w:rPr>
              <w:t>West Palm Beach, FL 33401</w:t>
            </w:r>
          </w:p>
          <w:p w:rsidR="003F4091" w:rsidRPr="0070536C" w:rsidRDefault="003F4091" w:rsidP="00C975A6">
            <w:pPr>
              <w:tabs>
                <w:tab w:val="left" w:pos="3960"/>
                <w:tab w:val="left" w:pos="9360"/>
              </w:tabs>
              <w:rPr>
                <w:rFonts w:ascii="Times New Roman" w:eastAsia="Times New Roman" w:hAnsi="Times New Roman" w:cs="Times New Roman"/>
                <w:sz w:val="18"/>
                <w:szCs w:val="18"/>
              </w:rPr>
            </w:pPr>
            <w:r w:rsidRPr="0070536C">
              <w:rPr>
                <w:rFonts w:ascii="Times New Roman" w:eastAsia="Times New Roman" w:hAnsi="Times New Roman" w:cs="Times New Roman"/>
                <w:sz w:val="18"/>
                <w:szCs w:val="18"/>
              </w:rPr>
              <w:t>boconnell@ciklinlubitz.com</w:t>
            </w:r>
          </w:p>
          <w:p w:rsidR="003F4091" w:rsidRPr="0070536C" w:rsidRDefault="003F4091" w:rsidP="00C975A6">
            <w:pPr>
              <w:tabs>
                <w:tab w:val="left" w:pos="3960"/>
                <w:tab w:val="left" w:pos="9360"/>
              </w:tabs>
              <w:rPr>
                <w:rFonts w:ascii="Times New Roman" w:eastAsia="Times New Roman" w:hAnsi="Times New Roman" w:cs="Times New Roman"/>
                <w:sz w:val="18"/>
                <w:szCs w:val="18"/>
              </w:rPr>
            </w:pPr>
            <w:r w:rsidRPr="0070536C">
              <w:rPr>
                <w:rFonts w:ascii="Times New Roman" w:eastAsia="Times New Roman" w:hAnsi="Times New Roman" w:cs="Times New Roman"/>
                <w:sz w:val="18"/>
                <w:szCs w:val="18"/>
              </w:rPr>
              <w:t xml:space="preserve">jfoglietta@ciklinlubitz.com </w:t>
            </w:r>
          </w:p>
          <w:p w:rsidR="003F4091" w:rsidRPr="0070536C" w:rsidRDefault="003F4091" w:rsidP="00C975A6">
            <w:pPr>
              <w:tabs>
                <w:tab w:val="left" w:pos="3960"/>
                <w:tab w:val="left" w:pos="9360"/>
              </w:tabs>
              <w:rPr>
                <w:rFonts w:ascii="Times New Roman" w:eastAsia="Times New Roman" w:hAnsi="Times New Roman" w:cs="Times New Roman"/>
                <w:sz w:val="18"/>
                <w:szCs w:val="18"/>
              </w:rPr>
            </w:pPr>
          </w:p>
          <w:p w:rsidR="003F4091" w:rsidRDefault="003F4091" w:rsidP="00C975A6">
            <w:pPr>
              <w:tabs>
                <w:tab w:val="left" w:pos="3960"/>
                <w:tab w:val="left" w:pos="9360"/>
              </w:tabs>
              <w:rPr>
                <w:rFonts w:ascii="Times New Roman" w:eastAsia="Times New Roman" w:hAnsi="Times New Roman" w:cs="Times New Roman"/>
                <w:sz w:val="18"/>
                <w:szCs w:val="18"/>
              </w:rPr>
            </w:pPr>
          </w:p>
        </w:tc>
      </w:tr>
    </w:tbl>
    <w:p w:rsidR="003121D6" w:rsidRPr="003121D6" w:rsidRDefault="003121D6" w:rsidP="003121D6">
      <w:pPr>
        <w:tabs>
          <w:tab w:val="left" w:pos="3960"/>
          <w:tab w:val="left" w:pos="9360"/>
        </w:tabs>
        <w:spacing w:after="0" w:line="240" w:lineRule="auto"/>
        <w:rPr>
          <w:rFonts w:ascii="Times New Roman" w:eastAsia="Times New Roman" w:hAnsi="Times New Roman" w:cs="Times New Roman"/>
          <w:sz w:val="18"/>
          <w:szCs w:val="18"/>
        </w:rPr>
      </w:pPr>
    </w:p>
    <w:sectPr w:rsidR="003121D6" w:rsidRPr="003121D6">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581" w:rsidRDefault="00DF3581" w:rsidP="00496E40">
      <w:pPr>
        <w:spacing w:after="0" w:line="240" w:lineRule="auto"/>
      </w:pPr>
      <w:r>
        <w:separator/>
      </w:r>
    </w:p>
  </w:endnote>
  <w:endnote w:type="continuationSeparator" w:id="0">
    <w:p w:rsidR="00DF3581" w:rsidRDefault="00DF3581" w:rsidP="00496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138" w:rsidRDefault="00316138">
    <w:pPr>
      <w:pStyle w:val="Footer"/>
      <w:jc w:val="center"/>
      <w:rPr>
        <w:rFonts w:ascii="Times New Roman" w:hAnsi="Times New Roman" w:cs="Times New Roman"/>
        <w:b/>
        <w:bCs/>
      </w:rPr>
    </w:pPr>
  </w:p>
  <w:p w:rsidR="00316138" w:rsidRDefault="00F302BD">
    <w:pPr>
      <w:pStyle w:val="Footer"/>
      <w:jc w:val="center"/>
      <w:rPr>
        <w:rFonts w:ascii="Times New Roman" w:hAnsi="Times New Roman" w:cs="Times New Roman"/>
        <w:b/>
        <w:bCs/>
      </w:rPr>
    </w:pPr>
    <w:r w:rsidRPr="00F302BD">
      <w:rPr>
        <w:rFonts w:ascii="Times New Roman" w:hAnsi="Times New Roman" w:cs="Times New Roman"/>
        <w:b/>
        <w:bCs/>
      </w:rPr>
      <w:t xml:space="preserve">OBJECTION TO JOHN J. </w:t>
    </w:r>
    <w:proofErr w:type="spellStart"/>
    <w:r w:rsidRPr="00F302BD">
      <w:rPr>
        <w:rFonts w:ascii="Times New Roman" w:hAnsi="Times New Roman" w:cs="Times New Roman"/>
        <w:b/>
        <w:bCs/>
      </w:rPr>
      <w:t>PANKAUSKI’S</w:t>
    </w:r>
    <w:proofErr w:type="spellEnd"/>
    <w:r w:rsidRPr="00F302BD">
      <w:rPr>
        <w:rFonts w:ascii="Times New Roman" w:hAnsi="Times New Roman" w:cs="Times New Roman"/>
        <w:b/>
        <w:bCs/>
      </w:rPr>
      <w:t xml:space="preserve"> MOTION</w:t>
    </w:r>
    <w:r w:rsidR="003F6BF1">
      <w:rPr>
        <w:rFonts w:ascii="Times New Roman" w:hAnsi="Times New Roman" w:cs="Times New Roman"/>
        <w:b/>
        <w:bCs/>
      </w:rPr>
      <w:t>…</w:t>
    </w:r>
  </w:p>
  <w:p w:rsidR="00316138" w:rsidRDefault="00F302BD">
    <w:pPr>
      <w:pStyle w:val="Footer"/>
      <w:jc w:val="center"/>
      <w:rPr>
        <w:rFonts w:ascii="Times New Roman" w:hAnsi="Times New Roman" w:cs="Times New Roman"/>
        <w:b/>
        <w:bCs/>
      </w:rPr>
    </w:pPr>
    <w:r>
      <w:rPr>
        <w:rFonts w:ascii="Times New Roman" w:hAnsi="Times New Roman" w:cs="Times New Roman"/>
        <w:b/>
        <w:bCs/>
      </w:rPr>
      <w:t>Friday, September 19, 2014</w:t>
    </w:r>
  </w:p>
  <w:p w:rsidR="00316138" w:rsidRDefault="00495746">
    <w:pPr>
      <w:pStyle w:val="Footer"/>
      <w:jc w:val="center"/>
    </w:pPr>
    <w:r>
      <w:t xml:space="preserve">Page </w:t>
    </w:r>
    <w:r>
      <w:rPr>
        <w:b/>
      </w:rPr>
      <w:fldChar w:fldCharType="begin"/>
    </w:r>
    <w:r>
      <w:rPr>
        <w:b/>
      </w:rPr>
      <w:instrText xml:space="preserve"> PAGE  \* Arabic  \* MERGEFORMAT </w:instrText>
    </w:r>
    <w:r>
      <w:rPr>
        <w:b/>
      </w:rPr>
      <w:fldChar w:fldCharType="separate"/>
    </w:r>
    <w:r w:rsidR="00B667F1">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581" w:rsidRDefault="00DF3581" w:rsidP="00496E40">
      <w:pPr>
        <w:spacing w:after="0" w:line="240" w:lineRule="auto"/>
      </w:pPr>
      <w:r>
        <w:separator/>
      </w:r>
    </w:p>
  </w:footnote>
  <w:footnote w:type="continuationSeparator" w:id="0">
    <w:p w:rsidR="00DF3581" w:rsidRDefault="00DF3581" w:rsidP="00496E40">
      <w:pPr>
        <w:spacing w:after="0" w:line="240" w:lineRule="auto"/>
      </w:pPr>
      <w:r>
        <w:continuationSeparator/>
      </w:r>
    </w:p>
  </w:footnote>
  <w:footnote w:id="1">
    <w:p w:rsidR="00316138" w:rsidRPr="003121D6" w:rsidRDefault="00316138" w:rsidP="004D0FAD">
      <w:pPr>
        <w:pStyle w:val="FootnoteText"/>
        <w:rPr>
          <w:sz w:val="18"/>
          <w:szCs w:val="18"/>
        </w:rPr>
      </w:pPr>
      <w:r>
        <w:rPr>
          <w:rStyle w:val="FootnoteReference"/>
        </w:rPr>
        <w:footnoteRef/>
      </w:r>
      <w:r>
        <w:t xml:space="preserve"> </w:t>
      </w:r>
      <w:r w:rsidRPr="003121D6">
        <w:rPr>
          <w:sz w:val="18"/>
          <w:szCs w:val="18"/>
        </w:rPr>
        <w:t xml:space="preserve">Pleadings in this case are being filed by Plaintiff </w:t>
      </w:r>
      <w:proofErr w:type="gramStart"/>
      <w:r w:rsidRPr="003121D6">
        <w:rPr>
          <w:sz w:val="18"/>
          <w:szCs w:val="18"/>
        </w:rPr>
        <w:t>In</w:t>
      </w:r>
      <w:proofErr w:type="gramEnd"/>
      <w:r w:rsidRPr="003121D6">
        <w:rPr>
          <w:sz w:val="18"/>
          <w:szCs w:val="18"/>
        </w:rPr>
        <w:t xml:space="preserve"> Propria Persona, PRO SE, wherein pleadings are to be considered without regard to technicalities. Propria, pleadings are not to be held to the same high standards of perfection as practicing lawyers. See Haines v. </w:t>
      </w:r>
      <w:proofErr w:type="spellStart"/>
      <w:r w:rsidRPr="003121D6">
        <w:rPr>
          <w:sz w:val="18"/>
          <w:szCs w:val="18"/>
        </w:rPr>
        <w:t>Kerner</w:t>
      </w:r>
      <w:proofErr w:type="spellEnd"/>
      <w:r w:rsidRPr="003121D6">
        <w:rPr>
          <w:sz w:val="18"/>
          <w:szCs w:val="18"/>
        </w:rPr>
        <w:t xml:space="preserve"> 92 Set 594, also See Power 914 F2d 1459 (11th Cir1990), also See Hulsey v. </w:t>
      </w:r>
      <w:proofErr w:type="spellStart"/>
      <w:r w:rsidRPr="003121D6">
        <w:rPr>
          <w:sz w:val="18"/>
          <w:szCs w:val="18"/>
        </w:rPr>
        <w:t>Ownes</w:t>
      </w:r>
      <w:proofErr w:type="spellEnd"/>
      <w:r w:rsidRPr="003121D6">
        <w:rPr>
          <w:sz w:val="18"/>
          <w:szCs w:val="18"/>
        </w:rPr>
        <w:t xml:space="preserve"> 63 F3d 354 (5th Cir 1995). </w:t>
      </w:r>
      <w:proofErr w:type="gramStart"/>
      <w:r w:rsidRPr="003121D6">
        <w:rPr>
          <w:sz w:val="18"/>
          <w:szCs w:val="18"/>
        </w:rPr>
        <w:t>also</w:t>
      </w:r>
      <w:proofErr w:type="gramEnd"/>
      <w:r w:rsidRPr="003121D6">
        <w:rPr>
          <w:sz w:val="18"/>
          <w:szCs w:val="18"/>
        </w:rPr>
        <w:t xml:space="preserve"> See In Re: HALL v. </w:t>
      </w:r>
      <w:proofErr w:type="spellStart"/>
      <w:r w:rsidRPr="003121D6">
        <w:rPr>
          <w:sz w:val="18"/>
          <w:szCs w:val="18"/>
        </w:rPr>
        <w:t>BELLMON</w:t>
      </w:r>
      <w:proofErr w:type="spellEnd"/>
      <w:r w:rsidRPr="003121D6">
        <w:rPr>
          <w:sz w:val="18"/>
          <w:szCs w:val="18"/>
        </w:rPr>
        <w:t xml:space="preserve"> 935 F.2d 1106 (10th Cir. 1991)."</w:t>
      </w:r>
    </w:p>
    <w:p w:rsidR="00316138" w:rsidRPr="003121D6" w:rsidRDefault="00316138" w:rsidP="004D0FAD">
      <w:pPr>
        <w:pStyle w:val="FootnoteText"/>
        <w:rPr>
          <w:sz w:val="18"/>
          <w:szCs w:val="18"/>
        </w:rPr>
      </w:pPr>
      <w:r w:rsidRPr="003121D6">
        <w:rPr>
          <w:sz w:val="18"/>
          <w:szCs w:val="18"/>
        </w:rPr>
        <w:t xml:space="preserve">In Puckett v. Cox, it was held that a pro-se pleading requires less stringent reading than one drafted by a lawyer (456 F2d 233 (1972 Sixth Circuit </w:t>
      </w:r>
      <w:proofErr w:type="spellStart"/>
      <w:r w:rsidRPr="003121D6">
        <w:rPr>
          <w:sz w:val="18"/>
          <w:szCs w:val="18"/>
        </w:rPr>
        <w:t>USCA</w:t>
      </w:r>
      <w:proofErr w:type="spellEnd"/>
      <w:r w:rsidRPr="003121D6">
        <w:rPr>
          <w:sz w:val="18"/>
          <w:szCs w:val="18"/>
        </w:rPr>
        <w:t>). Justice Black in Conley v. Gibson, 355 U.S. 41 at 48 (1957)"The Federal</w:t>
      </w:r>
    </w:p>
    <w:p w:rsidR="00316138" w:rsidRPr="003121D6" w:rsidRDefault="00316138" w:rsidP="004D0FAD">
      <w:pPr>
        <w:pStyle w:val="FootnoteText"/>
        <w:rPr>
          <w:sz w:val="18"/>
          <w:szCs w:val="18"/>
        </w:rPr>
      </w:pPr>
      <w:r w:rsidRPr="003121D6">
        <w:rPr>
          <w:sz w:val="18"/>
          <w:szCs w:val="18"/>
        </w:rPr>
        <w:t>Rules rejects the approach that pleading is a game of skill in which one misstep by counsel may be decisive to the outcome and accept the principle that the purpose of pleading is to facilitate a proper decision on the merits."</w:t>
      </w:r>
    </w:p>
    <w:p w:rsidR="00316138" w:rsidRDefault="00316138" w:rsidP="004D0FAD">
      <w:pPr>
        <w:pStyle w:val="FootnoteText"/>
      </w:pPr>
      <w:r w:rsidRPr="003121D6">
        <w:rPr>
          <w:sz w:val="18"/>
          <w:szCs w:val="18"/>
        </w:rPr>
        <w:t xml:space="preserve">According to Rule 8(f) </w:t>
      </w:r>
      <w:proofErr w:type="spellStart"/>
      <w:r w:rsidRPr="003121D6">
        <w:rPr>
          <w:sz w:val="18"/>
          <w:szCs w:val="18"/>
        </w:rPr>
        <w:t>FRCP</w:t>
      </w:r>
      <w:proofErr w:type="spellEnd"/>
      <w:r w:rsidRPr="003121D6">
        <w:rPr>
          <w:sz w:val="18"/>
          <w:szCs w:val="18"/>
        </w:rPr>
        <w:t xml:space="preserve"> and the State Court rule which holds that all pleadings shall be construed to do substantial justice.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0737"/>
    <w:multiLevelType w:val="hybridMultilevel"/>
    <w:tmpl w:val="F82EB9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4937BC"/>
    <w:multiLevelType w:val="hybridMultilevel"/>
    <w:tmpl w:val="2736A58E"/>
    <w:lvl w:ilvl="0" w:tplc="FB64D1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B619B9"/>
    <w:multiLevelType w:val="hybridMultilevel"/>
    <w:tmpl w:val="718C7FA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3C073A"/>
    <w:multiLevelType w:val="hybridMultilevel"/>
    <w:tmpl w:val="1AA8E76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698506A"/>
    <w:multiLevelType w:val="hybridMultilevel"/>
    <w:tmpl w:val="6E2AC2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DCE0369"/>
    <w:multiLevelType w:val="hybridMultilevel"/>
    <w:tmpl w:val="0D42E8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7380B26"/>
    <w:multiLevelType w:val="hybridMultilevel"/>
    <w:tmpl w:val="1D72E970"/>
    <w:lvl w:ilvl="0" w:tplc="1668D8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B7761D6"/>
    <w:multiLevelType w:val="hybridMultilevel"/>
    <w:tmpl w:val="ED30EE7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7"/>
  </w:num>
  <w:num w:numId="3">
    <w:abstractNumId w:val="0"/>
  </w:num>
  <w:num w:numId="4">
    <w:abstractNumId w:val="5"/>
  </w:num>
  <w:num w:numId="5">
    <w:abstractNumId w:val="2"/>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344"/>
    <w:rsid w:val="00003DA0"/>
    <w:rsid w:val="00022820"/>
    <w:rsid w:val="000229FD"/>
    <w:rsid w:val="00030008"/>
    <w:rsid w:val="00092ECD"/>
    <w:rsid w:val="00122A75"/>
    <w:rsid w:val="001456CD"/>
    <w:rsid w:val="00164390"/>
    <w:rsid w:val="00183610"/>
    <w:rsid w:val="00187EEF"/>
    <w:rsid w:val="001953AF"/>
    <w:rsid w:val="001975E6"/>
    <w:rsid w:val="001B4494"/>
    <w:rsid w:val="001D79D0"/>
    <w:rsid w:val="001E0E05"/>
    <w:rsid w:val="00212BBD"/>
    <w:rsid w:val="002403C9"/>
    <w:rsid w:val="0027155D"/>
    <w:rsid w:val="00297965"/>
    <w:rsid w:val="002A7765"/>
    <w:rsid w:val="003038E5"/>
    <w:rsid w:val="003121D6"/>
    <w:rsid w:val="00316138"/>
    <w:rsid w:val="0031705E"/>
    <w:rsid w:val="00317B49"/>
    <w:rsid w:val="00376BD1"/>
    <w:rsid w:val="003A2926"/>
    <w:rsid w:val="003F4091"/>
    <w:rsid w:val="003F6BF1"/>
    <w:rsid w:val="00452DF1"/>
    <w:rsid w:val="00486A60"/>
    <w:rsid w:val="00495746"/>
    <w:rsid w:val="00496E40"/>
    <w:rsid w:val="004D0FAD"/>
    <w:rsid w:val="004E0332"/>
    <w:rsid w:val="004F69B5"/>
    <w:rsid w:val="00551344"/>
    <w:rsid w:val="005550A8"/>
    <w:rsid w:val="005574B9"/>
    <w:rsid w:val="00575B56"/>
    <w:rsid w:val="005D6779"/>
    <w:rsid w:val="005D725F"/>
    <w:rsid w:val="005E4437"/>
    <w:rsid w:val="005F0E67"/>
    <w:rsid w:val="00676252"/>
    <w:rsid w:val="00715488"/>
    <w:rsid w:val="007216E6"/>
    <w:rsid w:val="007706EB"/>
    <w:rsid w:val="00786F81"/>
    <w:rsid w:val="00803F3C"/>
    <w:rsid w:val="00814A20"/>
    <w:rsid w:val="00837B5E"/>
    <w:rsid w:val="00851AB5"/>
    <w:rsid w:val="00873FEA"/>
    <w:rsid w:val="0088456E"/>
    <w:rsid w:val="008A7328"/>
    <w:rsid w:val="008F65D1"/>
    <w:rsid w:val="00933AF1"/>
    <w:rsid w:val="00936429"/>
    <w:rsid w:val="009A16EE"/>
    <w:rsid w:val="009A29F3"/>
    <w:rsid w:val="00A029B9"/>
    <w:rsid w:val="00A2422B"/>
    <w:rsid w:val="00A83CBB"/>
    <w:rsid w:val="00AB2291"/>
    <w:rsid w:val="00AF4BDE"/>
    <w:rsid w:val="00B4155B"/>
    <w:rsid w:val="00B66093"/>
    <w:rsid w:val="00B667F1"/>
    <w:rsid w:val="00B72FB3"/>
    <w:rsid w:val="00BA6009"/>
    <w:rsid w:val="00BF2C32"/>
    <w:rsid w:val="00C32DE1"/>
    <w:rsid w:val="00C53647"/>
    <w:rsid w:val="00C60F86"/>
    <w:rsid w:val="00C63A4B"/>
    <w:rsid w:val="00CB52BB"/>
    <w:rsid w:val="00D0033F"/>
    <w:rsid w:val="00D0656A"/>
    <w:rsid w:val="00D40189"/>
    <w:rsid w:val="00D52360"/>
    <w:rsid w:val="00D7760B"/>
    <w:rsid w:val="00D964BE"/>
    <w:rsid w:val="00DA6DCC"/>
    <w:rsid w:val="00DC142B"/>
    <w:rsid w:val="00DC48B6"/>
    <w:rsid w:val="00DC6E35"/>
    <w:rsid w:val="00DD67C8"/>
    <w:rsid w:val="00DF3581"/>
    <w:rsid w:val="00DF6070"/>
    <w:rsid w:val="00E053BB"/>
    <w:rsid w:val="00E23074"/>
    <w:rsid w:val="00E432AE"/>
    <w:rsid w:val="00E43A55"/>
    <w:rsid w:val="00E92B84"/>
    <w:rsid w:val="00EC06E0"/>
    <w:rsid w:val="00EF7BD6"/>
    <w:rsid w:val="00F302BD"/>
    <w:rsid w:val="00F5687E"/>
    <w:rsid w:val="00F623F6"/>
    <w:rsid w:val="00F64019"/>
    <w:rsid w:val="00F7765D"/>
    <w:rsid w:val="00F875AF"/>
    <w:rsid w:val="00F94A75"/>
    <w:rsid w:val="00FC6326"/>
    <w:rsid w:val="00FC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6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B56"/>
    <w:pPr>
      <w:ind w:left="720"/>
      <w:contextualSpacing/>
    </w:pPr>
  </w:style>
  <w:style w:type="paragraph" w:styleId="FootnoteText">
    <w:name w:val="footnote text"/>
    <w:basedOn w:val="Normal"/>
    <w:link w:val="FootnoteTextChar"/>
    <w:uiPriority w:val="99"/>
    <w:semiHidden/>
    <w:unhideWhenUsed/>
    <w:rsid w:val="00496E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6E40"/>
    <w:rPr>
      <w:sz w:val="20"/>
      <w:szCs w:val="20"/>
    </w:rPr>
  </w:style>
  <w:style w:type="character" w:styleId="FootnoteReference">
    <w:name w:val="footnote reference"/>
    <w:basedOn w:val="DefaultParagraphFont"/>
    <w:uiPriority w:val="99"/>
    <w:semiHidden/>
    <w:unhideWhenUsed/>
    <w:rsid w:val="00496E40"/>
    <w:rPr>
      <w:vertAlign w:val="superscript"/>
    </w:rPr>
  </w:style>
  <w:style w:type="paragraph" w:styleId="Header">
    <w:name w:val="header"/>
    <w:basedOn w:val="Normal"/>
    <w:link w:val="HeaderChar"/>
    <w:uiPriority w:val="99"/>
    <w:unhideWhenUsed/>
    <w:rsid w:val="00884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56E"/>
  </w:style>
  <w:style w:type="paragraph" w:styleId="Footer">
    <w:name w:val="footer"/>
    <w:basedOn w:val="Normal"/>
    <w:link w:val="FooterChar"/>
    <w:uiPriority w:val="99"/>
    <w:unhideWhenUsed/>
    <w:rsid w:val="00884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56E"/>
  </w:style>
  <w:style w:type="character" w:styleId="Hyperlink">
    <w:name w:val="Hyperlink"/>
    <w:basedOn w:val="DefaultParagraphFont"/>
    <w:uiPriority w:val="99"/>
    <w:unhideWhenUsed/>
    <w:rsid w:val="00317B49"/>
    <w:rPr>
      <w:color w:val="0000FF" w:themeColor="hyperlink"/>
      <w:u w:val="single"/>
    </w:rPr>
  </w:style>
  <w:style w:type="character" w:styleId="FollowedHyperlink">
    <w:name w:val="FollowedHyperlink"/>
    <w:basedOn w:val="DefaultParagraphFont"/>
    <w:uiPriority w:val="99"/>
    <w:semiHidden/>
    <w:unhideWhenUsed/>
    <w:rsid w:val="00317B49"/>
    <w:rPr>
      <w:color w:val="800080" w:themeColor="followedHyperlink"/>
      <w:u w:val="single"/>
    </w:rPr>
  </w:style>
  <w:style w:type="paragraph" w:styleId="BalloonText">
    <w:name w:val="Balloon Text"/>
    <w:basedOn w:val="Normal"/>
    <w:link w:val="BalloonTextChar"/>
    <w:uiPriority w:val="99"/>
    <w:semiHidden/>
    <w:unhideWhenUsed/>
    <w:rsid w:val="00145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6CD"/>
    <w:rPr>
      <w:rFonts w:ascii="Tahoma" w:hAnsi="Tahoma" w:cs="Tahoma"/>
      <w:sz w:val="16"/>
      <w:szCs w:val="16"/>
    </w:rPr>
  </w:style>
  <w:style w:type="table" w:styleId="TableGrid">
    <w:name w:val="Table Grid"/>
    <w:basedOn w:val="TableNormal"/>
    <w:uiPriority w:val="59"/>
    <w:rsid w:val="003F4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6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B56"/>
    <w:pPr>
      <w:ind w:left="720"/>
      <w:contextualSpacing/>
    </w:pPr>
  </w:style>
  <w:style w:type="paragraph" w:styleId="FootnoteText">
    <w:name w:val="footnote text"/>
    <w:basedOn w:val="Normal"/>
    <w:link w:val="FootnoteTextChar"/>
    <w:uiPriority w:val="99"/>
    <w:semiHidden/>
    <w:unhideWhenUsed/>
    <w:rsid w:val="00496E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6E40"/>
    <w:rPr>
      <w:sz w:val="20"/>
      <w:szCs w:val="20"/>
    </w:rPr>
  </w:style>
  <w:style w:type="character" w:styleId="FootnoteReference">
    <w:name w:val="footnote reference"/>
    <w:basedOn w:val="DefaultParagraphFont"/>
    <w:uiPriority w:val="99"/>
    <w:semiHidden/>
    <w:unhideWhenUsed/>
    <w:rsid w:val="00496E40"/>
    <w:rPr>
      <w:vertAlign w:val="superscript"/>
    </w:rPr>
  </w:style>
  <w:style w:type="paragraph" w:styleId="Header">
    <w:name w:val="header"/>
    <w:basedOn w:val="Normal"/>
    <w:link w:val="HeaderChar"/>
    <w:uiPriority w:val="99"/>
    <w:unhideWhenUsed/>
    <w:rsid w:val="00884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56E"/>
  </w:style>
  <w:style w:type="paragraph" w:styleId="Footer">
    <w:name w:val="footer"/>
    <w:basedOn w:val="Normal"/>
    <w:link w:val="FooterChar"/>
    <w:uiPriority w:val="99"/>
    <w:unhideWhenUsed/>
    <w:rsid w:val="00884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56E"/>
  </w:style>
  <w:style w:type="character" w:styleId="Hyperlink">
    <w:name w:val="Hyperlink"/>
    <w:basedOn w:val="DefaultParagraphFont"/>
    <w:uiPriority w:val="99"/>
    <w:unhideWhenUsed/>
    <w:rsid w:val="00317B49"/>
    <w:rPr>
      <w:color w:val="0000FF" w:themeColor="hyperlink"/>
      <w:u w:val="single"/>
    </w:rPr>
  </w:style>
  <w:style w:type="character" w:styleId="FollowedHyperlink">
    <w:name w:val="FollowedHyperlink"/>
    <w:basedOn w:val="DefaultParagraphFont"/>
    <w:uiPriority w:val="99"/>
    <w:semiHidden/>
    <w:unhideWhenUsed/>
    <w:rsid w:val="00317B49"/>
    <w:rPr>
      <w:color w:val="800080" w:themeColor="followedHyperlink"/>
      <w:u w:val="single"/>
    </w:rPr>
  </w:style>
  <w:style w:type="paragraph" w:styleId="BalloonText">
    <w:name w:val="Balloon Text"/>
    <w:basedOn w:val="Normal"/>
    <w:link w:val="BalloonTextChar"/>
    <w:uiPriority w:val="99"/>
    <w:semiHidden/>
    <w:unhideWhenUsed/>
    <w:rsid w:val="00145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6CD"/>
    <w:rPr>
      <w:rFonts w:ascii="Tahoma" w:hAnsi="Tahoma" w:cs="Tahoma"/>
      <w:sz w:val="16"/>
      <w:szCs w:val="16"/>
    </w:rPr>
  </w:style>
  <w:style w:type="table" w:styleId="TableGrid">
    <w:name w:val="Table Grid"/>
    <w:basedOn w:val="TableNormal"/>
    <w:uiPriority w:val="59"/>
    <w:rsid w:val="003F4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77386">
      <w:bodyDiv w:val="1"/>
      <w:marLeft w:val="0"/>
      <w:marRight w:val="0"/>
      <w:marTop w:val="0"/>
      <w:marBottom w:val="0"/>
      <w:divBdr>
        <w:top w:val="none" w:sz="0" w:space="0" w:color="auto"/>
        <w:left w:val="none" w:sz="0" w:space="0" w:color="auto"/>
        <w:bottom w:val="none" w:sz="0" w:space="0" w:color="auto"/>
        <w:right w:val="none" w:sz="0" w:space="0" w:color="auto"/>
      </w:divBdr>
    </w:div>
    <w:div w:id="430122757">
      <w:bodyDiv w:val="1"/>
      <w:marLeft w:val="0"/>
      <w:marRight w:val="0"/>
      <w:marTop w:val="0"/>
      <w:marBottom w:val="0"/>
      <w:divBdr>
        <w:top w:val="none" w:sz="0" w:space="0" w:color="auto"/>
        <w:left w:val="none" w:sz="0" w:space="0" w:color="auto"/>
        <w:bottom w:val="none" w:sz="0" w:space="0" w:color="auto"/>
        <w:right w:val="none" w:sz="0" w:space="0" w:color="auto"/>
      </w:divBdr>
    </w:div>
    <w:div w:id="1362127176">
      <w:bodyDiv w:val="1"/>
      <w:marLeft w:val="0"/>
      <w:marRight w:val="0"/>
      <w:marTop w:val="0"/>
      <w:marBottom w:val="0"/>
      <w:divBdr>
        <w:top w:val="none" w:sz="0" w:space="0" w:color="auto"/>
        <w:left w:val="none" w:sz="0" w:space="0" w:color="auto"/>
        <w:bottom w:val="none" w:sz="0" w:space="0" w:color="auto"/>
        <w:right w:val="none" w:sz="0" w:space="0" w:color="auto"/>
      </w:divBdr>
    </w:div>
    <w:div w:id="1789157425">
      <w:bodyDiv w:val="1"/>
      <w:marLeft w:val="0"/>
      <w:marRight w:val="0"/>
      <w:marTop w:val="0"/>
      <w:marBottom w:val="0"/>
      <w:divBdr>
        <w:top w:val="none" w:sz="0" w:space="0" w:color="auto"/>
        <w:left w:val="none" w:sz="0" w:space="0" w:color="auto"/>
        <w:bottom w:val="none" w:sz="0" w:space="0" w:color="auto"/>
        <w:right w:val="none" w:sz="0" w:space="0" w:color="auto"/>
      </w:divBdr>
    </w:div>
    <w:div w:id="1909069997">
      <w:bodyDiv w:val="1"/>
      <w:marLeft w:val="0"/>
      <w:marRight w:val="0"/>
      <w:marTop w:val="0"/>
      <w:marBottom w:val="0"/>
      <w:divBdr>
        <w:top w:val="none" w:sz="0" w:space="0" w:color="auto"/>
        <w:left w:val="none" w:sz="0" w:space="0" w:color="auto"/>
        <w:bottom w:val="none" w:sz="0" w:space="0" w:color="auto"/>
        <w:right w:val="none" w:sz="0" w:space="0" w:color="auto"/>
      </w:divBdr>
    </w:div>
    <w:div w:id="204748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spallina@tescherspallina.com" TargetMode="External"/><Relationship Id="rId18" Type="http://schemas.openxmlformats.org/officeDocument/2006/relationships/hyperlink" Target="mailto:mrmlaw1@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john@pankauskilawfirm.com" TargetMode="External"/><Relationship Id="rId17" Type="http://schemas.openxmlformats.org/officeDocument/2006/relationships/hyperlink" Target="mailto:mrmlaw@comcast.net" TargetMode="External"/><Relationship Id="rId2" Type="http://schemas.openxmlformats.org/officeDocument/2006/relationships/numbering" Target="numbering.xml"/><Relationship Id="rId16" Type="http://schemas.openxmlformats.org/officeDocument/2006/relationships/hyperlink" Target="mailto:martin@kolawyers.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urtfilings@pankauskilawfirm.com" TargetMode="External"/><Relationship Id="rId5" Type="http://schemas.openxmlformats.org/officeDocument/2006/relationships/settings" Target="settings.xml"/><Relationship Id="rId15" Type="http://schemas.openxmlformats.org/officeDocument/2006/relationships/hyperlink" Target="mailto:ijb@ijblegal.com" TargetMode="External"/><Relationship Id="rId10" Type="http://schemas.openxmlformats.org/officeDocument/2006/relationships/hyperlink" Target="mailto:lmrachek@mrachek-law.com" TargetMode="External"/><Relationship Id="rId19" Type="http://schemas.openxmlformats.org/officeDocument/2006/relationships/hyperlink" Target="mailto:dtescher@tescherspallina.com" TargetMode="External"/><Relationship Id="rId4" Type="http://schemas.microsoft.com/office/2007/relationships/stylesWithEffects" Target="stylesWithEffects.xml"/><Relationship Id="rId9" Type="http://schemas.openxmlformats.org/officeDocument/2006/relationships/hyperlink" Target="mailto:arose@mrachek-law.com" TargetMode="External"/><Relationship Id="rId14" Type="http://schemas.openxmlformats.org/officeDocument/2006/relationships/hyperlink" Target="mailto:psimon@stpcorp.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67DDD-8CC1-486E-A7DF-E0B0861A7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7</Pages>
  <Words>1834</Words>
  <Characters>10457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4</cp:revision>
  <cp:lastPrinted>2014-09-19T13:57:00Z</cp:lastPrinted>
  <dcterms:created xsi:type="dcterms:W3CDTF">2014-09-19T11:51:00Z</dcterms:created>
  <dcterms:modified xsi:type="dcterms:W3CDTF">2014-09-19T17:02:00Z</dcterms:modified>
</cp:coreProperties>
</file>