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FBF" w:rsidRPr="00772FBF" w:rsidRDefault="00772FBF" w:rsidP="00772FBF">
      <w:pPr>
        <w:widowControl w:val="0"/>
        <w:spacing w:after="0" w:line="240" w:lineRule="auto"/>
        <w:jc w:val="center"/>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In THE CIRCUiT COURT OF THE FIFTEEN JUDICIAL CIRCUIT </w:t>
      </w:r>
    </w:p>
    <w:p w:rsidR="00772FBF" w:rsidRPr="00772FBF" w:rsidRDefault="00772FBF" w:rsidP="00772FBF">
      <w:pPr>
        <w:widowControl w:val="0"/>
        <w:spacing w:after="0" w:line="240" w:lineRule="auto"/>
        <w:jc w:val="center"/>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IN AND FOR PALM BEACH COUNTY, FLORIDA </w:t>
      </w: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214138" w:rsidRDefault="00772FBF" w:rsidP="00772FBF">
      <w:pPr>
        <w:widowControl w:val="0"/>
        <w:spacing w:after="0" w:line="240" w:lineRule="auto"/>
        <w:rPr>
          <w:rFonts w:ascii="Times New Roman" w:eastAsia="Calibri" w:hAnsi="Times New Roman" w:cs="Times New Roman"/>
          <w:caps/>
          <w:sz w:val="24"/>
          <w:szCs w:val="24"/>
        </w:rPr>
      </w:pPr>
      <w:r w:rsidRPr="00214138">
        <w:rPr>
          <w:rFonts w:ascii="Times New Roman" w:eastAsia="Calibri" w:hAnsi="Times New Roman" w:cs="Times New Roman"/>
          <w:caps/>
          <w:sz w:val="24"/>
          <w:szCs w:val="24"/>
        </w:rPr>
        <w:t>IN RE: THE ESTATE OF</w:t>
      </w:r>
      <w:r w:rsidR="007722D7" w:rsidRPr="00214138">
        <w:rPr>
          <w:rFonts w:ascii="Times New Roman" w:eastAsia="Calibri" w:hAnsi="Times New Roman" w:cs="Times New Roman"/>
          <w:caps/>
          <w:sz w:val="24"/>
          <w:szCs w:val="24"/>
        </w:rPr>
        <w:tab/>
      </w:r>
      <w:r w:rsidRPr="00214138">
        <w:rPr>
          <w:rFonts w:ascii="Times New Roman" w:eastAsia="Calibri" w:hAnsi="Times New Roman" w:cs="Times New Roman"/>
          <w:caps/>
          <w:sz w:val="24"/>
          <w:szCs w:val="24"/>
        </w:rPr>
        <w:tab/>
      </w:r>
      <w:r w:rsidRPr="00214138">
        <w:rPr>
          <w:rFonts w:ascii="Times New Roman" w:eastAsia="Calibri" w:hAnsi="Times New Roman" w:cs="Times New Roman"/>
          <w:caps/>
          <w:sz w:val="24"/>
          <w:szCs w:val="24"/>
        </w:rPr>
        <w:tab/>
        <w:t xml:space="preserve">CASE no.  </w:t>
      </w:r>
      <w:r w:rsidR="006B4D35" w:rsidRPr="00214138">
        <w:rPr>
          <w:rFonts w:ascii="Times New Roman" w:eastAsia="Calibri" w:hAnsi="Times New Roman" w:cs="Times New Roman"/>
          <w:caps/>
          <w:sz w:val="24"/>
          <w:szCs w:val="24"/>
        </w:rPr>
        <w:t>502012CP004391xxxxsb</w:t>
      </w:r>
    </w:p>
    <w:p w:rsidR="00772FBF" w:rsidRPr="00214138" w:rsidRDefault="007722D7" w:rsidP="00772FBF">
      <w:pPr>
        <w:widowControl w:val="0"/>
        <w:spacing w:after="0" w:line="240" w:lineRule="auto"/>
        <w:rPr>
          <w:rFonts w:ascii="Times New Roman" w:eastAsia="Calibri" w:hAnsi="Times New Roman" w:cs="Times New Roman"/>
          <w:caps/>
          <w:sz w:val="24"/>
          <w:szCs w:val="24"/>
        </w:rPr>
      </w:pPr>
      <w:r w:rsidRPr="00214138">
        <w:rPr>
          <w:rFonts w:ascii="Times New Roman" w:eastAsia="Calibri" w:hAnsi="Times New Roman" w:cs="Times New Roman"/>
          <w:caps/>
          <w:sz w:val="24"/>
          <w:szCs w:val="24"/>
        </w:rPr>
        <w:t xml:space="preserve">Shirley </w:t>
      </w:r>
      <w:r w:rsidR="00772FBF" w:rsidRPr="00214138">
        <w:rPr>
          <w:rFonts w:ascii="Times New Roman" w:eastAsia="Calibri" w:hAnsi="Times New Roman" w:cs="Times New Roman"/>
          <w:caps/>
          <w:sz w:val="24"/>
          <w:szCs w:val="24"/>
        </w:rPr>
        <w:t>BERNSTEIN,</w:t>
      </w:r>
      <w:r w:rsidR="00772FBF" w:rsidRPr="00214138">
        <w:rPr>
          <w:rFonts w:ascii="Times New Roman" w:eastAsia="Calibri" w:hAnsi="Times New Roman" w:cs="Times New Roman"/>
          <w:caps/>
          <w:sz w:val="24"/>
          <w:szCs w:val="24"/>
        </w:rPr>
        <w:tab/>
      </w:r>
      <w:r w:rsidR="00772FBF" w:rsidRPr="00214138">
        <w:rPr>
          <w:rFonts w:ascii="Times New Roman" w:eastAsia="Calibri" w:hAnsi="Times New Roman" w:cs="Times New Roman"/>
          <w:caps/>
          <w:sz w:val="24"/>
          <w:szCs w:val="24"/>
        </w:rPr>
        <w:tab/>
      </w:r>
      <w:r w:rsidR="00772FBF" w:rsidRPr="00214138">
        <w:rPr>
          <w:rFonts w:ascii="Times New Roman" w:eastAsia="Calibri" w:hAnsi="Times New Roman" w:cs="Times New Roman"/>
          <w:caps/>
          <w:sz w:val="24"/>
          <w:szCs w:val="24"/>
        </w:rPr>
        <w:tab/>
      </w:r>
      <w:r w:rsidRPr="00214138">
        <w:rPr>
          <w:rFonts w:ascii="Times New Roman" w:eastAsia="Calibri" w:hAnsi="Times New Roman" w:cs="Times New Roman"/>
          <w:sz w:val="24"/>
          <w:szCs w:val="24"/>
        </w:rPr>
        <w:t>HON. JUDGE MARTIN H. COLIN</w:t>
      </w:r>
    </w:p>
    <w:p w:rsidR="00772FBF" w:rsidRPr="00772FBF" w:rsidRDefault="00772FBF" w:rsidP="00772FBF">
      <w:pPr>
        <w:widowControl w:val="0"/>
        <w:spacing w:after="0" w:line="240" w:lineRule="auto"/>
        <w:rPr>
          <w:rFonts w:ascii="Times New Roman" w:eastAsia="Calibri" w:hAnsi="Times New Roman" w:cs="Times New Roman"/>
          <w:sz w:val="24"/>
          <w:szCs w:val="24"/>
        </w:rPr>
      </w:pPr>
      <w:r w:rsidRPr="00214138">
        <w:rPr>
          <w:rFonts w:ascii="Times New Roman" w:eastAsia="Calibri" w:hAnsi="Times New Roman" w:cs="Times New Roman"/>
          <w:sz w:val="24"/>
          <w:szCs w:val="24"/>
        </w:rPr>
        <w:t>Deceased</w:t>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p>
    <w:p w:rsidR="007722D7" w:rsidRDefault="007722D7" w:rsidP="00772FBF">
      <w:pPr>
        <w:widowControl w:val="0"/>
        <w:spacing w:after="0" w:line="240" w:lineRule="auto"/>
        <w:rPr>
          <w:rFonts w:ascii="Times New Roman" w:eastAsia="Calibri" w:hAnsi="Times New Roman" w:cs="Times New Roman"/>
          <w:caps/>
          <w:sz w:val="24"/>
          <w:szCs w:val="24"/>
        </w:rPr>
      </w:pPr>
    </w:p>
    <w:p w:rsidR="00772FBF" w:rsidRPr="00772FBF" w:rsidRDefault="00772FBF" w:rsidP="00772FBF">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________________________________/</w:t>
      </w: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782D9D" w:rsidRDefault="00772FBF" w:rsidP="00772FBF">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Elio</w:t>
      </w:r>
      <w:bookmarkStart w:id="0" w:name="_GoBack"/>
      <w:bookmarkEnd w:id="0"/>
      <w:r w:rsidRPr="00782D9D">
        <w:rPr>
          <w:rFonts w:ascii="Times New Roman" w:eastAsia="Calibri" w:hAnsi="Times New Roman" w:cs="Times New Roman"/>
          <w:caps/>
        </w:rPr>
        <w:t>t ivan bernstein, PRO SE</w:t>
      </w:r>
    </w:p>
    <w:p w:rsidR="00772FBF" w:rsidRPr="00782D9D" w:rsidRDefault="00772FBF" w:rsidP="00772FBF">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Petitioner,</w:t>
      </w:r>
    </w:p>
    <w:p w:rsidR="00772FBF" w:rsidRPr="00782D9D" w:rsidRDefault="00772FBF" w:rsidP="00772FBF">
      <w:pPr>
        <w:widowControl w:val="0"/>
        <w:spacing w:after="0" w:line="240" w:lineRule="auto"/>
        <w:rPr>
          <w:rFonts w:ascii="Times New Roman" w:eastAsia="Calibri" w:hAnsi="Times New Roman" w:cs="Times New Roman"/>
          <w:caps/>
        </w:rPr>
      </w:pPr>
    </w:p>
    <w:p w:rsidR="00772FBF" w:rsidRPr="00782D9D" w:rsidRDefault="00772FBF" w:rsidP="00772FBF">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 xml:space="preserve">v. </w:t>
      </w:r>
    </w:p>
    <w:p w:rsidR="00772FBF" w:rsidRPr="00782D9D" w:rsidRDefault="00772FBF" w:rsidP="00772FBF">
      <w:pPr>
        <w:widowControl w:val="0"/>
        <w:spacing w:after="0" w:line="240" w:lineRule="auto"/>
        <w:ind w:right="3240"/>
        <w:rPr>
          <w:rFonts w:ascii="Times New Roman" w:eastAsia="Calibri" w:hAnsi="Times New Roman" w:cs="Times New Roman"/>
          <w:caps/>
        </w:rPr>
      </w:pP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TESCHER &amp; SPALLINA, P.A., (AND ALL PARTNERS, ASSOCIATES AND OF COUNSEL)</w:t>
      </w:r>
      <w:r w:rsidR="00D07508">
        <w:rPr>
          <w:rFonts w:ascii="Times New Roman" w:eastAsia="Calibri" w:hAnsi="Times New Roman" w:cs="Times New Roman"/>
          <w:caps/>
        </w:rPr>
        <w:t>;</w:t>
      </w:r>
      <w:r w:rsidRPr="00782D9D">
        <w:rPr>
          <w:rFonts w:ascii="Times New Roman" w:eastAsia="Calibri" w:hAnsi="Times New Roman" w:cs="Times New Roman"/>
          <w:caps/>
        </w:rPr>
        <w:t xml:space="preserve"> </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ROBER</w:t>
      </w:r>
      <w:r w:rsidR="00D07508">
        <w:rPr>
          <w:rFonts w:ascii="Times New Roman" w:eastAsia="Calibri" w:hAnsi="Times New Roman" w:cs="Times New Roman"/>
          <w:caps/>
        </w:rPr>
        <w:t>T L. SPALLINA, ESQ.,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ROBERT L.</w:t>
      </w:r>
      <w:r w:rsidR="00D07508">
        <w:rPr>
          <w:rFonts w:ascii="Times New Roman" w:eastAsia="Calibri" w:hAnsi="Times New Roman" w:cs="Times New Roman"/>
          <w:caps/>
        </w:rPr>
        <w:t xml:space="preserve"> SPALLINA, ESQ., PROFESSIONALLY;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DONAL</w:t>
      </w:r>
      <w:r w:rsidR="00D07508">
        <w:rPr>
          <w:rFonts w:ascii="Times New Roman" w:eastAsia="Calibri" w:hAnsi="Times New Roman" w:cs="Times New Roman"/>
          <w:caps/>
        </w:rPr>
        <w:t>D R. TESCHER, ESQ.,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DONALD R. TESCHER, ESQ., PROF</w:t>
      </w:r>
      <w:r w:rsidR="00D07508">
        <w:rPr>
          <w:rFonts w:ascii="Times New Roman" w:eastAsia="Calibri" w:hAnsi="Times New Roman" w:cs="Times New Roman"/>
          <w:caps/>
        </w:rPr>
        <w:t>ESSIONALLY;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w:t>
      </w:r>
      <w:r w:rsidR="00D07508">
        <w:rPr>
          <w:rFonts w:ascii="Times New Roman" w:eastAsia="Calibri" w:hAnsi="Times New Roman" w:cs="Times New Roman"/>
          <w:caps/>
        </w:rPr>
        <w:t xml:space="preserve"> STUART BERNSTEIN, INDIVIDUALLY;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w:t>
      </w:r>
      <w:r w:rsidR="00D07508">
        <w:rPr>
          <w:rFonts w:ascii="Times New Roman" w:eastAsia="Calibri" w:hAnsi="Times New Roman" w:cs="Times New Roman"/>
          <w:caps/>
        </w:rPr>
        <w:t>LLEGED PERSONAL REPRESENTATIVe;</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ALLEGED TRUSTEE AN</w:t>
      </w:r>
      <w:r w:rsidR="00D07508">
        <w:rPr>
          <w:rFonts w:ascii="Times New Roman" w:eastAsia="Calibri" w:hAnsi="Times New Roman" w:cs="Times New Roman"/>
          <w:caps/>
        </w:rPr>
        <w:t>D SUCCESSOR TRUSTEE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ALLEGED TRUSTEE AND SUCCESSOR TRUSTEE, PROFESSIONALLY</w:t>
      </w:r>
      <w:r w:rsidR="00D07508">
        <w:rPr>
          <w:rFonts w:ascii="Times New Roman" w:eastAsia="Calibri" w:hAnsi="Times New Roman" w:cs="Times New Roman"/>
          <w:caps/>
        </w:rPr>
        <w:t>;</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w:t>
      </w:r>
      <w:r w:rsidR="00D07508">
        <w:rPr>
          <w:rFonts w:ascii="Times New Roman" w:eastAsia="Calibri" w:hAnsi="Times New Roman" w:cs="Times New Roman"/>
          <w:caps/>
        </w:rPr>
        <w:t>IN, AS TRUSTEE FOR HIS CHILDREN;</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LISA SUE FRIEDSTEIN</w:t>
      </w:r>
      <w:r w:rsidR="00D07508">
        <w:rPr>
          <w:rFonts w:ascii="Times New Roman" w:eastAsia="Calibri" w:hAnsi="Times New Roman" w:cs="Times New Roman"/>
          <w:caps/>
        </w:rPr>
        <w:t>, INDIVIDUALLY AS A BENEFICIARY;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LISA SUE FRIEDSTE</w:t>
      </w:r>
      <w:r w:rsidR="00D07508">
        <w:rPr>
          <w:rFonts w:ascii="Times New Roman" w:eastAsia="Calibri" w:hAnsi="Times New Roman" w:cs="Times New Roman"/>
          <w:caps/>
        </w:rPr>
        <w:t>IN, AS TRUSTEE FOR HER CHILDREN;</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JILL MARLA IANTONI</w:t>
      </w:r>
      <w:r w:rsidR="00D07508">
        <w:rPr>
          <w:rFonts w:ascii="Times New Roman" w:eastAsia="Calibri" w:hAnsi="Times New Roman" w:cs="Times New Roman"/>
          <w:caps/>
        </w:rPr>
        <w:t>, INDIVIDUALLY AS A BENEFICIARY;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JILL MARLA IANTONI, A</w:t>
      </w:r>
      <w:r w:rsidR="00D07508">
        <w:rPr>
          <w:rFonts w:ascii="Times New Roman" w:eastAsia="Calibri" w:hAnsi="Times New Roman" w:cs="Times New Roman"/>
          <w:caps/>
        </w:rPr>
        <w:t>S TRUSTEE FOR HER CHILDREN;</w:t>
      </w:r>
    </w:p>
    <w:p w:rsidR="00772FBF" w:rsidRPr="00782D9D" w:rsidRDefault="00D07508" w:rsidP="00772FBF">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PAMELA BETH SIMON, INDIVIDUALLY;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PAMELA BETH SIM</w:t>
      </w:r>
      <w:r w:rsidR="00D07508">
        <w:rPr>
          <w:rFonts w:ascii="Times New Roman" w:eastAsia="Calibri" w:hAnsi="Times New Roman" w:cs="Times New Roman"/>
          <w:caps/>
        </w:rPr>
        <w:t>ON, AS TRUSTEE FOR HER CHILDREN;</w:t>
      </w:r>
    </w:p>
    <w:p w:rsidR="00772FBF" w:rsidRPr="00782D9D" w:rsidRDefault="00D07508" w:rsidP="00772FBF">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MARK MANCERI, ESQ.,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MAR</w:t>
      </w:r>
      <w:r w:rsidR="00D07508">
        <w:rPr>
          <w:rFonts w:ascii="Times New Roman" w:eastAsia="Calibri" w:hAnsi="Times New Roman" w:cs="Times New Roman"/>
          <w:caps/>
        </w:rPr>
        <w:t>K MANCERI, ESQ., PROFESSIONALLY;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MARK R. MANCERI, P.A. (AND ALL PARTNERS, ASSOCIATES AND OF COUNSEL)</w:t>
      </w:r>
      <w:r w:rsidR="00D07508">
        <w:rPr>
          <w:rFonts w:ascii="Times New Roman" w:eastAsia="Calibri" w:hAnsi="Times New Roman" w:cs="Times New Roman"/>
          <w:caps/>
        </w:rPr>
        <w:t>;</w:t>
      </w:r>
    </w:p>
    <w:p w:rsidR="00772FBF" w:rsidRPr="00782D9D" w:rsidRDefault="00772FBF"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JOshua ennio zander bernstein (ELIOT MINOR CHILD)</w:t>
      </w:r>
      <w:r w:rsidR="00D07508">
        <w:rPr>
          <w:rFonts w:ascii="Times New Roman" w:eastAsia="Calibri" w:hAnsi="Times New Roman" w:cs="Times New Roman"/>
          <w:caps/>
        </w:rPr>
        <w:t>;</w:t>
      </w:r>
      <w:r w:rsidRPr="00782D9D">
        <w:rPr>
          <w:rFonts w:ascii="Times New Roman" w:eastAsia="Calibri" w:hAnsi="Times New Roman" w:cs="Times New Roman"/>
          <w:caps/>
        </w:rPr>
        <w:br/>
        <w:t>Jacob noah archie Bernstein (ELIOT MINOR CHILD)</w:t>
      </w:r>
      <w:r w:rsidR="00D07508">
        <w:rPr>
          <w:rFonts w:ascii="Times New Roman" w:eastAsia="Calibri" w:hAnsi="Times New Roman" w:cs="Times New Roman"/>
          <w:caps/>
        </w:rPr>
        <w:t>;</w:t>
      </w:r>
      <w:r w:rsidRPr="00782D9D">
        <w:rPr>
          <w:rFonts w:ascii="Times New Roman" w:eastAsia="Calibri" w:hAnsi="Times New Roman" w:cs="Times New Roman"/>
          <w:caps/>
        </w:rPr>
        <w:br/>
        <w:t>Daniel Elijsha Abe Ottomo Bernstein (ELIOT MINOR CHILD)</w:t>
      </w:r>
      <w:r w:rsidR="00D07508">
        <w:rPr>
          <w:rFonts w:ascii="Times New Roman" w:eastAsia="Calibri" w:hAnsi="Times New Roman" w:cs="Times New Roman"/>
          <w:caps/>
        </w:rPr>
        <w:t>;</w:t>
      </w:r>
      <w:r w:rsidRPr="00782D9D">
        <w:rPr>
          <w:rFonts w:ascii="Times New Roman" w:eastAsia="Calibri" w:hAnsi="Times New Roman" w:cs="Times New Roman"/>
          <w:caps/>
        </w:rPr>
        <w:br/>
        <w:t>ALEXANDRA bernstein (</w:t>
      </w:r>
      <w:r w:rsidR="00243D7D">
        <w:rPr>
          <w:rFonts w:ascii="Times New Roman" w:eastAsia="Calibri" w:hAnsi="Times New Roman" w:cs="Times New Roman"/>
          <w:caps/>
        </w:rPr>
        <w:t>THEODORE</w:t>
      </w:r>
      <w:r w:rsidRPr="00782D9D">
        <w:rPr>
          <w:rFonts w:ascii="Times New Roman" w:eastAsia="Calibri" w:hAnsi="Times New Roman" w:cs="Times New Roman"/>
          <w:caps/>
        </w:rPr>
        <w:t xml:space="preserve"> ADULT CHILD)</w:t>
      </w:r>
      <w:r w:rsidR="00D07508">
        <w:rPr>
          <w:rFonts w:ascii="Times New Roman" w:eastAsia="Calibri" w:hAnsi="Times New Roman" w:cs="Times New Roman"/>
          <w:caps/>
        </w:rPr>
        <w:t>;</w:t>
      </w:r>
      <w:r w:rsidRPr="00782D9D">
        <w:rPr>
          <w:rFonts w:ascii="Times New Roman" w:eastAsia="Calibri" w:hAnsi="Times New Roman" w:cs="Times New Roman"/>
          <w:caps/>
        </w:rPr>
        <w:br/>
      </w:r>
      <w:r w:rsidRPr="00782D9D">
        <w:rPr>
          <w:rFonts w:ascii="Times New Roman" w:eastAsia="Calibri" w:hAnsi="Times New Roman" w:cs="Times New Roman"/>
          <w:caps/>
        </w:rPr>
        <w:lastRenderedPageBreak/>
        <w:t>ERIC BERNSTEIN (</w:t>
      </w:r>
      <w:r w:rsidR="00243D7D">
        <w:rPr>
          <w:rFonts w:ascii="Times New Roman" w:eastAsia="Calibri" w:hAnsi="Times New Roman" w:cs="Times New Roman"/>
          <w:caps/>
        </w:rPr>
        <w:t>THEODORE</w:t>
      </w:r>
      <w:r w:rsidRPr="00782D9D">
        <w:rPr>
          <w:rFonts w:ascii="Times New Roman" w:eastAsia="Calibri" w:hAnsi="Times New Roman" w:cs="Times New Roman"/>
          <w:caps/>
        </w:rPr>
        <w:t xml:space="preserve"> ADULT CHILD)</w:t>
      </w:r>
      <w:r w:rsidR="00D07508">
        <w:rPr>
          <w:rFonts w:ascii="Times New Roman" w:eastAsia="Calibri" w:hAnsi="Times New Roman" w:cs="Times New Roman"/>
          <w:caps/>
        </w:rPr>
        <w:t>;</w:t>
      </w:r>
      <w:r w:rsidRPr="00782D9D">
        <w:rPr>
          <w:rFonts w:ascii="Times New Roman" w:eastAsia="Calibri" w:hAnsi="Times New Roman" w:cs="Times New Roman"/>
          <w:caps/>
        </w:rPr>
        <w:br/>
        <w:t>Michael bernstein (</w:t>
      </w:r>
      <w:r w:rsidR="00243D7D">
        <w:rPr>
          <w:rFonts w:ascii="Times New Roman" w:eastAsia="Calibri" w:hAnsi="Times New Roman" w:cs="Times New Roman"/>
          <w:caps/>
        </w:rPr>
        <w:t>THEODORE</w:t>
      </w:r>
      <w:r w:rsidRPr="00782D9D">
        <w:rPr>
          <w:rFonts w:ascii="Times New Roman" w:eastAsia="Calibri" w:hAnsi="Times New Roman" w:cs="Times New Roman"/>
          <w:caps/>
        </w:rPr>
        <w:t xml:space="preserve"> ADULT CHILD)</w:t>
      </w:r>
      <w:r w:rsidR="00D07508">
        <w:rPr>
          <w:rFonts w:ascii="Times New Roman" w:eastAsia="Calibri" w:hAnsi="Times New Roman" w:cs="Times New Roman"/>
          <w:caps/>
        </w:rPr>
        <w:t>;</w:t>
      </w:r>
      <w:r w:rsidRPr="00782D9D">
        <w:rPr>
          <w:rFonts w:ascii="Times New Roman" w:eastAsia="Calibri" w:hAnsi="Times New Roman" w:cs="Times New Roman"/>
          <w:caps/>
        </w:rPr>
        <w:br/>
        <w:t>MATTHEW LOGAN (</w:t>
      </w:r>
      <w:r w:rsidR="00243D7D">
        <w:rPr>
          <w:rFonts w:ascii="Times New Roman" w:eastAsia="Calibri" w:hAnsi="Times New Roman" w:cs="Times New Roman"/>
          <w:caps/>
        </w:rPr>
        <w:t>THEODORE</w:t>
      </w:r>
      <w:r w:rsidRPr="00782D9D">
        <w:rPr>
          <w:rFonts w:ascii="Times New Roman" w:eastAsia="Calibri" w:hAnsi="Times New Roman" w:cs="Times New Roman"/>
          <w:caps/>
        </w:rPr>
        <w:t>’S SPOUSE ADULT CHILD)</w:t>
      </w:r>
      <w:r w:rsidR="00D07508">
        <w:rPr>
          <w:rFonts w:ascii="Times New Roman" w:eastAsia="Calibri" w:hAnsi="Times New Roman" w:cs="Times New Roman"/>
          <w:caps/>
        </w:rPr>
        <w:t>;</w:t>
      </w:r>
      <w:r w:rsidRPr="00782D9D">
        <w:rPr>
          <w:rFonts w:ascii="Times New Roman" w:eastAsia="Calibri" w:hAnsi="Times New Roman" w:cs="Times New Roman"/>
          <w:caps/>
        </w:rPr>
        <w:br/>
        <w:t>Molly norah simon (pamela adult child)</w:t>
      </w:r>
      <w:r w:rsidR="00D07508">
        <w:rPr>
          <w:rFonts w:ascii="Times New Roman" w:eastAsia="Calibri" w:hAnsi="Times New Roman" w:cs="Times New Roman"/>
          <w:caps/>
        </w:rPr>
        <w:t>;</w:t>
      </w:r>
      <w:r w:rsidRPr="00782D9D">
        <w:rPr>
          <w:rFonts w:ascii="Times New Roman" w:eastAsia="Calibri" w:hAnsi="Times New Roman" w:cs="Times New Roman"/>
          <w:caps/>
        </w:rPr>
        <w:br/>
        <w:t>Julia iantoni – jill minor child</w:t>
      </w:r>
      <w:r w:rsidR="00D07508">
        <w:rPr>
          <w:rFonts w:ascii="Times New Roman" w:eastAsia="Calibri" w:hAnsi="Times New Roman" w:cs="Times New Roman"/>
          <w:caps/>
        </w:rPr>
        <w:t>;</w:t>
      </w:r>
      <w:r w:rsidRPr="00782D9D">
        <w:rPr>
          <w:rFonts w:ascii="Times New Roman" w:eastAsia="Calibri" w:hAnsi="Times New Roman" w:cs="Times New Roman"/>
          <w:caps/>
        </w:rPr>
        <w:br/>
        <w:t>Max FRIEDSTEIN – lisa minor child</w:t>
      </w:r>
      <w:r w:rsidR="00D07508">
        <w:rPr>
          <w:rFonts w:ascii="Times New Roman" w:eastAsia="Calibri" w:hAnsi="Times New Roman" w:cs="Times New Roman"/>
          <w:caps/>
        </w:rPr>
        <w:t>;</w:t>
      </w:r>
      <w:r w:rsidRPr="00782D9D">
        <w:rPr>
          <w:rFonts w:ascii="Times New Roman" w:eastAsia="Calibri" w:hAnsi="Times New Roman" w:cs="Times New Roman"/>
          <w:caps/>
        </w:rPr>
        <w:br/>
        <w:t>CARLY FRIEDSTEIN – lisa minor child</w:t>
      </w:r>
      <w:r w:rsidR="00D07508">
        <w:rPr>
          <w:rFonts w:ascii="Times New Roman" w:eastAsia="Calibri" w:hAnsi="Times New Roman" w:cs="Times New Roman"/>
          <w:caps/>
        </w:rPr>
        <w:t>;</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Page, Mrachek, Fitzgerald &amp; Rose, P.A. (AND ALL PARTN</w:t>
      </w:r>
      <w:r w:rsidR="00D07508">
        <w:rPr>
          <w:rFonts w:ascii="Times New Roman" w:eastAsia="Calibri" w:hAnsi="Times New Roman" w:cs="Times New Roman"/>
          <w:caps/>
        </w:rPr>
        <w:t>ERS, ASSOCIATES AND OF COUNSEL);</w:t>
      </w:r>
    </w:p>
    <w:p w:rsidR="00985A60" w:rsidRPr="00782D9D" w:rsidRDefault="00D07508" w:rsidP="00772FBF">
      <w:pPr>
        <w:widowControl w:val="0"/>
        <w:spacing w:after="0" w:line="240" w:lineRule="auto"/>
        <w:ind w:right="4320"/>
        <w:rPr>
          <w:rFonts w:ascii="Times New Roman" w:eastAsia="Calibri" w:hAnsi="Times New Roman" w:cs="Times New Roman"/>
          <w:caps/>
        </w:rPr>
      </w:pPr>
      <w:r>
        <w:rPr>
          <w:rFonts w:ascii="Times New Roman" w:eastAsia="Calibri" w:hAnsi="Times New Roman" w:cs="Times New Roman"/>
          <w:caps/>
        </w:rPr>
        <w:t>Alan b. rose, esq.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alan</w:t>
      </w:r>
      <w:r w:rsidR="00D07508">
        <w:rPr>
          <w:rFonts w:ascii="Times New Roman" w:eastAsia="Calibri" w:hAnsi="Times New Roman" w:cs="Times New Roman"/>
          <w:caps/>
        </w:rPr>
        <w:t xml:space="preserve"> b. rose, esq. – professionally;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Pankauski Law Firm PLLC, (AND ALL PARTN</w:t>
      </w:r>
      <w:r w:rsidR="00D07508">
        <w:rPr>
          <w:rFonts w:ascii="Times New Roman" w:eastAsia="Calibri" w:hAnsi="Times New Roman" w:cs="Times New Roman"/>
          <w:caps/>
        </w:rPr>
        <w:t>ERS, ASSOCIATES AND OF COUNSEL);</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 xml:space="preserve">John </w:t>
      </w:r>
      <w:r w:rsidR="00D07508">
        <w:rPr>
          <w:rFonts w:ascii="Times New Roman" w:eastAsia="Calibri" w:hAnsi="Times New Roman" w:cs="Times New Roman"/>
          <w:caps/>
        </w:rPr>
        <w:t>J. Pankauski, Esq.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John J. Pankau</w:t>
      </w:r>
      <w:r w:rsidR="00D07508">
        <w:rPr>
          <w:rFonts w:ascii="Times New Roman" w:eastAsia="Calibri" w:hAnsi="Times New Roman" w:cs="Times New Roman"/>
          <w:caps/>
        </w:rPr>
        <w:t>ski, Esq. – Professionally;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kimb</w:t>
      </w:r>
      <w:r w:rsidR="00D07508">
        <w:rPr>
          <w:rFonts w:ascii="Times New Roman" w:eastAsia="Calibri" w:hAnsi="Times New Roman" w:cs="Times New Roman"/>
          <w:caps/>
        </w:rPr>
        <w:t>erly francis moran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Kimberly</w:t>
      </w:r>
      <w:r w:rsidR="00D07508">
        <w:rPr>
          <w:rFonts w:ascii="Times New Roman" w:eastAsia="Calibri" w:hAnsi="Times New Roman" w:cs="Times New Roman"/>
          <w:caps/>
        </w:rPr>
        <w:t xml:space="preserve"> Francis Moran – professionally;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lindsay baxley</w:t>
      </w:r>
      <w:r w:rsidR="00D07508">
        <w:rPr>
          <w:rFonts w:ascii="Times New Roman" w:eastAsia="Calibri" w:hAnsi="Times New Roman" w:cs="Times New Roman"/>
          <w:caps/>
        </w:rPr>
        <w:t xml:space="preserve"> aka lindsay giles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 xml:space="preserve">LINDSAY BAXLEY AKA LINDSAY GILES </w:t>
      </w:r>
      <w:r w:rsidR="006B4D35" w:rsidRPr="00782D9D">
        <w:rPr>
          <w:rFonts w:ascii="Times New Roman" w:eastAsia="Calibri" w:hAnsi="Times New Roman" w:cs="Times New Roman"/>
          <w:caps/>
        </w:rPr>
        <w:t>–</w:t>
      </w:r>
      <w:r w:rsidRPr="00782D9D">
        <w:rPr>
          <w:rFonts w:ascii="Times New Roman" w:eastAsia="Calibri" w:hAnsi="Times New Roman" w:cs="Times New Roman"/>
          <w:caps/>
        </w:rPr>
        <w:t xml:space="preserve"> professionally</w:t>
      </w:r>
      <w:r w:rsidR="00D07508">
        <w:rPr>
          <w:rFonts w:ascii="Times New Roman" w:eastAsia="Calibri" w:hAnsi="Times New Roman" w:cs="Times New Roman"/>
          <w:caps/>
        </w:rPr>
        <w:t>;</w:t>
      </w:r>
    </w:p>
    <w:p w:rsidR="006B4D35" w:rsidRDefault="006B4D35" w:rsidP="00772FBF">
      <w:pPr>
        <w:widowControl w:val="0"/>
        <w:spacing w:after="0" w:line="240" w:lineRule="auto"/>
        <w:ind w:right="4320"/>
        <w:rPr>
          <w:rFonts w:ascii="Times New Roman" w:eastAsia="Calibri" w:hAnsi="Times New Roman" w:cs="Times New Roman"/>
          <w:caps/>
          <w:sz w:val="24"/>
          <w:szCs w:val="24"/>
        </w:rPr>
      </w:pPr>
      <w:r w:rsidRPr="00782D9D">
        <w:rPr>
          <w:rFonts w:ascii="Times New Roman" w:eastAsia="Calibri" w:hAnsi="Times New Roman" w:cs="Times New Roman"/>
          <w:caps/>
        </w:rPr>
        <w:t>the alleged “Simon l. bernstein amended and restated trust</w:t>
      </w:r>
      <w:r w:rsidR="00D07508">
        <w:rPr>
          <w:rFonts w:ascii="Times New Roman" w:eastAsia="Calibri" w:hAnsi="Times New Roman" w:cs="Times New Roman"/>
          <w:caps/>
        </w:rPr>
        <w:t xml:space="preserve"> agreement” dated july 25, 2012;</w:t>
      </w:r>
    </w:p>
    <w:p w:rsidR="00D07508" w:rsidRPr="00782D9D" w:rsidRDefault="00D07508" w:rsidP="00D07508">
      <w:pPr>
        <w:widowControl w:val="0"/>
        <w:spacing w:after="0" w:line="240" w:lineRule="auto"/>
        <w:ind w:right="4320"/>
        <w:rPr>
          <w:rFonts w:ascii="Times New Roman" w:eastAsia="Calibri" w:hAnsi="Times New Roman" w:cs="Times New Roman"/>
          <w:caps/>
        </w:rPr>
      </w:pPr>
      <w:proofErr w:type="gramStart"/>
      <w:r w:rsidRPr="00782D9D">
        <w:rPr>
          <w:rFonts w:ascii="Times New Roman" w:eastAsia="Calibri" w:hAnsi="Times New Roman" w:cs="Times New Roman"/>
          <w:caps/>
        </w:rPr>
        <w:t>JOHN AND JANE DOE’S (1-5000)</w:t>
      </w:r>
      <w:r w:rsidR="00CF397E">
        <w:rPr>
          <w:rFonts w:ascii="Times New Roman" w:eastAsia="Calibri" w:hAnsi="Times New Roman" w:cs="Times New Roman"/>
          <w:caps/>
        </w:rPr>
        <w:t>.</w:t>
      </w:r>
      <w:proofErr w:type="gramEnd"/>
    </w:p>
    <w:p w:rsidR="00772FBF" w:rsidRDefault="00772FBF" w:rsidP="00772FBF">
      <w:pPr>
        <w:widowControl w:val="0"/>
        <w:spacing w:after="0" w:line="240" w:lineRule="auto"/>
        <w:ind w:right="432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_________________________________________/</w:t>
      </w:r>
    </w:p>
    <w:p w:rsidR="00772FBF" w:rsidRDefault="00772FBF" w:rsidP="00772FBF">
      <w:pPr>
        <w:widowControl w:val="0"/>
        <w:spacing w:after="0" w:line="240" w:lineRule="auto"/>
        <w:ind w:right="4320"/>
        <w:rPr>
          <w:rFonts w:ascii="Times New Roman" w:eastAsia="Calibri" w:hAnsi="Times New Roman" w:cs="Times New Roman"/>
          <w:caps/>
          <w:sz w:val="24"/>
          <w:szCs w:val="24"/>
        </w:rPr>
      </w:pPr>
    </w:p>
    <w:p w:rsidR="00772FBF" w:rsidRPr="00772FBF" w:rsidRDefault="00772FBF" w:rsidP="00772FBF">
      <w:pPr>
        <w:widowControl w:val="0"/>
        <w:spacing w:before="18" w:after="0" w:line="240" w:lineRule="exact"/>
        <w:rPr>
          <w:rFonts w:ascii="Calibri" w:eastAsia="Calibri" w:hAnsi="Calibri" w:cs="Times New Roman"/>
          <w:sz w:val="24"/>
          <w:szCs w:val="24"/>
        </w:rPr>
      </w:pPr>
    </w:p>
    <w:p w:rsidR="00772FBF" w:rsidRDefault="007722D7" w:rsidP="00772FBF">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Pr>
          <w:rFonts w:ascii="Times New Roman Bold" w:eastAsia="Calibri" w:hAnsi="Times New Roman Bold" w:cs="Times New Roman"/>
          <w:b/>
          <w:caps/>
          <w:color w:val="3D3D3D"/>
          <w:sz w:val="24"/>
          <w:szCs w:val="24"/>
          <w:u w:val="single"/>
        </w:rPr>
        <w:t xml:space="preserve">EMERGENCY </w:t>
      </w:r>
      <w:r w:rsidR="007E2239" w:rsidRPr="00816C4D">
        <w:rPr>
          <w:rFonts w:ascii="Times New Roman Bold" w:eastAsia="Calibri" w:hAnsi="Times New Roman Bold" w:cs="Times New Roman"/>
          <w:b/>
          <w:caps/>
          <w:color w:val="3D3D3D"/>
          <w:sz w:val="24"/>
          <w:szCs w:val="24"/>
          <w:u w:val="single"/>
        </w:rPr>
        <w:t xml:space="preserve">MOTION </w:t>
      </w:r>
      <w:r w:rsidR="00816C4D" w:rsidRPr="00816C4D">
        <w:rPr>
          <w:rFonts w:ascii="Times New Roman Bold" w:eastAsia="Calibri" w:hAnsi="Times New Roman Bold" w:cs="Times New Roman"/>
          <w:b/>
          <w:caps/>
          <w:color w:val="3D3D3D"/>
          <w:sz w:val="24"/>
          <w:szCs w:val="24"/>
          <w:u w:val="single"/>
        </w:rPr>
        <w:t>to</w:t>
      </w:r>
      <w:r>
        <w:rPr>
          <w:rFonts w:ascii="Times New Roman Bold" w:eastAsia="Calibri" w:hAnsi="Times New Roman Bold" w:cs="Times New Roman"/>
          <w:b/>
          <w:caps/>
          <w:color w:val="3D3D3D"/>
          <w:sz w:val="24"/>
          <w:szCs w:val="24"/>
          <w:u w:val="single"/>
        </w:rPr>
        <w:t xml:space="preserve"> COMPEL ALLEGED TRUSTEE OF THE SHIRLEY TRUST TO MAKE EMERGENCY WELFARE PAYMENTS AS PROVIDED FOR UNDER THE TRUST</w:t>
      </w:r>
      <w:r w:rsidR="00842263">
        <w:rPr>
          <w:rFonts w:ascii="Times New Roman Bold" w:eastAsia="Calibri" w:hAnsi="Times New Roman Bold" w:cs="Times New Roman"/>
          <w:b/>
          <w:caps/>
          <w:color w:val="3D3D3D"/>
          <w:sz w:val="24"/>
          <w:szCs w:val="24"/>
          <w:u w:val="single"/>
        </w:rPr>
        <w:t xml:space="preserve">; </w:t>
      </w:r>
      <w:r w:rsidR="00842263" w:rsidRPr="00842263">
        <w:rPr>
          <w:rFonts w:ascii="Times New Roman Bold" w:eastAsia="Calibri" w:hAnsi="Times New Roman Bold" w:cs="Times New Roman"/>
          <w:b/>
          <w:caps/>
          <w:color w:val="3D3D3D"/>
          <w:sz w:val="24"/>
          <w:szCs w:val="24"/>
          <w:u w:val="single"/>
        </w:rPr>
        <w:t>MOTION FOR REMOVAL OF TRUSTEE ON THE COURT’S OWN INITIATIVE – FLORIDA TITLE XLII 736.0706</w:t>
      </w:r>
    </w:p>
    <w:p w:rsidR="00772FBF" w:rsidRDefault="00772FBF" w:rsidP="00772FBF">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p>
    <w:p w:rsidR="00772FBF" w:rsidRPr="00772FBF" w:rsidRDefault="00772FBF" w:rsidP="00772FBF">
      <w:pPr>
        <w:widowControl w:val="0"/>
        <w:spacing w:after="0" w:line="280" w:lineRule="exact"/>
        <w:ind w:left="549" w:right="477"/>
        <w:jc w:val="center"/>
        <w:rPr>
          <w:rFonts w:ascii="Times New Roman Bold" w:eastAsia="Times New Roman" w:hAnsi="Times New Roman Bold" w:cs="Times New Roman"/>
          <w:caps/>
          <w:sz w:val="24"/>
          <w:szCs w:val="24"/>
          <w:u w:val="single"/>
        </w:rPr>
      </w:pPr>
    </w:p>
    <w:p w:rsidR="00772FBF" w:rsidRPr="00772FBF" w:rsidRDefault="00772FBF" w:rsidP="000B428F">
      <w:pPr>
        <w:widowControl w:val="0"/>
        <w:spacing w:after="0" w:line="518" w:lineRule="auto"/>
        <w:ind w:left="119" w:firstLine="763"/>
        <w:jc w:val="both"/>
        <w:rPr>
          <w:rFonts w:ascii="Times New Roman" w:eastAsia="Times New Roman" w:hAnsi="Times New Roman" w:cs="Times New Roman"/>
          <w:sz w:val="23"/>
          <w:szCs w:val="23"/>
        </w:rPr>
      </w:pPr>
      <w:r w:rsidRPr="00772FBF">
        <w:rPr>
          <w:rFonts w:ascii="Times New Roman" w:eastAsia="Times New Roman" w:hAnsi="Times New Roman" w:cs="Times New Roman"/>
          <w:color w:val="3D3D3D"/>
          <w:w w:val="105"/>
          <w:sz w:val="23"/>
          <w:szCs w:val="23"/>
        </w:rPr>
        <w:t>COMES</w:t>
      </w:r>
      <w:r w:rsidRPr="00772FBF">
        <w:rPr>
          <w:rFonts w:ascii="Times New Roman" w:eastAsia="Times New Roman" w:hAnsi="Times New Roman" w:cs="Times New Roman"/>
          <w:color w:val="3D3D3D"/>
          <w:spacing w:val="17"/>
          <w:w w:val="105"/>
          <w:sz w:val="23"/>
          <w:szCs w:val="23"/>
        </w:rPr>
        <w:t xml:space="preserve"> </w:t>
      </w:r>
      <w:r w:rsidRPr="00772FBF">
        <w:rPr>
          <w:rFonts w:ascii="Times New Roman" w:eastAsia="Times New Roman" w:hAnsi="Times New Roman" w:cs="Times New Roman"/>
          <w:color w:val="3D3D3D"/>
          <w:w w:val="105"/>
          <w:sz w:val="23"/>
          <w:szCs w:val="23"/>
        </w:rPr>
        <w:t>NOW,</w:t>
      </w:r>
      <w:r w:rsidRPr="00772FBF">
        <w:rPr>
          <w:rFonts w:ascii="Times New Roman" w:eastAsia="Times New Roman" w:hAnsi="Times New Roman" w:cs="Times New Roman"/>
          <w:color w:val="3D3D3D"/>
          <w:spacing w:val="43"/>
          <w:w w:val="105"/>
          <w:sz w:val="23"/>
          <w:szCs w:val="23"/>
        </w:rPr>
        <w:t xml:space="preserve"> </w:t>
      </w:r>
      <w:r w:rsidRPr="00772FBF">
        <w:rPr>
          <w:rFonts w:ascii="Times New Roman" w:eastAsia="Times New Roman" w:hAnsi="Times New Roman" w:cs="Times New Roman"/>
          <w:color w:val="3D3D3D"/>
          <w:w w:val="105"/>
          <w:sz w:val="23"/>
          <w:szCs w:val="23"/>
        </w:rPr>
        <w:t>Eliot Ivan Bernstein (“</w:t>
      </w:r>
      <w:r w:rsidR="00D07508">
        <w:rPr>
          <w:rFonts w:ascii="Times New Roman" w:eastAsia="Times New Roman" w:hAnsi="Times New Roman" w:cs="Times New Roman"/>
          <w:color w:val="3D3D3D"/>
          <w:w w:val="105"/>
          <w:sz w:val="23"/>
          <w:szCs w:val="23"/>
        </w:rPr>
        <w:t>Eliot</w:t>
      </w:r>
      <w:r w:rsidRPr="00772FBF">
        <w:rPr>
          <w:rFonts w:ascii="Times New Roman" w:eastAsia="Times New Roman" w:hAnsi="Times New Roman" w:cs="Times New Roman"/>
          <w:color w:val="3D3D3D"/>
          <w:w w:val="105"/>
          <w:sz w:val="23"/>
          <w:szCs w:val="23"/>
        </w:rPr>
        <w:t>”)</w:t>
      </w:r>
      <w:r w:rsidR="002548A1">
        <w:rPr>
          <w:rFonts w:ascii="Times New Roman" w:eastAsia="Times New Roman" w:hAnsi="Times New Roman" w:cs="Times New Roman"/>
          <w:color w:val="3D3D3D"/>
          <w:w w:val="105"/>
          <w:sz w:val="23"/>
          <w:szCs w:val="23"/>
        </w:rPr>
        <w:t xml:space="preserve"> or (“Petitioner”)</w:t>
      </w:r>
      <w:r w:rsidRPr="00772FBF">
        <w:rPr>
          <w:rFonts w:ascii="Times New Roman" w:eastAsia="Times New Roman" w:hAnsi="Times New Roman" w:cs="Times New Roman"/>
          <w:color w:val="3D3D3D"/>
          <w:w w:val="105"/>
          <w:sz w:val="23"/>
          <w:szCs w:val="23"/>
        </w:rPr>
        <w:t>,</w:t>
      </w:r>
      <w:r w:rsidRPr="00772FBF">
        <w:rPr>
          <w:rFonts w:ascii="Times New Roman" w:eastAsia="Times New Roman" w:hAnsi="Times New Roman" w:cs="Times New Roman"/>
          <w:color w:val="3D3D3D"/>
          <w:spacing w:val="47"/>
          <w:w w:val="105"/>
          <w:sz w:val="23"/>
          <w:szCs w:val="23"/>
        </w:rPr>
        <w:t xml:space="preserve"> </w:t>
      </w:r>
      <w:r w:rsidR="008F62E0" w:rsidRPr="00772FBF">
        <w:rPr>
          <w:rFonts w:ascii="Times New Roman" w:eastAsia="Times New Roman" w:hAnsi="Times New Roman" w:cs="Times New Roman"/>
          <w:color w:val="2F2F2F"/>
          <w:w w:val="105"/>
          <w:sz w:val="23"/>
          <w:szCs w:val="23"/>
        </w:rPr>
        <w:t>PRO SE</w:t>
      </w:r>
      <w:r w:rsidR="008F62E0">
        <w:rPr>
          <w:rFonts w:ascii="Times New Roman" w:eastAsia="Times New Roman" w:hAnsi="Times New Roman" w:cs="Times New Roman"/>
          <w:color w:val="2F2F2F"/>
          <w:w w:val="105"/>
          <w:sz w:val="23"/>
          <w:szCs w:val="23"/>
        </w:rPr>
        <w:t>,</w:t>
      </w:r>
      <w:r w:rsidR="008F62E0" w:rsidRPr="00772FBF">
        <w:rPr>
          <w:rFonts w:ascii="Times New Roman" w:eastAsia="Times New Roman" w:hAnsi="Times New Roman" w:cs="Times New Roman"/>
          <w:color w:val="3D3D3D"/>
          <w:w w:val="105"/>
          <w:sz w:val="23"/>
          <w:szCs w:val="23"/>
        </w:rPr>
        <w:t xml:space="preserve"> </w:t>
      </w:r>
      <w:r w:rsidRPr="00772FBF">
        <w:rPr>
          <w:rFonts w:ascii="Times New Roman" w:eastAsia="Times New Roman" w:hAnsi="Times New Roman" w:cs="Times New Roman"/>
          <w:color w:val="3D3D3D"/>
          <w:w w:val="105"/>
          <w:sz w:val="23"/>
          <w:szCs w:val="23"/>
        </w:rPr>
        <w:t xml:space="preserve">as Beneficiary and Interested Party both for himself personally and </w:t>
      </w:r>
      <w:r w:rsidR="00CF397E">
        <w:rPr>
          <w:rFonts w:ascii="Times New Roman" w:eastAsia="Times New Roman" w:hAnsi="Times New Roman" w:cs="Times New Roman"/>
          <w:color w:val="3D3D3D"/>
          <w:w w:val="105"/>
          <w:sz w:val="23"/>
          <w:szCs w:val="23"/>
        </w:rPr>
        <w:t xml:space="preserve">Guardian </w:t>
      </w:r>
      <w:r w:rsidRPr="00772FBF">
        <w:rPr>
          <w:rFonts w:ascii="Times New Roman" w:eastAsia="Times New Roman" w:hAnsi="Times New Roman" w:cs="Times New Roman"/>
          <w:color w:val="3D3D3D"/>
          <w:w w:val="105"/>
          <w:sz w:val="23"/>
          <w:szCs w:val="23"/>
        </w:rPr>
        <w:t xml:space="preserve">for his three minor children </w:t>
      </w:r>
      <w:r w:rsidR="008F62E0">
        <w:rPr>
          <w:rFonts w:ascii="Times New Roman" w:eastAsia="Times New Roman" w:hAnsi="Times New Roman" w:cs="Times New Roman"/>
          <w:color w:val="3D3D3D"/>
          <w:w w:val="105"/>
          <w:sz w:val="23"/>
          <w:szCs w:val="23"/>
        </w:rPr>
        <w:t>(</w:t>
      </w:r>
      <w:r w:rsidRPr="00772FBF">
        <w:rPr>
          <w:rFonts w:ascii="Times New Roman" w:eastAsia="Times New Roman" w:hAnsi="Times New Roman" w:cs="Times New Roman"/>
          <w:color w:val="3D3D3D"/>
          <w:w w:val="105"/>
          <w:sz w:val="23"/>
          <w:szCs w:val="23"/>
        </w:rPr>
        <w:t>who may also be Beneficiaries and Interested Parties of</w:t>
      </w:r>
      <w:r w:rsidRPr="00772FBF">
        <w:rPr>
          <w:rFonts w:ascii="Times New Roman" w:eastAsia="Times New Roman" w:hAnsi="Times New Roman" w:cs="Times New Roman"/>
          <w:color w:val="3D3D3D"/>
          <w:spacing w:val="24"/>
          <w:w w:val="105"/>
          <w:sz w:val="23"/>
          <w:szCs w:val="23"/>
        </w:rPr>
        <w:t xml:space="preserve"> </w:t>
      </w:r>
      <w:r w:rsidRPr="00772FBF">
        <w:rPr>
          <w:rFonts w:ascii="Times New Roman" w:eastAsia="Times New Roman" w:hAnsi="Times New Roman" w:cs="Times New Roman"/>
          <w:color w:val="2F2F2F"/>
          <w:w w:val="105"/>
          <w:sz w:val="23"/>
          <w:szCs w:val="23"/>
        </w:rPr>
        <w:t>the</w:t>
      </w:r>
      <w:r w:rsidRPr="00772FBF">
        <w:rPr>
          <w:rFonts w:ascii="Times New Roman" w:eastAsia="Times New Roman" w:hAnsi="Times New Roman" w:cs="Times New Roman"/>
          <w:color w:val="2F2F2F"/>
          <w:spacing w:val="31"/>
          <w:w w:val="105"/>
          <w:sz w:val="23"/>
          <w:szCs w:val="23"/>
        </w:rPr>
        <w:t xml:space="preserve"> </w:t>
      </w:r>
      <w:r w:rsidRPr="00772FBF">
        <w:rPr>
          <w:rFonts w:ascii="Times New Roman" w:eastAsia="Times New Roman" w:hAnsi="Times New Roman" w:cs="Times New Roman"/>
          <w:color w:val="3D3D3D"/>
          <w:w w:val="105"/>
          <w:sz w:val="23"/>
          <w:szCs w:val="23"/>
        </w:rPr>
        <w:t>Estate</w:t>
      </w:r>
      <w:r w:rsidR="008F62E0">
        <w:rPr>
          <w:rFonts w:ascii="Times New Roman" w:eastAsia="Times New Roman" w:hAnsi="Times New Roman" w:cs="Times New Roman"/>
          <w:color w:val="3D3D3D"/>
          <w:w w:val="105"/>
          <w:sz w:val="23"/>
          <w:szCs w:val="23"/>
        </w:rPr>
        <w:t>s and Trusts</w:t>
      </w:r>
      <w:r w:rsidRPr="00772FBF">
        <w:rPr>
          <w:rFonts w:ascii="Times New Roman" w:eastAsia="Times New Roman" w:hAnsi="Times New Roman" w:cs="Times New Roman"/>
          <w:color w:val="3D3D3D"/>
          <w:spacing w:val="31"/>
          <w:w w:val="105"/>
          <w:sz w:val="23"/>
          <w:szCs w:val="23"/>
        </w:rPr>
        <w:t xml:space="preserve"> </w:t>
      </w:r>
      <w:r w:rsidRPr="00772FBF">
        <w:rPr>
          <w:rFonts w:ascii="Times New Roman" w:eastAsia="Times New Roman" w:hAnsi="Times New Roman" w:cs="Times New Roman"/>
          <w:color w:val="3D3D3D"/>
          <w:w w:val="105"/>
          <w:sz w:val="23"/>
          <w:szCs w:val="23"/>
        </w:rPr>
        <w:t>of</w:t>
      </w:r>
      <w:r w:rsidRPr="00772FBF">
        <w:rPr>
          <w:rFonts w:ascii="Times New Roman" w:eastAsia="Times New Roman" w:hAnsi="Times New Roman" w:cs="Times New Roman"/>
          <w:color w:val="3D3D3D"/>
          <w:spacing w:val="27"/>
          <w:w w:val="99"/>
          <w:sz w:val="23"/>
          <w:szCs w:val="23"/>
        </w:rPr>
        <w:t xml:space="preserve"> </w:t>
      </w:r>
      <w:r w:rsidR="00782D9D">
        <w:rPr>
          <w:rFonts w:ascii="Times New Roman" w:eastAsia="Times New Roman" w:hAnsi="Times New Roman" w:cs="Times New Roman"/>
          <w:color w:val="3D3D3D"/>
          <w:w w:val="105"/>
          <w:sz w:val="23"/>
          <w:szCs w:val="23"/>
        </w:rPr>
        <w:t>Simon Bernstein (“S</w:t>
      </w:r>
      <w:r w:rsidR="00923593">
        <w:rPr>
          <w:rFonts w:ascii="Times New Roman" w:eastAsia="Times New Roman" w:hAnsi="Times New Roman" w:cs="Times New Roman"/>
          <w:color w:val="3D3D3D"/>
          <w:w w:val="105"/>
          <w:sz w:val="23"/>
          <w:szCs w:val="23"/>
        </w:rPr>
        <w:t>imon</w:t>
      </w:r>
      <w:r w:rsidR="00782D9D">
        <w:rPr>
          <w:rFonts w:ascii="Times New Roman" w:eastAsia="Times New Roman" w:hAnsi="Times New Roman" w:cs="Times New Roman"/>
          <w:color w:val="3D3D3D"/>
          <w:w w:val="105"/>
          <w:sz w:val="23"/>
          <w:szCs w:val="23"/>
        </w:rPr>
        <w:t>”)</w:t>
      </w:r>
      <w:r w:rsidR="008F62E0">
        <w:rPr>
          <w:rFonts w:ascii="Times New Roman" w:eastAsia="Times New Roman" w:hAnsi="Times New Roman" w:cs="Times New Roman"/>
          <w:color w:val="3D3D3D"/>
          <w:w w:val="105"/>
          <w:sz w:val="23"/>
          <w:szCs w:val="23"/>
        </w:rPr>
        <w:t xml:space="preserve"> and Shirley Bernstein (“Shirley”)</w:t>
      </w:r>
      <w:r w:rsidRPr="00772FBF">
        <w:rPr>
          <w:rFonts w:ascii="Times New Roman" w:eastAsia="Times New Roman" w:hAnsi="Times New Roman" w:cs="Times New Roman"/>
          <w:color w:val="2F2F2F"/>
          <w:w w:val="105"/>
          <w:sz w:val="23"/>
          <w:szCs w:val="23"/>
        </w:rPr>
        <w:t>,</w:t>
      </w:r>
      <w:r w:rsidRPr="00772FBF">
        <w:rPr>
          <w:rFonts w:ascii="Times New Roman" w:eastAsia="Times New Roman" w:hAnsi="Times New Roman" w:cs="Times New Roman"/>
          <w:color w:val="3D3D3D"/>
          <w:spacing w:val="-3"/>
          <w:w w:val="105"/>
          <w:sz w:val="23"/>
          <w:szCs w:val="23"/>
        </w:rPr>
        <w:t xml:space="preserve"> </w:t>
      </w:r>
      <w:r w:rsidRPr="00772FBF">
        <w:rPr>
          <w:rFonts w:ascii="Times New Roman" w:eastAsia="Times New Roman" w:hAnsi="Times New Roman" w:cs="Times New Roman"/>
          <w:color w:val="3D3D3D"/>
          <w:w w:val="105"/>
          <w:sz w:val="23"/>
          <w:szCs w:val="23"/>
        </w:rPr>
        <w:t>and</w:t>
      </w:r>
      <w:r w:rsidRPr="00772FBF">
        <w:rPr>
          <w:rFonts w:ascii="Times New Roman" w:eastAsia="Times New Roman" w:hAnsi="Times New Roman" w:cs="Times New Roman"/>
          <w:color w:val="3D3D3D"/>
          <w:spacing w:val="-5"/>
          <w:w w:val="105"/>
          <w:sz w:val="23"/>
          <w:szCs w:val="23"/>
        </w:rPr>
        <w:t xml:space="preserve"> </w:t>
      </w:r>
      <w:r w:rsidRPr="00772FBF">
        <w:rPr>
          <w:rFonts w:ascii="Times New Roman" w:eastAsia="Times New Roman" w:hAnsi="Times New Roman" w:cs="Times New Roman"/>
          <w:color w:val="3D3D3D"/>
          <w:w w:val="105"/>
          <w:sz w:val="23"/>
          <w:szCs w:val="23"/>
        </w:rPr>
        <w:t>hereby</w:t>
      </w:r>
      <w:r w:rsidRPr="00772FBF">
        <w:rPr>
          <w:rFonts w:ascii="Times New Roman" w:eastAsia="Times New Roman" w:hAnsi="Times New Roman" w:cs="Times New Roman"/>
          <w:color w:val="3D3D3D"/>
          <w:spacing w:val="3"/>
          <w:w w:val="105"/>
          <w:sz w:val="23"/>
          <w:szCs w:val="23"/>
        </w:rPr>
        <w:t xml:space="preserve"> </w:t>
      </w:r>
      <w:r w:rsidRPr="00772FBF">
        <w:rPr>
          <w:rFonts w:ascii="Times New Roman" w:eastAsia="Times New Roman" w:hAnsi="Times New Roman" w:cs="Times New Roman"/>
          <w:color w:val="3D3D3D"/>
          <w:w w:val="105"/>
          <w:sz w:val="23"/>
          <w:szCs w:val="23"/>
        </w:rPr>
        <w:t>files</w:t>
      </w:r>
      <w:r w:rsidRPr="00772FBF">
        <w:rPr>
          <w:rFonts w:ascii="Times New Roman" w:eastAsia="Times New Roman" w:hAnsi="Times New Roman" w:cs="Times New Roman"/>
          <w:color w:val="3D3D3D"/>
          <w:spacing w:val="-14"/>
          <w:w w:val="105"/>
          <w:sz w:val="23"/>
          <w:szCs w:val="23"/>
        </w:rPr>
        <w:t xml:space="preserve"> </w:t>
      </w:r>
      <w:r w:rsidRPr="00772FBF">
        <w:rPr>
          <w:rFonts w:ascii="Times New Roman" w:eastAsia="Times New Roman" w:hAnsi="Times New Roman" w:cs="Times New Roman"/>
          <w:color w:val="3D3D3D"/>
          <w:w w:val="105"/>
          <w:sz w:val="23"/>
          <w:szCs w:val="23"/>
        </w:rPr>
        <w:t>this</w:t>
      </w:r>
      <w:r w:rsidRPr="00772FBF">
        <w:rPr>
          <w:rFonts w:ascii="Times New Roman" w:eastAsia="Times New Roman" w:hAnsi="Times New Roman" w:cs="Times New Roman"/>
          <w:color w:val="3D3D3D"/>
          <w:spacing w:val="-9"/>
          <w:w w:val="105"/>
          <w:sz w:val="23"/>
          <w:szCs w:val="23"/>
        </w:rPr>
        <w:t xml:space="preserve"> </w:t>
      </w:r>
      <w:r w:rsidR="009E126F">
        <w:rPr>
          <w:rFonts w:ascii="Times New Roman" w:eastAsia="Times New Roman" w:hAnsi="Times New Roman" w:cs="Times New Roman"/>
          <w:color w:val="3D3D3D"/>
          <w:spacing w:val="-9"/>
          <w:w w:val="105"/>
          <w:sz w:val="23"/>
          <w:szCs w:val="23"/>
        </w:rPr>
        <w:lastRenderedPageBreak/>
        <w:t>“</w:t>
      </w:r>
      <w:r w:rsidR="007722D7" w:rsidRPr="007722D7">
        <w:rPr>
          <w:rFonts w:ascii="Times New Roman Bold" w:eastAsia="Calibri" w:hAnsi="Times New Roman Bold" w:cs="Times New Roman"/>
          <w:b/>
          <w:caps/>
          <w:color w:val="3D3D3D"/>
          <w:sz w:val="24"/>
          <w:szCs w:val="24"/>
          <w:u w:val="single"/>
        </w:rPr>
        <w:t>EMERGENCY MOTION TO COMPEL ALLEGED TRUSTEE OF THE SHIRLEY TRUST TO MAKE EMERGENCY WELFARE PAYMENTS AS PROVIDED FOR UNDER THE TRUST</w:t>
      </w:r>
      <w:r w:rsidR="00B04834">
        <w:rPr>
          <w:rFonts w:ascii="Times New Roman Bold" w:eastAsia="Calibri" w:hAnsi="Times New Roman Bold" w:cs="Times New Roman"/>
          <w:b/>
          <w:caps/>
          <w:color w:val="3D3D3D"/>
          <w:sz w:val="24"/>
          <w:szCs w:val="24"/>
          <w:u w:val="single"/>
        </w:rPr>
        <w:t>S OF SIMON AND SHIRLEY</w:t>
      </w:r>
      <w:r w:rsidR="007722D7" w:rsidRPr="007722D7">
        <w:rPr>
          <w:rFonts w:ascii="Times New Roman Bold" w:eastAsia="Calibri" w:hAnsi="Times New Roman Bold" w:cs="Times New Roman"/>
          <w:b/>
          <w:caps/>
          <w:color w:val="3D3D3D"/>
          <w:sz w:val="24"/>
          <w:szCs w:val="24"/>
          <w:u w:val="single"/>
        </w:rPr>
        <w:t>; MOTION FOR REMOVAL OF TRUSTEE ON THE COURT’S OWN INITIATIVE – FLORIDA TITLE XLII 736.0706</w:t>
      </w:r>
      <w:r w:rsidR="009E126F">
        <w:rPr>
          <w:rFonts w:ascii="Times New Roman" w:eastAsia="Times New Roman" w:hAnsi="Times New Roman" w:cs="Times New Roman"/>
          <w:caps/>
          <w:color w:val="3D3D3D"/>
          <w:spacing w:val="-9"/>
          <w:w w:val="105"/>
          <w:sz w:val="23"/>
          <w:szCs w:val="23"/>
        </w:rPr>
        <w:t>”</w:t>
      </w:r>
      <w:r w:rsidR="003A3F63">
        <w:rPr>
          <w:rFonts w:ascii="Times New Roman" w:eastAsia="Times New Roman" w:hAnsi="Times New Roman" w:cs="Times New Roman"/>
          <w:color w:val="3D3D3D"/>
          <w:spacing w:val="-8"/>
          <w:w w:val="105"/>
          <w:sz w:val="23"/>
          <w:szCs w:val="23"/>
        </w:rPr>
        <w:t xml:space="preserve"> </w:t>
      </w:r>
      <w:r w:rsidRPr="00772FBF">
        <w:rPr>
          <w:rFonts w:ascii="Times New Roman" w:eastAsia="Times New Roman" w:hAnsi="Times New Roman" w:cs="Times New Roman"/>
          <w:color w:val="3D3D3D"/>
          <w:w w:val="105"/>
          <w:sz w:val="23"/>
          <w:szCs w:val="23"/>
        </w:rPr>
        <w:t>and</w:t>
      </w:r>
      <w:r w:rsidRPr="00772FBF">
        <w:rPr>
          <w:rFonts w:ascii="Times New Roman" w:eastAsia="Times New Roman" w:hAnsi="Times New Roman" w:cs="Times New Roman"/>
          <w:color w:val="3D3D3D"/>
          <w:spacing w:val="15"/>
          <w:w w:val="105"/>
          <w:sz w:val="23"/>
          <w:szCs w:val="23"/>
        </w:rPr>
        <w:t xml:space="preserve"> </w:t>
      </w:r>
      <w:r w:rsidRPr="00772FBF">
        <w:rPr>
          <w:rFonts w:ascii="Times New Roman" w:eastAsia="Times New Roman" w:hAnsi="Times New Roman" w:cs="Times New Roman"/>
          <w:color w:val="2F2F2F"/>
          <w:w w:val="105"/>
          <w:sz w:val="23"/>
          <w:szCs w:val="23"/>
        </w:rPr>
        <w:t>in</w:t>
      </w:r>
      <w:r w:rsidRPr="00772FBF">
        <w:rPr>
          <w:rFonts w:ascii="Times New Roman" w:eastAsia="Times New Roman" w:hAnsi="Times New Roman" w:cs="Times New Roman"/>
          <w:color w:val="2F2F2F"/>
          <w:spacing w:val="5"/>
          <w:w w:val="105"/>
          <w:sz w:val="23"/>
          <w:szCs w:val="23"/>
        </w:rPr>
        <w:t xml:space="preserve"> </w:t>
      </w:r>
      <w:r w:rsidRPr="00772FBF">
        <w:rPr>
          <w:rFonts w:ascii="Times New Roman" w:eastAsia="Times New Roman" w:hAnsi="Times New Roman" w:cs="Times New Roman"/>
          <w:color w:val="525252"/>
          <w:spacing w:val="-3"/>
          <w:w w:val="105"/>
          <w:sz w:val="23"/>
          <w:szCs w:val="23"/>
        </w:rPr>
        <w:t>s</w:t>
      </w:r>
      <w:r w:rsidRPr="00772FBF">
        <w:rPr>
          <w:rFonts w:ascii="Times New Roman" w:eastAsia="Times New Roman" w:hAnsi="Times New Roman" w:cs="Times New Roman"/>
          <w:color w:val="2F2F2F"/>
          <w:spacing w:val="-3"/>
          <w:w w:val="105"/>
          <w:sz w:val="23"/>
          <w:szCs w:val="23"/>
        </w:rPr>
        <w:t>upport</w:t>
      </w:r>
      <w:r w:rsidRPr="00772FBF">
        <w:rPr>
          <w:rFonts w:ascii="Times New Roman" w:eastAsia="Times New Roman" w:hAnsi="Times New Roman" w:cs="Times New Roman"/>
          <w:color w:val="2F2F2F"/>
          <w:spacing w:val="17"/>
          <w:w w:val="105"/>
          <w:sz w:val="23"/>
          <w:szCs w:val="23"/>
        </w:rPr>
        <w:t xml:space="preserve"> </w:t>
      </w:r>
      <w:r w:rsidRPr="00772FBF">
        <w:rPr>
          <w:rFonts w:ascii="Times New Roman" w:eastAsia="Times New Roman" w:hAnsi="Times New Roman" w:cs="Times New Roman"/>
          <w:color w:val="3D3D3D"/>
          <w:w w:val="105"/>
          <w:sz w:val="23"/>
          <w:szCs w:val="23"/>
        </w:rPr>
        <w:t>thereof</w:t>
      </w:r>
      <w:r w:rsidRPr="00772FBF">
        <w:rPr>
          <w:rFonts w:ascii="Times New Roman" w:eastAsia="Times New Roman" w:hAnsi="Times New Roman" w:cs="Times New Roman"/>
          <w:color w:val="3D3D3D"/>
          <w:spacing w:val="21"/>
          <w:w w:val="105"/>
          <w:sz w:val="23"/>
          <w:szCs w:val="23"/>
        </w:rPr>
        <w:t xml:space="preserve"> </w:t>
      </w:r>
      <w:r w:rsidRPr="00772FBF">
        <w:rPr>
          <w:rFonts w:ascii="Times New Roman" w:eastAsia="Times New Roman" w:hAnsi="Times New Roman" w:cs="Times New Roman"/>
          <w:color w:val="3D3D3D"/>
          <w:w w:val="105"/>
          <w:sz w:val="23"/>
          <w:szCs w:val="23"/>
        </w:rPr>
        <w:t>states,</w:t>
      </w:r>
      <w:r w:rsidR="002548A1">
        <w:rPr>
          <w:rFonts w:ascii="Times New Roman" w:eastAsia="Times New Roman" w:hAnsi="Times New Roman" w:cs="Times New Roman"/>
          <w:color w:val="3D3D3D"/>
          <w:w w:val="105"/>
          <w:sz w:val="23"/>
          <w:szCs w:val="23"/>
        </w:rPr>
        <w:t xml:space="preserve"> on information and belief,</w:t>
      </w:r>
      <w:r w:rsidRPr="00772FBF">
        <w:rPr>
          <w:rFonts w:ascii="Times New Roman" w:eastAsia="Times New Roman" w:hAnsi="Times New Roman" w:cs="Times New Roman"/>
          <w:color w:val="3D3D3D"/>
          <w:spacing w:val="18"/>
          <w:w w:val="105"/>
          <w:sz w:val="23"/>
          <w:szCs w:val="23"/>
        </w:rPr>
        <w:t xml:space="preserve"> </w:t>
      </w:r>
      <w:r w:rsidRPr="00772FBF">
        <w:rPr>
          <w:rFonts w:ascii="Times New Roman" w:eastAsia="Times New Roman" w:hAnsi="Times New Roman" w:cs="Times New Roman"/>
          <w:color w:val="3D3D3D"/>
          <w:w w:val="105"/>
          <w:sz w:val="23"/>
          <w:szCs w:val="23"/>
        </w:rPr>
        <w:t>as</w:t>
      </w:r>
      <w:r w:rsidRPr="00772FBF">
        <w:rPr>
          <w:rFonts w:ascii="Times New Roman" w:eastAsia="Times New Roman" w:hAnsi="Times New Roman" w:cs="Times New Roman"/>
          <w:color w:val="3D3D3D"/>
          <w:spacing w:val="3"/>
          <w:w w:val="105"/>
          <w:sz w:val="23"/>
          <w:szCs w:val="23"/>
        </w:rPr>
        <w:t xml:space="preserve"> </w:t>
      </w:r>
      <w:r w:rsidRPr="00772FBF">
        <w:rPr>
          <w:rFonts w:ascii="Times New Roman" w:eastAsia="Times New Roman" w:hAnsi="Times New Roman" w:cs="Times New Roman"/>
          <w:color w:val="3D3D3D"/>
          <w:w w:val="105"/>
          <w:sz w:val="23"/>
          <w:szCs w:val="23"/>
        </w:rPr>
        <w:t>follows:</w:t>
      </w:r>
    </w:p>
    <w:p w:rsidR="00B04834" w:rsidRDefault="00B04834" w:rsidP="00B04834">
      <w:pPr>
        <w:widowControl w:val="0"/>
        <w:tabs>
          <w:tab w:val="left" w:pos="1654"/>
        </w:tabs>
        <w:spacing w:before="16" w:after="0" w:line="240" w:lineRule="auto"/>
        <w:jc w:val="center"/>
        <w:rPr>
          <w:rFonts w:ascii="Times New Roman" w:eastAsia="Times New Roman" w:hAnsi="Times New Roman" w:cs="Times New Roman"/>
          <w:b/>
          <w:sz w:val="23"/>
          <w:szCs w:val="23"/>
        </w:rPr>
      </w:pPr>
      <w:r w:rsidRPr="00B04834">
        <w:rPr>
          <w:rFonts w:ascii="Times New Roman" w:eastAsia="Times New Roman" w:hAnsi="Times New Roman" w:cs="Times New Roman"/>
          <w:b/>
          <w:sz w:val="23"/>
          <w:szCs w:val="23"/>
        </w:rPr>
        <w:t>EMERGENCY MOTION TO COMPEL ALLEGED TRUSTEE OF THE SHIRLEY TRUST TO MAKE EMERGENCY WELFARE PAYMENTS AS PROVIDED FOR UNDER THE TRUSTS OF SIMON AND SHIRLEY</w:t>
      </w:r>
    </w:p>
    <w:p w:rsidR="00D64BCB" w:rsidRPr="00B04834" w:rsidRDefault="00D64BCB" w:rsidP="00B04834">
      <w:pPr>
        <w:widowControl w:val="0"/>
        <w:tabs>
          <w:tab w:val="left" w:pos="1654"/>
        </w:tabs>
        <w:spacing w:before="16" w:after="0" w:line="240" w:lineRule="auto"/>
        <w:jc w:val="center"/>
        <w:rPr>
          <w:rFonts w:ascii="Times New Roman" w:eastAsia="Times New Roman" w:hAnsi="Times New Roman" w:cs="Times New Roman"/>
          <w:b/>
          <w:sz w:val="23"/>
          <w:szCs w:val="23"/>
        </w:rPr>
      </w:pPr>
    </w:p>
    <w:p w:rsidR="007722D7" w:rsidRDefault="007722D7"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722D7">
        <w:rPr>
          <w:rFonts w:ascii="Times New Roman" w:eastAsia="Times New Roman" w:hAnsi="Times New Roman" w:cs="Times New Roman"/>
          <w:sz w:val="23"/>
          <w:szCs w:val="23"/>
        </w:rPr>
        <w:t>That Eliot Bernstein states that Theodore Bernstein (“Theodore”) or</w:t>
      </w:r>
      <w:r>
        <w:rPr>
          <w:rFonts w:ascii="Times New Roman" w:eastAsia="Times New Roman" w:hAnsi="Times New Roman" w:cs="Times New Roman"/>
          <w:sz w:val="23"/>
          <w:szCs w:val="23"/>
        </w:rPr>
        <w:t xml:space="preserve"> (“Ted”) has failed to make necessary Welfare Payments as provided for under the Shirley and Simon Trusts that he alleges to be a Trustee of.</w:t>
      </w:r>
    </w:p>
    <w:p w:rsidR="00B1699C" w:rsidRDefault="00B1699C" w:rsidP="00B1699C">
      <w:pPr>
        <w:widowControl w:val="0"/>
        <w:tabs>
          <w:tab w:val="left" w:pos="1654"/>
        </w:tabs>
        <w:spacing w:before="16" w:after="0" w:line="240" w:lineRule="auto"/>
        <w:ind w:left="1440" w:right="1440"/>
        <w:rPr>
          <w:rFonts w:ascii="Times New Roman" w:eastAsia="Times New Roman" w:hAnsi="Times New Roman" w:cs="Times New Roman"/>
          <w:sz w:val="23"/>
          <w:szCs w:val="23"/>
        </w:rPr>
      </w:pPr>
      <w:r>
        <w:rPr>
          <w:rFonts w:ascii="Times New Roman" w:eastAsia="Times New Roman" w:hAnsi="Times New Roman" w:cs="Times New Roman"/>
          <w:sz w:val="23"/>
          <w:szCs w:val="23"/>
        </w:rPr>
        <w:t>From Shirley’s Alleged Trust,</w:t>
      </w:r>
    </w:p>
    <w:p w:rsidR="00B1699C" w:rsidRDefault="00B1699C" w:rsidP="00B1699C">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D64BCB" w:rsidRDefault="00D64BCB" w:rsidP="00B1699C">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64BCB">
        <w:rPr>
          <w:rFonts w:ascii="Times New Roman" w:eastAsia="Times New Roman" w:hAnsi="Times New Roman" w:cs="Times New Roman"/>
          <w:sz w:val="23"/>
          <w:szCs w:val="23"/>
        </w:rPr>
        <w:t>6. Needs and Welfare Distributions. Payments to be made for a person's "</w:t>
      </w:r>
      <w:r w:rsidR="00B1699C">
        <w:rPr>
          <w:rFonts w:ascii="Times New Roman" w:eastAsia="Times New Roman" w:hAnsi="Times New Roman" w:cs="Times New Roman"/>
          <w:sz w:val="23"/>
          <w:szCs w:val="23"/>
        </w:rPr>
        <w:t>ne</w:t>
      </w:r>
      <w:r w:rsidRPr="00D64BCB">
        <w:rPr>
          <w:rFonts w:ascii="Times New Roman" w:eastAsia="Times New Roman" w:hAnsi="Times New Roman" w:cs="Times New Roman"/>
          <w:sz w:val="23"/>
          <w:szCs w:val="23"/>
        </w:rPr>
        <w:t>eds"</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means payments for such person's support, health (including lifetime residential or nursing home care),</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maintenance and education. Payments to be made for a person's "8'elfare" means payments for such</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person's Needs, and as the Trustee determines in its sole discretion also for such person's advancement</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in life {including assistance in the purchase of a home or establishment or development of any business</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or professional enterprise which the Trustee believes to be reasonably sound), happiness and general</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well-being. However, the Trustee, based upon information reasonably available to it, shall make such</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payments for a person's Needs or Welfare only to the extent such person's income, and funds available</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from others obligated to supply funds for such purposes (including, without limitation, pursuant to child</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support orders and agreements), are insufficient in its opinion for such purposes, and shall take into</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account such person's accustomed manner of living, age, health, marital status and any other factor it</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considers important. Income or principal to be paid for a person's Needs or Welfare may be paid to such</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individual or applied by the Trustee directly for the benefit of such person. The Trustee may make a</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distribution or application authorized for a person's Needs or Welfare even if such distribution or</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application substantially depletes or exhausts such person's trust, without any duty upon the Trustee to</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 xml:space="preserve">retain it for future use or for </w:t>
      </w:r>
      <w:r w:rsidRPr="00D64BCB">
        <w:rPr>
          <w:rFonts w:ascii="Times New Roman" w:eastAsia="Times New Roman" w:hAnsi="Times New Roman" w:cs="Times New Roman"/>
          <w:sz w:val="23"/>
          <w:szCs w:val="23"/>
        </w:rPr>
        <w:lastRenderedPageBreak/>
        <w:t>other persons who might otherwise benefit from such trust.</w:t>
      </w:r>
    </w:p>
    <w:p w:rsidR="003D0EBB" w:rsidRDefault="003D0EBB" w:rsidP="00B1699C">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B1699C" w:rsidRDefault="00B1699C" w:rsidP="00B1699C">
      <w:pPr>
        <w:widowControl w:val="0"/>
        <w:tabs>
          <w:tab w:val="left" w:pos="1654"/>
        </w:tabs>
        <w:spacing w:before="16" w:after="0" w:line="240" w:lineRule="auto"/>
        <w:ind w:right="1440"/>
        <w:rPr>
          <w:rFonts w:ascii="Times New Roman" w:eastAsia="Times New Roman" w:hAnsi="Times New Roman" w:cs="Times New Roman"/>
          <w:sz w:val="23"/>
          <w:szCs w:val="23"/>
        </w:rPr>
      </w:pPr>
      <w:r>
        <w:rPr>
          <w:rFonts w:ascii="Times New Roman" w:eastAsia="Times New Roman" w:hAnsi="Times New Roman" w:cs="Times New Roman"/>
          <w:sz w:val="23"/>
          <w:szCs w:val="23"/>
        </w:rPr>
        <w:t>From Simon’s Trust,</w:t>
      </w:r>
    </w:p>
    <w:p w:rsidR="003D0EBB" w:rsidRDefault="003D0EBB" w:rsidP="00B1699C">
      <w:pPr>
        <w:widowControl w:val="0"/>
        <w:tabs>
          <w:tab w:val="left" w:pos="1654"/>
        </w:tabs>
        <w:spacing w:before="16" w:after="0" w:line="240" w:lineRule="auto"/>
        <w:ind w:right="1440"/>
        <w:rPr>
          <w:rFonts w:ascii="Times New Roman" w:eastAsia="Times New Roman" w:hAnsi="Times New Roman" w:cs="Times New Roman"/>
          <w:sz w:val="23"/>
          <w:szCs w:val="23"/>
        </w:rPr>
      </w:pPr>
      <w:r>
        <w:rPr>
          <w:rFonts w:ascii="Times New Roman" w:eastAsia="Times New Roman" w:hAnsi="Times New Roman" w:cs="Times New Roman"/>
          <w:sz w:val="23"/>
          <w:szCs w:val="23"/>
        </w:rPr>
        <w:tab/>
      </w:r>
    </w:p>
    <w:p w:rsidR="003D0EBB" w:rsidRPr="003D0EBB" w:rsidRDefault="003D0EBB" w:rsidP="003D0EBB">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3D0EBB">
        <w:rPr>
          <w:rFonts w:ascii="Times New Roman" w:eastAsia="Times New Roman" w:hAnsi="Times New Roman" w:cs="Times New Roman"/>
          <w:sz w:val="23"/>
          <w:szCs w:val="23"/>
        </w:rPr>
        <w:t>5. Needs and We</w:t>
      </w:r>
      <w:r>
        <w:rPr>
          <w:rFonts w:ascii="Times New Roman" w:eastAsia="Times New Roman" w:hAnsi="Times New Roman" w:cs="Times New Roman"/>
          <w:sz w:val="23"/>
          <w:szCs w:val="23"/>
        </w:rPr>
        <w:t>l</w:t>
      </w:r>
      <w:r w:rsidRPr="003D0EBB">
        <w:rPr>
          <w:rFonts w:ascii="Times New Roman" w:eastAsia="Times New Roman" w:hAnsi="Times New Roman" w:cs="Times New Roman"/>
          <w:sz w:val="23"/>
          <w:szCs w:val="23"/>
        </w:rPr>
        <w:t>fare Distributions. Payments to be made for a person's "Needs"</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means payments necessary for such person's health (including lifetime residential or nursing home care),</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 xml:space="preserve">education, </w:t>
      </w:r>
      <w:r>
        <w:rPr>
          <w:rFonts w:ascii="Times New Roman" w:eastAsia="Times New Roman" w:hAnsi="Times New Roman" w:cs="Times New Roman"/>
          <w:sz w:val="23"/>
          <w:szCs w:val="23"/>
        </w:rPr>
        <w:t>m</w:t>
      </w:r>
      <w:r w:rsidRPr="003D0EBB">
        <w:rPr>
          <w:rFonts w:ascii="Times New Roman" w:eastAsia="Times New Roman" w:hAnsi="Times New Roman" w:cs="Times New Roman"/>
          <w:sz w:val="23"/>
          <w:szCs w:val="23"/>
        </w:rPr>
        <w:t>aintenance and support. Pay</w:t>
      </w:r>
      <w:r>
        <w:rPr>
          <w:rFonts w:ascii="Times New Roman" w:eastAsia="Times New Roman" w:hAnsi="Times New Roman" w:cs="Times New Roman"/>
          <w:sz w:val="23"/>
          <w:szCs w:val="23"/>
        </w:rPr>
        <w:t xml:space="preserve">ments to be made for a person's </w:t>
      </w:r>
      <w:r w:rsidRPr="003D0EBB">
        <w:rPr>
          <w:rFonts w:ascii="Times New Roman" w:eastAsia="Times New Roman" w:hAnsi="Times New Roman" w:cs="Times New Roman"/>
          <w:sz w:val="23"/>
          <w:szCs w:val="23"/>
        </w:rPr>
        <w:t>"</w:t>
      </w:r>
      <w:r>
        <w:rPr>
          <w:rFonts w:ascii="Times New Roman" w:eastAsia="Times New Roman" w:hAnsi="Times New Roman" w:cs="Times New Roman"/>
          <w:sz w:val="23"/>
          <w:szCs w:val="23"/>
        </w:rPr>
        <w:t>W</w:t>
      </w:r>
      <w:r w:rsidRPr="003D0EBB">
        <w:rPr>
          <w:rFonts w:ascii="Times New Roman" w:eastAsia="Times New Roman" w:hAnsi="Times New Roman" w:cs="Times New Roman"/>
          <w:sz w:val="23"/>
          <w:szCs w:val="23"/>
        </w:rPr>
        <w:t>elfare" means discretionary</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 xml:space="preserve">payments by the Trustee, from time to time, for such person's Needs and also for such </w:t>
      </w:r>
      <w:proofErr w:type="gramStart"/>
      <w:r w:rsidRPr="003D0EBB">
        <w:rPr>
          <w:rFonts w:ascii="Times New Roman" w:eastAsia="Times New Roman" w:hAnsi="Times New Roman" w:cs="Times New Roman"/>
          <w:sz w:val="23"/>
          <w:szCs w:val="23"/>
        </w:rPr>
        <w:t>person' s</w:t>
      </w:r>
      <w:proofErr w:type="gramEnd"/>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 xml:space="preserve">advancement in life (including assistance in the purchase of a home or </w:t>
      </w:r>
      <w:r>
        <w:rPr>
          <w:rFonts w:ascii="Times New Roman" w:eastAsia="Times New Roman" w:hAnsi="Times New Roman" w:cs="Times New Roman"/>
          <w:sz w:val="23"/>
          <w:szCs w:val="23"/>
        </w:rPr>
        <w:t>e</w:t>
      </w:r>
      <w:r w:rsidRPr="003D0EBB">
        <w:rPr>
          <w:rFonts w:ascii="Times New Roman" w:eastAsia="Times New Roman" w:hAnsi="Times New Roman" w:cs="Times New Roman"/>
          <w:sz w:val="23"/>
          <w:szCs w:val="23"/>
        </w:rPr>
        <w:t>stablishment or development</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of any business or professional enterprise which the Trustee believes to be reasonably sound), happiness</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and general we</w:t>
      </w:r>
      <w:r>
        <w:rPr>
          <w:rFonts w:ascii="Times New Roman" w:eastAsia="Times New Roman" w:hAnsi="Times New Roman" w:cs="Times New Roman"/>
          <w:sz w:val="23"/>
          <w:szCs w:val="23"/>
        </w:rPr>
        <w:t>ll</w:t>
      </w:r>
      <w:r w:rsidRPr="003D0EBB">
        <w:rPr>
          <w:rFonts w:ascii="Times New Roman" w:eastAsia="Times New Roman" w:hAnsi="Times New Roman" w:cs="Times New Roman"/>
          <w:sz w:val="23"/>
          <w:szCs w:val="23"/>
        </w:rPr>
        <w:t>-being. However, the Trustee, based upon information reasonably available to it, shall</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make such payments for a person's Needs or Welfare only to the extent such person's income, and funds</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available from others obligated to supply funds for such purposes (including, without limitation, pursuant</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to child support orders and agreements), are insufficient in its opinion for such purposes, and shall take</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into account such person's accustomed manner of living, age, health, marital status and any other factor</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it considers important. Income or principal to be paid for a person's Needs or. Welfare may be paid to</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such individual or applied by the Trustee directly for the benefit of such person. The Trustee may make</w:t>
      </w:r>
    </w:p>
    <w:p w:rsidR="00B1699C" w:rsidRDefault="003D0EBB" w:rsidP="003D0EBB">
      <w:pPr>
        <w:widowControl w:val="0"/>
        <w:tabs>
          <w:tab w:val="left" w:pos="1654"/>
        </w:tabs>
        <w:spacing w:before="16" w:after="0" w:line="240" w:lineRule="auto"/>
        <w:ind w:left="1440" w:right="1440"/>
        <w:rPr>
          <w:rFonts w:ascii="Times New Roman" w:eastAsia="Times New Roman" w:hAnsi="Times New Roman" w:cs="Times New Roman"/>
          <w:sz w:val="23"/>
          <w:szCs w:val="23"/>
        </w:rPr>
      </w:pPr>
      <w:r>
        <w:rPr>
          <w:rFonts w:ascii="Times New Roman" w:eastAsia="Times New Roman" w:hAnsi="Times New Roman" w:cs="Times New Roman"/>
          <w:sz w:val="23"/>
          <w:szCs w:val="23"/>
        </w:rPr>
        <w:t>a</w:t>
      </w:r>
      <w:r w:rsidRPr="003D0EBB">
        <w:rPr>
          <w:rFonts w:ascii="Times New Roman" w:eastAsia="Times New Roman" w:hAnsi="Times New Roman" w:cs="Times New Roman"/>
          <w:sz w:val="23"/>
          <w:szCs w:val="23"/>
        </w:rPr>
        <w:t xml:space="preserve"> distribution or application authorized for a person's Needs or Welfa</w:t>
      </w:r>
      <w:r>
        <w:rPr>
          <w:rFonts w:ascii="Times New Roman" w:eastAsia="Times New Roman" w:hAnsi="Times New Roman" w:cs="Times New Roman"/>
          <w:sz w:val="23"/>
          <w:szCs w:val="23"/>
        </w:rPr>
        <w:t>re even if such</w:t>
      </w:r>
      <w:r w:rsidRPr="003D0EBB">
        <w:rPr>
          <w:rFonts w:ascii="Times New Roman" w:eastAsia="Times New Roman" w:hAnsi="Times New Roman" w:cs="Times New Roman"/>
          <w:sz w:val="23"/>
          <w:szCs w:val="23"/>
        </w:rPr>
        <w:t xml:space="preserve"> distribution or</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application substantially depletes or exhausts such person's trust, without, any duty upon the Trustee to</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retain it for future use or for other persons who might otherwise benefit from such trust.</w:t>
      </w:r>
    </w:p>
    <w:p w:rsidR="003D0EBB" w:rsidRDefault="003D0EBB" w:rsidP="003D0EBB">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7722D7" w:rsidRDefault="007722D7"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this Breach of ALLEGED Fiduciary Duties </w:t>
      </w:r>
      <w:r w:rsidR="003D0EBB">
        <w:rPr>
          <w:rFonts w:ascii="Times New Roman" w:eastAsia="Times New Roman" w:hAnsi="Times New Roman" w:cs="Times New Roman"/>
          <w:sz w:val="23"/>
          <w:szCs w:val="23"/>
        </w:rPr>
        <w:t xml:space="preserve">to make these Welfare Payments timely for three minor children’s education </w:t>
      </w:r>
      <w:r>
        <w:rPr>
          <w:rFonts w:ascii="Times New Roman" w:eastAsia="Times New Roman" w:hAnsi="Times New Roman" w:cs="Times New Roman"/>
          <w:sz w:val="23"/>
          <w:szCs w:val="23"/>
        </w:rPr>
        <w:t>has now put three minor children of Eliot’s in danger of being pulled out their school</w:t>
      </w:r>
      <w:r w:rsidR="00AF6540">
        <w:rPr>
          <w:rFonts w:ascii="Times New Roman" w:eastAsia="Times New Roman" w:hAnsi="Times New Roman" w:cs="Times New Roman"/>
          <w:sz w:val="23"/>
          <w:szCs w:val="23"/>
        </w:rPr>
        <w:t xml:space="preserve"> </w:t>
      </w:r>
      <w:r w:rsidR="003D0EBB">
        <w:rPr>
          <w:rFonts w:ascii="Times New Roman" w:eastAsia="Times New Roman" w:hAnsi="Times New Roman" w:cs="Times New Roman"/>
          <w:sz w:val="23"/>
          <w:szCs w:val="23"/>
        </w:rPr>
        <w:t xml:space="preserve">as they have already been de-enrolled as of 8/19/2014 </w:t>
      </w:r>
      <w:r w:rsidR="00AF6540">
        <w:rPr>
          <w:rFonts w:ascii="Times New Roman" w:eastAsia="Times New Roman" w:hAnsi="Times New Roman" w:cs="Times New Roman"/>
          <w:sz w:val="23"/>
          <w:szCs w:val="23"/>
        </w:rPr>
        <w:t>and their long planned and paid for educations set up by Simon and Shirley destroyed in opposite of the Trusts intent and language</w:t>
      </w:r>
      <w:r w:rsidR="003D0EBB">
        <w:rPr>
          <w:rFonts w:ascii="Times New Roman" w:eastAsia="Times New Roman" w:hAnsi="Times New Roman" w:cs="Times New Roman"/>
          <w:sz w:val="23"/>
          <w:szCs w:val="23"/>
        </w:rPr>
        <w:t xml:space="preserve"> and Shirley’s and Simon’s wishes and desires</w:t>
      </w:r>
      <w:r w:rsidR="00AF6540">
        <w:rPr>
          <w:rFonts w:ascii="Times New Roman" w:eastAsia="Times New Roman" w:hAnsi="Times New Roman" w:cs="Times New Roman"/>
          <w:sz w:val="23"/>
          <w:szCs w:val="23"/>
        </w:rPr>
        <w:t>.</w:t>
      </w:r>
    </w:p>
    <w:p w:rsidR="00AF6540" w:rsidRDefault="00AF6540"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this Breach of ALLEGED Fiduciary Duties is yet another Breach in a long list of Breaches and other misconduct already posited with the Court, including criminal misconduct that Theodore is a central party to that prohibit Theodore from acting as a Fiduciary in the Estates and Trusts of Simon </w:t>
      </w:r>
      <w:r>
        <w:rPr>
          <w:rFonts w:ascii="Times New Roman" w:eastAsia="Times New Roman" w:hAnsi="Times New Roman" w:cs="Times New Roman"/>
          <w:sz w:val="23"/>
          <w:szCs w:val="23"/>
        </w:rPr>
        <w:lastRenderedPageBreak/>
        <w:t>and Shirley</w:t>
      </w:r>
      <w:r w:rsidR="003D0EBB">
        <w:rPr>
          <w:rFonts w:ascii="Times New Roman" w:eastAsia="Times New Roman" w:hAnsi="Times New Roman" w:cs="Times New Roman"/>
          <w:sz w:val="23"/>
          <w:szCs w:val="23"/>
        </w:rPr>
        <w:t xml:space="preserve"> and the Court is fully aware of this criminal misconduct</w:t>
      </w:r>
      <w:r>
        <w:rPr>
          <w:rFonts w:ascii="Times New Roman" w:eastAsia="Times New Roman" w:hAnsi="Times New Roman" w:cs="Times New Roman"/>
          <w:sz w:val="23"/>
          <w:szCs w:val="23"/>
        </w:rPr>
        <w:t>.</w:t>
      </w:r>
    </w:p>
    <w:p w:rsidR="00AF6540" w:rsidRDefault="00AF6540"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hearings were to be scheduled to hear multiple motions to remove Theodore filed by several parties in these matters were delayed</w:t>
      </w:r>
      <w:r w:rsidR="003D0EBB">
        <w:rPr>
          <w:rFonts w:ascii="Times New Roman" w:eastAsia="Times New Roman" w:hAnsi="Times New Roman" w:cs="Times New Roman"/>
          <w:sz w:val="23"/>
          <w:szCs w:val="23"/>
        </w:rPr>
        <w:t xml:space="preserve"> and</w:t>
      </w:r>
      <w:r>
        <w:rPr>
          <w:rFonts w:ascii="Times New Roman" w:eastAsia="Times New Roman" w:hAnsi="Times New Roman" w:cs="Times New Roman"/>
          <w:sz w:val="23"/>
          <w:szCs w:val="23"/>
        </w:rPr>
        <w:t xml:space="preserve"> it is now time for the Court to hear those Motions and Petitions to remove Theodore and act on its own initiative to instantly remove Theodore in any fiduciary capacities forward </w:t>
      </w:r>
      <w:r w:rsidRPr="003D0EBB">
        <w:rPr>
          <w:rFonts w:ascii="Times New Roman" w:eastAsia="Times New Roman" w:hAnsi="Times New Roman" w:cs="Times New Roman"/>
          <w:caps/>
          <w:sz w:val="23"/>
          <w:szCs w:val="23"/>
        </w:rPr>
        <w:t>before hearing ANY other pleadings filed by Theodore</w:t>
      </w:r>
      <w:r>
        <w:rPr>
          <w:rFonts w:ascii="Times New Roman" w:eastAsia="Times New Roman" w:hAnsi="Times New Roman" w:cs="Times New Roman"/>
          <w:sz w:val="23"/>
          <w:szCs w:val="23"/>
        </w:rPr>
        <w:t xml:space="preserve"> and represented by Alan Rose</w:t>
      </w:r>
      <w:r w:rsidR="00AE7C51">
        <w:rPr>
          <w:rFonts w:ascii="Times New Roman" w:eastAsia="Times New Roman" w:hAnsi="Times New Roman" w:cs="Times New Roman"/>
          <w:sz w:val="23"/>
          <w:szCs w:val="23"/>
        </w:rPr>
        <w:t xml:space="preserve"> are heard by this Court</w:t>
      </w:r>
      <w:r>
        <w:rPr>
          <w:rFonts w:ascii="Times New Roman" w:eastAsia="Times New Roman" w:hAnsi="Times New Roman" w:cs="Times New Roman"/>
          <w:sz w:val="23"/>
          <w:szCs w:val="23"/>
        </w:rPr>
        <w:t>.</w:t>
      </w:r>
      <w:r w:rsidR="003D0EBB">
        <w:rPr>
          <w:rFonts w:ascii="Times New Roman" w:eastAsia="Times New Roman" w:hAnsi="Times New Roman" w:cs="Times New Roman"/>
          <w:sz w:val="23"/>
          <w:szCs w:val="23"/>
        </w:rPr>
        <w:t xml:space="preserve"> </w:t>
      </w:r>
    </w:p>
    <w:p w:rsidR="00FF6B14" w:rsidRDefault="00AF6540"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Alan Rose on August 19, 2014 in a hearing before this Court additionally notified the Court on the record that he was being sued in these matters</w:t>
      </w:r>
      <w:r w:rsidR="003D0EBB">
        <w:rPr>
          <w:rFonts w:ascii="Times New Roman" w:eastAsia="Times New Roman" w:hAnsi="Times New Roman" w:cs="Times New Roman"/>
          <w:sz w:val="23"/>
          <w:szCs w:val="23"/>
        </w:rPr>
        <w:t xml:space="preserve"> as a Respondent and D</w:t>
      </w:r>
      <w:r w:rsidR="00FF6B14">
        <w:rPr>
          <w:rFonts w:ascii="Times New Roman" w:eastAsia="Times New Roman" w:hAnsi="Times New Roman" w:cs="Times New Roman"/>
          <w:sz w:val="23"/>
          <w:szCs w:val="23"/>
        </w:rPr>
        <w:t>efendant</w:t>
      </w:r>
      <w:r w:rsidR="003D0EBB">
        <w:rPr>
          <w:rFonts w:ascii="Times New Roman" w:eastAsia="Times New Roman" w:hAnsi="Times New Roman" w:cs="Times New Roman"/>
          <w:sz w:val="23"/>
          <w:szCs w:val="23"/>
        </w:rPr>
        <w:t xml:space="preserve"> in other lawsuits relating to these matters</w:t>
      </w:r>
      <w:r>
        <w:rPr>
          <w:rFonts w:ascii="Times New Roman" w:eastAsia="Times New Roman" w:hAnsi="Times New Roman" w:cs="Times New Roman"/>
          <w:sz w:val="23"/>
          <w:szCs w:val="23"/>
        </w:rPr>
        <w:t xml:space="preserve"> and in prior hearings has already</w:t>
      </w:r>
      <w:r w:rsidR="003D0EBB">
        <w:rPr>
          <w:rFonts w:ascii="Times New Roman" w:eastAsia="Times New Roman" w:hAnsi="Times New Roman" w:cs="Times New Roman"/>
          <w:sz w:val="23"/>
          <w:szCs w:val="23"/>
        </w:rPr>
        <w:t xml:space="preserve"> even</w:t>
      </w:r>
      <w:r>
        <w:rPr>
          <w:rFonts w:ascii="Times New Roman" w:eastAsia="Times New Roman" w:hAnsi="Times New Roman" w:cs="Times New Roman"/>
          <w:sz w:val="23"/>
          <w:szCs w:val="23"/>
        </w:rPr>
        <w:t xml:space="preserve"> been called as a </w:t>
      </w:r>
      <w:r w:rsidR="003D0EBB">
        <w:rPr>
          <w:rFonts w:ascii="Times New Roman" w:eastAsia="Times New Roman" w:hAnsi="Times New Roman" w:cs="Times New Roman"/>
          <w:sz w:val="23"/>
          <w:szCs w:val="23"/>
        </w:rPr>
        <w:t xml:space="preserve">material and fact </w:t>
      </w:r>
      <w:r>
        <w:rPr>
          <w:rFonts w:ascii="Times New Roman" w:eastAsia="Times New Roman" w:hAnsi="Times New Roman" w:cs="Times New Roman"/>
          <w:sz w:val="23"/>
          <w:szCs w:val="23"/>
        </w:rPr>
        <w:t>witness regarding his involvement in ongoing investigations</w:t>
      </w:r>
      <w:r w:rsidR="003D0EBB">
        <w:rPr>
          <w:rFonts w:ascii="Times New Roman" w:eastAsia="Times New Roman" w:hAnsi="Times New Roman" w:cs="Times New Roman"/>
          <w:sz w:val="23"/>
          <w:szCs w:val="23"/>
        </w:rPr>
        <w:t>, the prior frauds</w:t>
      </w:r>
      <w:r w:rsidR="00FF6B14">
        <w:rPr>
          <w:rFonts w:ascii="Times New Roman" w:eastAsia="Times New Roman" w:hAnsi="Times New Roman" w:cs="Times New Roman"/>
          <w:sz w:val="23"/>
          <w:szCs w:val="23"/>
        </w:rPr>
        <w:t xml:space="preserve"> and more</w:t>
      </w:r>
      <w:r>
        <w:rPr>
          <w:rFonts w:ascii="Times New Roman" w:eastAsia="Times New Roman" w:hAnsi="Times New Roman" w:cs="Times New Roman"/>
          <w:sz w:val="23"/>
          <w:szCs w:val="23"/>
        </w:rPr>
        <w:t>, all new reasons</w:t>
      </w:r>
      <w:r w:rsidR="00FF6B14">
        <w:rPr>
          <w:rFonts w:ascii="Times New Roman" w:eastAsia="Times New Roman" w:hAnsi="Times New Roman" w:cs="Times New Roman"/>
          <w:sz w:val="23"/>
          <w:szCs w:val="23"/>
        </w:rPr>
        <w:t xml:space="preserve"> and </w:t>
      </w:r>
      <w:r w:rsidR="003D0EBB">
        <w:rPr>
          <w:rFonts w:ascii="Times New Roman" w:eastAsia="Times New Roman" w:hAnsi="Times New Roman" w:cs="Times New Roman"/>
          <w:sz w:val="23"/>
          <w:szCs w:val="23"/>
        </w:rPr>
        <w:t xml:space="preserve">new </w:t>
      </w:r>
      <w:r w:rsidR="00FF6B14">
        <w:rPr>
          <w:rFonts w:ascii="Times New Roman" w:eastAsia="Times New Roman" w:hAnsi="Times New Roman" w:cs="Times New Roman"/>
          <w:sz w:val="23"/>
          <w:szCs w:val="23"/>
        </w:rPr>
        <w:t>conflicts</w:t>
      </w:r>
      <w:r>
        <w:rPr>
          <w:rFonts w:ascii="Times New Roman" w:eastAsia="Times New Roman" w:hAnsi="Times New Roman" w:cs="Times New Roman"/>
          <w:sz w:val="23"/>
          <w:szCs w:val="23"/>
        </w:rPr>
        <w:t xml:space="preserve"> that he should not be able to represent parties, other than himself going forward.</w:t>
      </w:r>
      <w:r w:rsidR="00FF6B14">
        <w:rPr>
          <w:rFonts w:ascii="Times New Roman" w:eastAsia="Times New Roman" w:hAnsi="Times New Roman" w:cs="Times New Roman"/>
          <w:sz w:val="23"/>
          <w:szCs w:val="23"/>
        </w:rPr>
        <w:t xml:space="preserve">  </w:t>
      </w:r>
    </w:p>
    <w:p w:rsidR="00AF6540" w:rsidRDefault="00FF6B14"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These </w:t>
      </w:r>
      <w:r w:rsidR="00AF6540">
        <w:rPr>
          <w:rFonts w:ascii="Times New Roman" w:eastAsia="Times New Roman" w:hAnsi="Times New Roman" w:cs="Times New Roman"/>
          <w:sz w:val="23"/>
          <w:szCs w:val="23"/>
        </w:rPr>
        <w:t>issues</w:t>
      </w:r>
      <w:r>
        <w:rPr>
          <w:rFonts w:ascii="Times New Roman" w:eastAsia="Times New Roman" w:hAnsi="Times New Roman" w:cs="Times New Roman"/>
          <w:sz w:val="23"/>
          <w:szCs w:val="23"/>
        </w:rPr>
        <w:t xml:space="preserve"> of Eliot suing </w:t>
      </w:r>
      <w:r w:rsidR="003D0EBB">
        <w:rPr>
          <w:rFonts w:ascii="Times New Roman" w:eastAsia="Times New Roman" w:hAnsi="Times New Roman" w:cs="Times New Roman"/>
          <w:sz w:val="23"/>
          <w:szCs w:val="23"/>
        </w:rPr>
        <w:t>Alan and Theodore</w:t>
      </w:r>
      <w:r>
        <w:rPr>
          <w:rFonts w:ascii="Times New Roman" w:eastAsia="Times New Roman" w:hAnsi="Times New Roman" w:cs="Times New Roman"/>
          <w:sz w:val="23"/>
          <w:szCs w:val="23"/>
        </w:rPr>
        <w:t xml:space="preserve"> and the</w:t>
      </w:r>
      <w:r w:rsidR="003D0EBB">
        <w:rPr>
          <w:rFonts w:ascii="Times New Roman" w:eastAsia="Times New Roman" w:hAnsi="Times New Roman" w:cs="Times New Roman"/>
          <w:sz w:val="23"/>
          <w:szCs w:val="23"/>
        </w:rPr>
        <w:t xml:space="preserve"> fact that they are under ongoing</w:t>
      </w:r>
      <w:r>
        <w:rPr>
          <w:rFonts w:ascii="Times New Roman" w:eastAsia="Times New Roman" w:hAnsi="Times New Roman" w:cs="Times New Roman"/>
          <w:sz w:val="23"/>
          <w:szCs w:val="23"/>
        </w:rPr>
        <w:t xml:space="preserve"> investigations due to Eliot</w:t>
      </w:r>
      <w:r w:rsidR="003D0EBB">
        <w:rPr>
          <w:rFonts w:ascii="Times New Roman" w:eastAsia="Times New Roman" w:hAnsi="Times New Roman" w:cs="Times New Roman"/>
          <w:sz w:val="23"/>
          <w:szCs w:val="23"/>
        </w:rPr>
        <w:t xml:space="preserve"> efforts to have them prosecuted by criminal and civil authorities</w:t>
      </w:r>
      <w:r>
        <w:rPr>
          <w:rFonts w:ascii="Times New Roman" w:eastAsia="Times New Roman" w:hAnsi="Times New Roman" w:cs="Times New Roman"/>
          <w:sz w:val="23"/>
          <w:szCs w:val="23"/>
        </w:rPr>
        <w:t xml:space="preserve"> </w:t>
      </w:r>
      <w:r w:rsidR="00AF6540">
        <w:rPr>
          <w:rFonts w:ascii="Times New Roman" w:eastAsia="Times New Roman" w:hAnsi="Times New Roman" w:cs="Times New Roman"/>
          <w:sz w:val="23"/>
          <w:szCs w:val="23"/>
        </w:rPr>
        <w:t xml:space="preserve">have led to extreme hostilities towards Eliot and as Theodore stated on the record in this Court, he stated that he and Alan had written in an email that they were intending on using force and aggression against Eliot.  Eliot is a victim of the crimes already proven and admitted in these matters by </w:t>
      </w:r>
      <w:r>
        <w:rPr>
          <w:rFonts w:ascii="Times New Roman" w:eastAsia="Times New Roman" w:hAnsi="Times New Roman" w:cs="Times New Roman"/>
          <w:sz w:val="23"/>
          <w:szCs w:val="23"/>
        </w:rPr>
        <w:t>Theodore’s former counsel and fiduciaries in these matters that</w:t>
      </w:r>
      <w:r w:rsidR="00D92D04">
        <w:rPr>
          <w:rFonts w:ascii="Times New Roman" w:eastAsia="Times New Roman" w:hAnsi="Times New Roman" w:cs="Times New Roman"/>
          <w:sz w:val="23"/>
          <w:szCs w:val="23"/>
        </w:rPr>
        <w:t xml:space="preserve"> such frauds directly </w:t>
      </w:r>
      <w:r>
        <w:rPr>
          <w:rFonts w:ascii="Times New Roman" w:eastAsia="Times New Roman" w:hAnsi="Times New Roman" w:cs="Times New Roman"/>
          <w:sz w:val="23"/>
          <w:szCs w:val="23"/>
        </w:rPr>
        <w:t>benefit</w:t>
      </w:r>
      <w:r w:rsidR="00D92D04">
        <w:rPr>
          <w:rFonts w:ascii="Times New Roman" w:eastAsia="Times New Roman" w:hAnsi="Times New Roman" w:cs="Times New Roman"/>
          <w:sz w:val="23"/>
          <w:szCs w:val="23"/>
        </w:rPr>
        <w:t>ed their legal client and business associate T</w:t>
      </w:r>
      <w:r>
        <w:rPr>
          <w:rFonts w:ascii="Times New Roman" w:eastAsia="Times New Roman" w:hAnsi="Times New Roman" w:cs="Times New Roman"/>
          <w:sz w:val="23"/>
          <w:szCs w:val="23"/>
        </w:rPr>
        <w:t>heodore.</w:t>
      </w:r>
    </w:p>
    <w:p w:rsidR="00FF6B14" w:rsidRDefault="00FF6B14"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 is additionally being sued with Alan for serious Breaches and other t</w:t>
      </w:r>
      <w:r w:rsidR="00C77521">
        <w:rPr>
          <w:rFonts w:ascii="Times New Roman" w:eastAsia="Times New Roman" w:hAnsi="Times New Roman" w:cs="Times New Roman"/>
          <w:sz w:val="23"/>
          <w:szCs w:val="23"/>
        </w:rPr>
        <w:t>orts in these matters and is a Respondent in these matters and a D</w:t>
      </w:r>
      <w:r>
        <w:rPr>
          <w:rFonts w:ascii="Times New Roman" w:eastAsia="Times New Roman" w:hAnsi="Times New Roman" w:cs="Times New Roman"/>
          <w:sz w:val="23"/>
          <w:szCs w:val="23"/>
        </w:rPr>
        <w:t xml:space="preserve">efendant in </w:t>
      </w:r>
      <w:r w:rsidR="00C77521">
        <w:rPr>
          <w:rFonts w:ascii="Times New Roman" w:eastAsia="Times New Roman" w:hAnsi="Times New Roman" w:cs="Times New Roman"/>
          <w:sz w:val="23"/>
          <w:szCs w:val="23"/>
        </w:rPr>
        <w:t>o</w:t>
      </w:r>
      <w:r>
        <w:rPr>
          <w:rFonts w:ascii="Times New Roman" w:eastAsia="Times New Roman" w:hAnsi="Times New Roman" w:cs="Times New Roman"/>
          <w:sz w:val="23"/>
          <w:szCs w:val="23"/>
        </w:rPr>
        <w:t>ther lawsuits that conflict him and make him adverse</w:t>
      </w:r>
      <w:r w:rsidR="00C77521">
        <w:rPr>
          <w:rFonts w:ascii="Times New Roman" w:eastAsia="Times New Roman" w:hAnsi="Times New Roman" w:cs="Times New Roman"/>
          <w:sz w:val="23"/>
          <w:szCs w:val="23"/>
        </w:rPr>
        <w:t xml:space="preserve"> to parties</w:t>
      </w:r>
      <w:r>
        <w:rPr>
          <w:rFonts w:ascii="Times New Roman" w:eastAsia="Times New Roman" w:hAnsi="Times New Roman" w:cs="Times New Roman"/>
          <w:sz w:val="23"/>
          <w:szCs w:val="23"/>
        </w:rPr>
        <w:t xml:space="preserve">, which also further make him unfit to be a fiduciary forward in the </w:t>
      </w:r>
      <w:r>
        <w:rPr>
          <w:rFonts w:ascii="Times New Roman" w:eastAsia="Times New Roman" w:hAnsi="Times New Roman" w:cs="Times New Roman"/>
          <w:sz w:val="23"/>
          <w:szCs w:val="23"/>
        </w:rPr>
        <w:lastRenderedPageBreak/>
        <w:t>Estates and Trusts of Simon and Shirley.</w:t>
      </w:r>
    </w:p>
    <w:p w:rsidR="00FF6B14" w:rsidRDefault="00FF6B14"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Eliot was forced due to the delay in the hearings to remove Theodore</w:t>
      </w:r>
      <w:r w:rsidR="00C77521">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to request of the ALLEGED Trustee Theodore to make a Welfare Payment </w:t>
      </w:r>
      <w:r w:rsidR="00D92D04">
        <w:rPr>
          <w:rFonts w:ascii="Times New Roman" w:eastAsia="Times New Roman" w:hAnsi="Times New Roman" w:cs="Times New Roman"/>
          <w:sz w:val="23"/>
          <w:szCs w:val="23"/>
        </w:rPr>
        <w:t xml:space="preserve">as provided for under the terms of the ALLEGED </w:t>
      </w:r>
      <w:r>
        <w:rPr>
          <w:rFonts w:ascii="Times New Roman" w:eastAsia="Times New Roman" w:hAnsi="Times New Roman" w:cs="Times New Roman"/>
          <w:sz w:val="23"/>
          <w:szCs w:val="23"/>
        </w:rPr>
        <w:t xml:space="preserve">Shirley </w:t>
      </w:r>
      <w:r w:rsidR="00D92D04">
        <w:rPr>
          <w:rFonts w:ascii="Times New Roman" w:eastAsia="Times New Roman" w:hAnsi="Times New Roman" w:cs="Times New Roman"/>
          <w:sz w:val="23"/>
          <w:szCs w:val="23"/>
        </w:rPr>
        <w:t>and/</w:t>
      </w:r>
      <w:r>
        <w:rPr>
          <w:rFonts w:ascii="Times New Roman" w:eastAsia="Times New Roman" w:hAnsi="Times New Roman" w:cs="Times New Roman"/>
          <w:sz w:val="23"/>
          <w:szCs w:val="23"/>
        </w:rPr>
        <w:t>or Simon Trust as required for his children’s school and have it deducted later from the TO BE DETERMINED BENEFICIARIES when distributions can FINALLY LEGALLY be made</w:t>
      </w:r>
      <w:r w:rsidR="00D92D04">
        <w:rPr>
          <w:rFonts w:ascii="Times New Roman" w:eastAsia="Times New Roman" w:hAnsi="Times New Roman" w:cs="Times New Roman"/>
          <w:sz w:val="23"/>
          <w:szCs w:val="23"/>
        </w:rPr>
        <w:t xml:space="preserve"> to Beneficiaries that at this time are unknown</w:t>
      </w:r>
      <w:r>
        <w:rPr>
          <w:rFonts w:ascii="Times New Roman" w:eastAsia="Times New Roman" w:hAnsi="Times New Roman" w:cs="Times New Roman"/>
          <w:sz w:val="23"/>
          <w:szCs w:val="23"/>
        </w:rPr>
        <w:t>.</w:t>
      </w:r>
    </w:p>
    <w:p w:rsidR="006D20C0" w:rsidRPr="006D20C0" w:rsidRDefault="00FF6B14" w:rsidP="006D20C0">
      <w:pPr>
        <w:widowControl w:val="0"/>
        <w:numPr>
          <w:ilvl w:val="0"/>
          <w:numId w:val="7"/>
        </w:numPr>
        <w:tabs>
          <w:tab w:val="left" w:pos="1654"/>
        </w:tabs>
        <w:spacing w:before="16" w:after="0" w:line="516" w:lineRule="auto"/>
        <w:ind w:left="0" w:hanging="540"/>
        <w:rPr>
          <w:rFonts w:ascii="Tahoma" w:eastAsia="Calibri" w:hAnsi="Tahoma" w:cs="Tahoma"/>
          <w:sz w:val="20"/>
          <w:szCs w:val="20"/>
        </w:rPr>
      </w:pPr>
      <w:r>
        <w:rPr>
          <w:rFonts w:ascii="Times New Roman" w:eastAsia="Times New Roman" w:hAnsi="Times New Roman" w:cs="Times New Roman"/>
          <w:sz w:val="23"/>
          <w:szCs w:val="23"/>
        </w:rPr>
        <w:t xml:space="preserve">That in efforts to secure open ended liability releases and open ended indemnifications </w:t>
      </w:r>
      <w:r w:rsidR="004A69DB">
        <w:rPr>
          <w:rFonts w:ascii="Times New Roman" w:eastAsia="Times New Roman" w:hAnsi="Times New Roman" w:cs="Times New Roman"/>
          <w:sz w:val="23"/>
          <w:szCs w:val="23"/>
        </w:rPr>
        <w:t>instead of as agreed in Court to be limited to the scope and amounts of the payments to Saint Andrews school</w:t>
      </w:r>
      <w:r w:rsidR="00D92D04">
        <w:rPr>
          <w:rFonts w:ascii="Times New Roman" w:eastAsia="Times New Roman" w:hAnsi="Times New Roman" w:cs="Times New Roman"/>
          <w:sz w:val="23"/>
          <w:szCs w:val="23"/>
        </w:rPr>
        <w:t>,</w:t>
      </w:r>
      <w:r w:rsidR="004A69DB">
        <w:rPr>
          <w:rFonts w:ascii="Times New Roman" w:eastAsia="Times New Roman" w:hAnsi="Times New Roman" w:cs="Times New Roman"/>
          <w:sz w:val="23"/>
          <w:szCs w:val="23"/>
        </w:rPr>
        <w:t xml:space="preserve"> an agreement that was suggested by the Court to be made </w:t>
      </w:r>
      <w:r w:rsidR="00D92D04">
        <w:rPr>
          <w:rFonts w:ascii="Times New Roman" w:eastAsia="Times New Roman" w:hAnsi="Times New Roman" w:cs="Times New Roman"/>
          <w:sz w:val="23"/>
          <w:szCs w:val="23"/>
        </w:rPr>
        <w:t xml:space="preserve">between the parties </w:t>
      </w:r>
      <w:r w:rsidR="004A69DB">
        <w:rPr>
          <w:rFonts w:ascii="Times New Roman" w:eastAsia="Times New Roman" w:hAnsi="Times New Roman" w:cs="Times New Roman"/>
          <w:sz w:val="23"/>
          <w:szCs w:val="23"/>
        </w:rPr>
        <w:t>to try and solve this problem could not ultimately be</w:t>
      </w:r>
      <w:r w:rsidR="00D92D04">
        <w:rPr>
          <w:rFonts w:ascii="Times New Roman" w:eastAsia="Times New Roman" w:hAnsi="Times New Roman" w:cs="Times New Roman"/>
          <w:sz w:val="23"/>
          <w:szCs w:val="23"/>
        </w:rPr>
        <w:t xml:space="preserve"> agreed upon,</w:t>
      </w:r>
      <w:r w:rsidR="004A69DB">
        <w:rPr>
          <w:rFonts w:ascii="Times New Roman" w:eastAsia="Times New Roman" w:hAnsi="Times New Roman" w:cs="Times New Roman"/>
          <w:sz w:val="23"/>
          <w:szCs w:val="23"/>
        </w:rPr>
        <w:t xml:space="preserve"> as it did not meet the intent of this Court or Eliot as stated on the record</w:t>
      </w:r>
      <w:r w:rsidR="00C77521">
        <w:rPr>
          <w:rFonts w:ascii="Times New Roman" w:eastAsia="Times New Roman" w:hAnsi="Times New Roman" w:cs="Times New Roman"/>
          <w:sz w:val="23"/>
          <w:szCs w:val="23"/>
        </w:rPr>
        <w:t xml:space="preserve"> to limit the scope of liabilities and the amount of indemnification</w:t>
      </w:r>
      <w:r w:rsidR="00D92D04">
        <w:rPr>
          <w:rFonts w:ascii="Times New Roman" w:eastAsia="Times New Roman" w:hAnsi="Times New Roman" w:cs="Times New Roman"/>
          <w:sz w:val="23"/>
          <w:szCs w:val="23"/>
        </w:rPr>
        <w:t xml:space="preserve"> and Theodore and Alan remain steadfast on violating the stated intent of the Court regarding these issues with clear and concise language</w:t>
      </w:r>
      <w:r w:rsidR="004A69DB">
        <w:rPr>
          <w:rFonts w:ascii="Times New Roman" w:eastAsia="Times New Roman" w:hAnsi="Times New Roman" w:cs="Times New Roman"/>
          <w:sz w:val="23"/>
          <w:szCs w:val="23"/>
        </w:rPr>
        <w:t>.</w:t>
      </w:r>
      <w:r w:rsidR="00D92D04">
        <w:rPr>
          <w:rFonts w:ascii="Times New Roman" w:eastAsia="Times New Roman" w:hAnsi="Times New Roman" w:cs="Times New Roman"/>
          <w:sz w:val="23"/>
          <w:szCs w:val="23"/>
        </w:rPr>
        <w:t xml:space="preserve">  The Court can review the proposed</w:t>
      </w:r>
      <w:r w:rsidR="006D20C0">
        <w:rPr>
          <w:rFonts w:ascii="Times New Roman" w:eastAsia="Times New Roman" w:hAnsi="Times New Roman" w:cs="Times New Roman"/>
          <w:sz w:val="23"/>
          <w:szCs w:val="23"/>
        </w:rPr>
        <w:t xml:space="preserve"> language thread</w:t>
      </w:r>
      <w:r w:rsidR="00D92D04">
        <w:rPr>
          <w:rFonts w:ascii="Times New Roman" w:eastAsia="Times New Roman" w:hAnsi="Times New Roman" w:cs="Times New Roman"/>
          <w:sz w:val="23"/>
          <w:szCs w:val="23"/>
        </w:rPr>
        <w:t xml:space="preserve"> in Exhibit 1 herein</w:t>
      </w:r>
      <w:r w:rsidR="006D20C0">
        <w:rPr>
          <w:rFonts w:ascii="Times New Roman" w:eastAsia="Times New Roman" w:hAnsi="Times New Roman" w:cs="Times New Roman"/>
          <w:sz w:val="23"/>
          <w:szCs w:val="23"/>
        </w:rPr>
        <w:t xml:space="preserve">, which has been uploaded to a private link @ </w:t>
      </w:r>
    </w:p>
    <w:p w:rsidR="006D20C0" w:rsidRDefault="000A7B30" w:rsidP="006D20C0">
      <w:pPr>
        <w:widowControl w:val="0"/>
        <w:tabs>
          <w:tab w:val="left" w:pos="1654"/>
        </w:tabs>
        <w:spacing w:before="16" w:after="0" w:line="516" w:lineRule="auto"/>
        <w:jc w:val="center"/>
        <w:rPr>
          <w:rFonts w:ascii="Tahoma" w:eastAsia="Calibri" w:hAnsi="Tahoma" w:cs="Tahoma"/>
          <w:sz w:val="20"/>
          <w:szCs w:val="20"/>
        </w:rPr>
      </w:pPr>
      <w:hyperlink r:id="rId9" w:history="1">
        <w:r w:rsidR="006D20C0" w:rsidRPr="006D20C0">
          <w:rPr>
            <w:rStyle w:val="Hyperlink"/>
            <w:rFonts w:ascii="Tahoma" w:eastAsia="Calibri" w:hAnsi="Tahoma" w:cs="Tahoma"/>
            <w:sz w:val="20"/>
            <w:szCs w:val="20"/>
          </w:rPr>
          <w:t>www.iviewit.tv/Simon and Shirley Estate/20140820EXHIBIT1ROSEandELIOTS EMAILS.pdf</w:t>
        </w:r>
      </w:hyperlink>
    </w:p>
    <w:p w:rsidR="006D20C0" w:rsidRDefault="006D20C0" w:rsidP="006D20C0">
      <w:pPr>
        <w:spacing w:after="0" w:line="240" w:lineRule="auto"/>
        <w:jc w:val="center"/>
        <w:outlineLvl w:val="0"/>
        <w:rPr>
          <w:rFonts w:ascii="Tahoma" w:eastAsia="Calibri" w:hAnsi="Tahoma" w:cs="Tahoma"/>
          <w:sz w:val="20"/>
          <w:szCs w:val="20"/>
        </w:rPr>
      </w:pPr>
      <w:proofErr w:type="gramStart"/>
      <w:r>
        <w:rPr>
          <w:rFonts w:ascii="Tahoma" w:eastAsia="Calibri" w:hAnsi="Tahoma" w:cs="Tahoma"/>
          <w:sz w:val="20"/>
          <w:szCs w:val="20"/>
        </w:rPr>
        <w:t>or</w:t>
      </w:r>
      <w:proofErr w:type="gramEnd"/>
      <w:r>
        <w:rPr>
          <w:rFonts w:ascii="Tahoma" w:eastAsia="Calibri" w:hAnsi="Tahoma" w:cs="Tahoma"/>
          <w:sz w:val="20"/>
          <w:szCs w:val="20"/>
        </w:rPr>
        <w:t xml:space="preserve"> </w:t>
      </w:r>
    </w:p>
    <w:p w:rsidR="006D20C0" w:rsidRDefault="006D20C0" w:rsidP="006D20C0">
      <w:pPr>
        <w:spacing w:after="0" w:line="240" w:lineRule="auto"/>
        <w:jc w:val="center"/>
        <w:outlineLvl w:val="0"/>
        <w:rPr>
          <w:rFonts w:ascii="Tahoma" w:eastAsia="Calibri" w:hAnsi="Tahoma" w:cs="Tahoma"/>
          <w:sz w:val="20"/>
          <w:szCs w:val="20"/>
        </w:rPr>
      </w:pPr>
    </w:p>
    <w:p w:rsidR="006D20C0" w:rsidRDefault="000A7B30" w:rsidP="006D20C0">
      <w:pPr>
        <w:spacing w:after="0" w:line="240" w:lineRule="auto"/>
        <w:jc w:val="center"/>
        <w:outlineLvl w:val="0"/>
        <w:rPr>
          <w:rFonts w:ascii="Tahoma" w:eastAsia="Calibri" w:hAnsi="Tahoma" w:cs="Tahoma"/>
          <w:sz w:val="20"/>
          <w:szCs w:val="20"/>
        </w:rPr>
      </w:pPr>
      <w:hyperlink r:id="rId10" w:history="1">
        <w:r w:rsidR="006D20C0" w:rsidRPr="00171692">
          <w:rPr>
            <w:rStyle w:val="Hyperlink"/>
            <w:rFonts w:ascii="Tahoma" w:eastAsia="Calibri" w:hAnsi="Tahoma" w:cs="Tahoma"/>
            <w:sz w:val="20"/>
            <w:szCs w:val="20"/>
          </w:rPr>
          <w:t>www.iviewit.tv/Simon%20and%20Shirley%20Estate/20140820EXHIBIT1ROSEandELIOTS%20EMAILS.pdf</w:t>
        </w:r>
      </w:hyperlink>
      <w:r w:rsidR="006D20C0">
        <w:rPr>
          <w:rFonts w:ascii="Tahoma" w:eastAsia="Calibri" w:hAnsi="Tahoma" w:cs="Tahoma"/>
          <w:sz w:val="20"/>
          <w:szCs w:val="20"/>
        </w:rPr>
        <w:t xml:space="preserve"> </w:t>
      </w:r>
    </w:p>
    <w:p w:rsidR="006D20C0" w:rsidRPr="006D20C0" w:rsidRDefault="006D20C0" w:rsidP="006D20C0">
      <w:pPr>
        <w:spacing w:after="0" w:line="240" w:lineRule="auto"/>
        <w:jc w:val="center"/>
        <w:outlineLvl w:val="0"/>
        <w:rPr>
          <w:rFonts w:ascii="Tahoma" w:eastAsia="Calibri" w:hAnsi="Tahoma" w:cs="Tahoma"/>
          <w:sz w:val="20"/>
          <w:szCs w:val="20"/>
        </w:rPr>
      </w:pPr>
    </w:p>
    <w:p w:rsidR="004A69DB" w:rsidRPr="006D20C0" w:rsidRDefault="004A69DB" w:rsidP="004A69DB">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6D20C0">
        <w:rPr>
          <w:rFonts w:ascii="Times New Roman" w:eastAsia="Times New Roman" w:hAnsi="Times New Roman" w:cs="Times New Roman"/>
          <w:sz w:val="23"/>
          <w:szCs w:val="23"/>
        </w:rPr>
        <w:t xml:space="preserve">That it was also stated in the first draft of the </w:t>
      </w:r>
      <w:r w:rsidR="00D92D04" w:rsidRPr="006D20C0">
        <w:rPr>
          <w:rFonts w:ascii="Times New Roman" w:eastAsia="Times New Roman" w:hAnsi="Times New Roman" w:cs="Times New Roman"/>
          <w:sz w:val="23"/>
          <w:szCs w:val="23"/>
        </w:rPr>
        <w:t>A</w:t>
      </w:r>
      <w:r w:rsidRPr="006D20C0">
        <w:rPr>
          <w:rFonts w:ascii="Times New Roman" w:eastAsia="Times New Roman" w:hAnsi="Times New Roman" w:cs="Times New Roman"/>
          <w:sz w:val="23"/>
          <w:szCs w:val="23"/>
        </w:rPr>
        <w:t xml:space="preserve">greement proposed to Eliot by Alan </w:t>
      </w:r>
      <w:r w:rsidR="00D92D04" w:rsidRPr="006D20C0">
        <w:rPr>
          <w:rFonts w:ascii="Times New Roman" w:eastAsia="Times New Roman" w:hAnsi="Times New Roman" w:cs="Times New Roman"/>
          <w:sz w:val="23"/>
          <w:szCs w:val="23"/>
        </w:rPr>
        <w:t xml:space="preserve">for signing </w:t>
      </w:r>
      <w:r w:rsidRPr="006D20C0">
        <w:rPr>
          <w:rFonts w:ascii="Times New Roman" w:eastAsia="Times New Roman" w:hAnsi="Times New Roman" w:cs="Times New Roman"/>
          <w:sz w:val="23"/>
          <w:szCs w:val="23"/>
        </w:rPr>
        <w:t>that “distributions” were being made to Eliot’s children and this was wholly against the stated intent of this Court and Eliot</w:t>
      </w:r>
      <w:r w:rsidR="00C77521" w:rsidRPr="006D20C0">
        <w:rPr>
          <w:rFonts w:ascii="Times New Roman" w:eastAsia="Times New Roman" w:hAnsi="Times New Roman" w:cs="Times New Roman"/>
          <w:sz w:val="23"/>
          <w:szCs w:val="23"/>
        </w:rPr>
        <w:t xml:space="preserve"> agreed to</w:t>
      </w:r>
      <w:r w:rsidRPr="006D20C0">
        <w:rPr>
          <w:rFonts w:ascii="Times New Roman" w:eastAsia="Times New Roman" w:hAnsi="Times New Roman" w:cs="Times New Roman"/>
          <w:sz w:val="23"/>
          <w:szCs w:val="23"/>
        </w:rPr>
        <w:t xml:space="preserve"> in the hearing that</w:t>
      </w:r>
      <w:r w:rsidR="00C77521" w:rsidRPr="006D20C0">
        <w:rPr>
          <w:rFonts w:ascii="Times New Roman" w:eastAsia="Times New Roman" w:hAnsi="Times New Roman" w:cs="Times New Roman"/>
          <w:sz w:val="23"/>
          <w:szCs w:val="23"/>
        </w:rPr>
        <w:t xml:space="preserve"> </w:t>
      </w:r>
      <w:r w:rsidR="00D92D04" w:rsidRPr="006D20C0">
        <w:rPr>
          <w:rFonts w:ascii="Times New Roman" w:eastAsia="Times New Roman" w:hAnsi="Times New Roman" w:cs="Times New Roman"/>
          <w:sz w:val="23"/>
          <w:szCs w:val="23"/>
        </w:rPr>
        <w:t xml:space="preserve">any Agreement </w:t>
      </w:r>
      <w:r w:rsidR="00C77521" w:rsidRPr="006D20C0">
        <w:rPr>
          <w:rFonts w:ascii="Times New Roman" w:eastAsia="Times New Roman" w:hAnsi="Times New Roman" w:cs="Times New Roman"/>
          <w:sz w:val="23"/>
          <w:szCs w:val="23"/>
        </w:rPr>
        <w:t>would make it clear that</w:t>
      </w:r>
      <w:r w:rsidRPr="006D20C0">
        <w:rPr>
          <w:rFonts w:ascii="Times New Roman" w:eastAsia="Times New Roman" w:hAnsi="Times New Roman" w:cs="Times New Roman"/>
          <w:sz w:val="23"/>
          <w:szCs w:val="23"/>
        </w:rPr>
        <w:t xml:space="preserve"> </w:t>
      </w:r>
      <w:r w:rsidR="00C77521" w:rsidRPr="006D20C0">
        <w:rPr>
          <w:rFonts w:ascii="Times New Roman" w:eastAsia="Times New Roman" w:hAnsi="Times New Roman" w:cs="Times New Roman"/>
          <w:sz w:val="23"/>
          <w:szCs w:val="23"/>
        </w:rPr>
        <w:t>“</w:t>
      </w:r>
      <w:r w:rsidRPr="006D20C0">
        <w:rPr>
          <w:rFonts w:ascii="Times New Roman" w:eastAsia="Times New Roman" w:hAnsi="Times New Roman" w:cs="Times New Roman"/>
          <w:sz w:val="23"/>
          <w:szCs w:val="23"/>
        </w:rPr>
        <w:t>distributions</w:t>
      </w:r>
      <w:r w:rsidR="00C77521" w:rsidRPr="006D20C0">
        <w:rPr>
          <w:rFonts w:ascii="Times New Roman" w:eastAsia="Times New Roman" w:hAnsi="Times New Roman" w:cs="Times New Roman"/>
          <w:sz w:val="23"/>
          <w:szCs w:val="23"/>
        </w:rPr>
        <w:t>”</w:t>
      </w:r>
      <w:r w:rsidRPr="006D20C0">
        <w:rPr>
          <w:rFonts w:ascii="Times New Roman" w:eastAsia="Times New Roman" w:hAnsi="Times New Roman" w:cs="Times New Roman"/>
          <w:sz w:val="23"/>
          <w:szCs w:val="23"/>
        </w:rPr>
        <w:t xml:space="preserve"> were not being made to any party</w:t>
      </w:r>
      <w:r w:rsidR="00C77521" w:rsidRPr="006D20C0">
        <w:rPr>
          <w:rFonts w:ascii="Times New Roman" w:eastAsia="Times New Roman" w:hAnsi="Times New Roman" w:cs="Times New Roman"/>
          <w:sz w:val="23"/>
          <w:szCs w:val="23"/>
        </w:rPr>
        <w:t xml:space="preserve"> at this time,</w:t>
      </w:r>
      <w:r w:rsidRPr="006D20C0">
        <w:rPr>
          <w:rFonts w:ascii="Times New Roman" w:eastAsia="Times New Roman" w:hAnsi="Times New Roman" w:cs="Times New Roman"/>
          <w:sz w:val="23"/>
          <w:szCs w:val="23"/>
        </w:rPr>
        <w:t xml:space="preserve"> until the Court later decided who the beneficiaries are so that distributions coul</w:t>
      </w:r>
      <w:r w:rsidR="00C77521" w:rsidRPr="006D20C0">
        <w:rPr>
          <w:rFonts w:ascii="Times New Roman" w:eastAsia="Times New Roman" w:hAnsi="Times New Roman" w:cs="Times New Roman"/>
          <w:sz w:val="23"/>
          <w:szCs w:val="23"/>
        </w:rPr>
        <w:t>d be made to a legal beneficiary</w:t>
      </w:r>
      <w:r w:rsidRPr="006D20C0">
        <w:rPr>
          <w:rFonts w:ascii="Times New Roman" w:eastAsia="Times New Roman" w:hAnsi="Times New Roman" w:cs="Times New Roman"/>
          <w:sz w:val="23"/>
          <w:szCs w:val="23"/>
        </w:rPr>
        <w:t>.</w:t>
      </w:r>
    </w:p>
    <w:p w:rsidR="004A69DB" w:rsidRDefault="0006797C" w:rsidP="004A69DB">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That i</w:t>
      </w:r>
      <w:r w:rsidR="004A69DB">
        <w:rPr>
          <w:rFonts w:ascii="Times New Roman" w:eastAsia="Times New Roman" w:hAnsi="Times New Roman" w:cs="Times New Roman"/>
          <w:sz w:val="23"/>
          <w:szCs w:val="23"/>
        </w:rPr>
        <w:t>n so following Alan’s own advice as exhibited in the attached correspondences</w:t>
      </w:r>
      <w:r w:rsidR="00D92D04">
        <w:rPr>
          <w:rFonts w:ascii="Times New Roman" w:eastAsia="Times New Roman" w:hAnsi="Times New Roman" w:cs="Times New Roman"/>
          <w:sz w:val="23"/>
          <w:szCs w:val="23"/>
        </w:rPr>
        <w:t xml:space="preserve"> in</w:t>
      </w:r>
      <w:r w:rsidR="004A69DB">
        <w:rPr>
          <w:rFonts w:ascii="Times New Roman" w:eastAsia="Times New Roman" w:hAnsi="Times New Roman" w:cs="Times New Roman"/>
          <w:sz w:val="23"/>
          <w:szCs w:val="23"/>
        </w:rPr>
        <w:t xml:space="preserve"> </w:t>
      </w:r>
      <w:r w:rsidR="004A69DB" w:rsidRPr="00F17739">
        <w:rPr>
          <w:rFonts w:ascii="Times New Roman" w:eastAsia="Times New Roman" w:hAnsi="Times New Roman" w:cs="Times New Roman"/>
          <w:sz w:val="23"/>
          <w:szCs w:val="23"/>
        </w:rPr>
        <w:t>E</w:t>
      </w:r>
      <w:r w:rsidR="00D92D04" w:rsidRPr="00F17739">
        <w:rPr>
          <w:rFonts w:ascii="Times New Roman" w:eastAsia="Times New Roman" w:hAnsi="Times New Roman" w:cs="Times New Roman"/>
          <w:sz w:val="23"/>
          <w:szCs w:val="23"/>
        </w:rPr>
        <w:t>xhibit</w:t>
      </w:r>
      <w:r w:rsidR="004A69DB" w:rsidRPr="00F17739">
        <w:rPr>
          <w:rFonts w:ascii="Times New Roman" w:eastAsia="Times New Roman" w:hAnsi="Times New Roman" w:cs="Times New Roman"/>
          <w:sz w:val="23"/>
          <w:szCs w:val="23"/>
        </w:rPr>
        <w:t xml:space="preserve"> 1</w:t>
      </w:r>
      <w:r w:rsidR="004A69DB">
        <w:rPr>
          <w:rFonts w:ascii="Times New Roman" w:eastAsia="Times New Roman" w:hAnsi="Times New Roman" w:cs="Times New Roman"/>
          <w:sz w:val="23"/>
          <w:szCs w:val="23"/>
        </w:rPr>
        <w:t xml:space="preserve"> and </w:t>
      </w:r>
      <w:r w:rsidR="00D92D04">
        <w:rPr>
          <w:rFonts w:ascii="Times New Roman" w:eastAsia="Times New Roman" w:hAnsi="Times New Roman" w:cs="Times New Roman"/>
          <w:sz w:val="23"/>
          <w:szCs w:val="23"/>
        </w:rPr>
        <w:t xml:space="preserve">after </w:t>
      </w:r>
      <w:r w:rsidR="004A69DB">
        <w:rPr>
          <w:rFonts w:ascii="Times New Roman" w:eastAsia="Times New Roman" w:hAnsi="Times New Roman" w:cs="Times New Roman"/>
          <w:sz w:val="23"/>
          <w:szCs w:val="23"/>
        </w:rPr>
        <w:t xml:space="preserve">consulting with other people including those Alan recommended review the proposed Agreement, another more fundamental issue arose that now questions if the Welfare Payments in question can be legally classified as </w:t>
      </w:r>
      <w:r w:rsidR="00C77521">
        <w:rPr>
          <w:rFonts w:ascii="Times New Roman" w:eastAsia="Times New Roman" w:hAnsi="Times New Roman" w:cs="Times New Roman"/>
          <w:sz w:val="23"/>
          <w:szCs w:val="23"/>
        </w:rPr>
        <w:t>“</w:t>
      </w:r>
      <w:r w:rsidR="004A69DB">
        <w:rPr>
          <w:rFonts w:ascii="Times New Roman" w:eastAsia="Times New Roman" w:hAnsi="Times New Roman" w:cs="Times New Roman"/>
          <w:sz w:val="23"/>
          <w:szCs w:val="23"/>
        </w:rPr>
        <w:t>distributions</w:t>
      </w:r>
      <w:r w:rsidR="00C77521">
        <w:rPr>
          <w:rFonts w:ascii="Times New Roman" w:eastAsia="Times New Roman" w:hAnsi="Times New Roman" w:cs="Times New Roman"/>
          <w:sz w:val="23"/>
          <w:szCs w:val="23"/>
        </w:rPr>
        <w:t>”</w:t>
      </w:r>
      <w:r w:rsidR="004A69DB">
        <w:rPr>
          <w:rFonts w:ascii="Times New Roman" w:eastAsia="Times New Roman" w:hAnsi="Times New Roman" w:cs="Times New Roman"/>
          <w:sz w:val="23"/>
          <w:szCs w:val="23"/>
        </w:rPr>
        <w:t xml:space="preserve"> as the beneficiaries are unknown at this time and no parties disagree that due to the prior frauds committed by Theodore’s former counsel </w:t>
      </w:r>
      <w:r>
        <w:rPr>
          <w:rFonts w:ascii="Times New Roman" w:eastAsia="Times New Roman" w:hAnsi="Times New Roman" w:cs="Times New Roman"/>
          <w:sz w:val="23"/>
          <w:szCs w:val="23"/>
        </w:rPr>
        <w:t>that the beneficiaries are not known at this time and may not be for some time while the fraud and other alleged criminal acts and civil torts are heard and the Court determines what documents are valid and who the beneficiaries are to make any distributions to</w:t>
      </w:r>
      <w:r w:rsidR="00D92D04">
        <w:rPr>
          <w:rFonts w:ascii="Times New Roman" w:eastAsia="Times New Roman" w:hAnsi="Times New Roman" w:cs="Times New Roman"/>
          <w:sz w:val="23"/>
          <w:szCs w:val="23"/>
        </w:rPr>
        <w:t xml:space="preserve"> legally qualified Beneficiaries</w:t>
      </w:r>
      <w:r>
        <w:rPr>
          <w:rFonts w:ascii="Times New Roman" w:eastAsia="Times New Roman" w:hAnsi="Times New Roman" w:cs="Times New Roman"/>
          <w:sz w:val="23"/>
          <w:szCs w:val="23"/>
        </w:rPr>
        <w:t>.</w:t>
      </w:r>
    </w:p>
    <w:p w:rsidR="0006797C" w:rsidRDefault="0006797C" w:rsidP="004A69DB">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Alan even conceded to removing that language that the distributions were going to the children, as exhibited in Exhibit 1 after discussing with Eliot that it could be fraudulent and make the agreement null and void.</w:t>
      </w:r>
    </w:p>
    <w:p w:rsidR="00C77521" w:rsidRDefault="00C77521" w:rsidP="004A69DB">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Alan and Theodore desire these changes</w:t>
      </w:r>
      <w:r w:rsidR="00D92D04">
        <w:rPr>
          <w:rFonts w:ascii="Times New Roman" w:eastAsia="Times New Roman" w:hAnsi="Times New Roman" w:cs="Times New Roman"/>
          <w:sz w:val="23"/>
          <w:szCs w:val="23"/>
        </w:rPr>
        <w:t xml:space="preserve"> that alter the fundamental purpose of the Welfare Payment as agreed,</w:t>
      </w:r>
      <w:r>
        <w:rPr>
          <w:rFonts w:ascii="Times New Roman" w:eastAsia="Times New Roman" w:hAnsi="Times New Roman" w:cs="Times New Roman"/>
          <w:sz w:val="23"/>
          <w:szCs w:val="23"/>
        </w:rPr>
        <w:t xml:space="preserve"> despite knowing what the Court Ordered to be drafted in the agreement for signing but cannot live without two things it appears.  First, they desire Eliot to make “distributions” to his children as they have done fraudulently while knowing that this </w:t>
      </w:r>
      <w:r w:rsidR="00D92D04">
        <w:rPr>
          <w:rFonts w:ascii="Times New Roman" w:eastAsia="Times New Roman" w:hAnsi="Times New Roman" w:cs="Times New Roman"/>
          <w:sz w:val="23"/>
          <w:szCs w:val="23"/>
        </w:rPr>
        <w:t xml:space="preserve">“distribution” </w:t>
      </w:r>
      <w:r>
        <w:rPr>
          <w:rFonts w:ascii="Times New Roman" w:eastAsia="Times New Roman" w:hAnsi="Times New Roman" w:cs="Times New Roman"/>
          <w:sz w:val="23"/>
          <w:szCs w:val="23"/>
        </w:rPr>
        <w:t xml:space="preserve">would </w:t>
      </w:r>
      <w:r w:rsidR="00D92D04">
        <w:rPr>
          <w:rFonts w:ascii="Times New Roman" w:eastAsia="Times New Roman" w:hAnsi="Times New Roman" w:cs="Times New Roman"/>
          <w:sz w:val="23"/>
          <w:szCs w:val="23"/>
        </w:rPr>
        <w:t xml:space="preserve">be </w:t>
      </w:r>
      <w:r>
        <w:rPr>
          <w:rFonts w:ascii="Times New Roman" w:eastAsia="Times New Roman" w:hAnsi="Times New Roman" w:cs="Times New Roman"/>
          <w:sz w:val="23"/>
          <w:szCs w:val="23"/>
        </w:rPr>
        <w:t>fraudulent</w:t>
      </w:r>
      <w:r w:rsidR="00D92D04">
        <w:rPr>
          <w:rFonts w:ascii="Times New Roman" w:eastAsia="Times New Roman" w:hAnsi="Times New Roman" w:cs="Times New Roman"/>
          <w:sz w:val="23"/>
          <w:szCs w:val="23"/>
        </w:rPr>
        <w:t xml:space="preserve"> as there are no Beneficiaries known at this time due to the prior fraudulent activities and those alleged</w:t>
      </w:r>
      <w:r>
        <w:rPr>
          <w:rFonts w:ascii="Times New Roman" w:eastAsia="Times New Roman" w:hAnsi="Times New Roman" w:cs="Times New Roman"/>
          <w:sz w:val="23"/>
          <w:szCs w:val="23"/>
        </w:rPr>
        <w:t>.  Second,</w:t>
      </w:r>
      <w:r w:rsidR="00D92D04">
        <w:rPr>
          <w:rFonts w:ascii="Times New Roman" w:eastAsia="Times New Roman" w:hAnsi="Times New Roman" w:cs="Times New Roman"/>
          <w:sz w:val="23"/>
          <w:szCs w:val="23"/>
        </w:rPr>
        <w:t xml:space="preserve"> they desire</w:t>
      </w:r>
      <w:r>
        <w:rPr>
          <w:rFonts w:ascii="Times New Roman" w:eastAsia="Times New Roman" w:hAnsi="Times New Roman" w:cs="Times New Roman"/>
          <w:sz w:val="23"/>
          <w:szCs w:val="23"/>
        </w:rPr>
        <w:t xml:space="preserve"> to</w:t>
      </w:r>
      <w:r w:rsidR="00D92D04">
        <w:rPr>
          <w:rFonts w:ascii="Times New Roman" w:eastAsia="Times New Roman" w:hAnsi="Times New Roman" w:cs="Times New Roman"/>
          <w:sz w:val="23"/>
          <w:szCs w:val="23"/>
        </w:rPr>
        <w:t xml:space="preserve"> only</w:t>
      </w:r>
      <w:r>
        <w:rPr>
          <w:rFonts w:ascii="Times New Roman" w:eastAsia="Times New Roman" w:hAnsi="Times New Roman" w:cs="Times New Roman"/>
          <w:sz w:val="23"/>
          <w:szCs w:val="23"/>
        </w:rPr>
        <w:t xml:space="preserve"> have global releases from liabilities and</w:t>
      </w:r>
      <w:r w:rsidR="00D92D04">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unlimited amounts of indemnification for a $133,500.00 transaction.</w:t>
      </w:r>
    </w:p>
    <w:p w:rsidR="0006797C" w:rsidRDefault="0006797C" w:rsidP="004A69DB">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after removing that language</w:t>
      </w:r>
      <w:r w:rsidR="00A752F5">
        <w:rPr>
          <w:rFonts w:ascii="Times New Roman" w:eastAsia="Times New Roman" w:hAnsi="Times New Roman" w:cs="Times New Roman"/>
          <w:sz w:val="23"/>
          <w:szCs w:val="23"/>
        </w:rPr>
        <w:t xml:space="preserve"> inserted regarding distributions to any part</w:t>
      </w:r>
      <w:r w:rsidR="00D92D04">
        <w:rPr>
          <w:rFonts w:ascii="Times New Roman" w:eastAsia="Times New Roman" w:hAnsi="Times New Roman" w:cs="Times New Roman"/>
          <w:sz w:val="23"/>
          <w:szCs w:val="23"/>
        </w:rPr>
        <w:t>y</w:t>
      </w:r>
      <w:r w:rsidR="00A752F5">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which was opposite the Court and Eliot’s intents</w:t>
      </w:r>
      <w:r w:rsidR="00A752F5">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the discussion</w:t>
      </w:r>
      <w:r w:rsidR="00A752F5">
        <w:rPr>
          <w:rFonts w:ascii="Times New Roman" w:eastAsia="Times New Roman" w:hAnsi="Times New Roman" w:cs="Times New Roman"/>
          <w:sz w:val="23"/>
          <w:szCs w:val="23"/>
        </w:rPr>
        <w:t xml:space="preserve"> then</w:t>
      </w:r>
      <w:r>
        <w:rPr>
          <w:rFonts w:ascii="Times New Roman" w:eastAsia="Times New Roman" w:hAnsi="Times New Roman" w:cs="Times New Roman"/>
          <w:sz w:val="23"/>
          <w:szCs w:val="23"/>
        </w:rPr>
        <w:t xml:space="preserve"> moved to the language regarding limiting the release of liabilities and indemnification.  Here the Court was crystal clear that the agreement was to limit the scope of any release from liabilities to the payment of Saint Andrews and limit the amount </w:t>
      </w:r>
      <w:r>
        <w:rPr>
          <w:rFonts w:ascii="Times New Roman" w:eastAsia="Times New Roman" w:hAnsi="Times New Roman" w:cs="Times New Roman"/>
          <w:sz w:val="23"/>
          <w:szCs w:val="23"/>
        </w:rPr>
        <w:lastRenderedPageBreak/>
        <w:t>of indemnification to the amount of the Saint Andrews payment of $133,500.00.</w:t>
      </w:r>
    </w:p>
    <w:p w:rsidR="0006797C" w:rsidRDefault="0006797C" w:rsidP="004A69DB">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D92D04">
        <w:rPr>
          <w:rFonts w:ascii="Times New Roman" w:eastAsia="Times New Roman" w:hAnsi="Times New Roman" w:cs="Times New Roman"/>
          <w:sz w:val="23"/>
          <w:szCs w:val="23"/>
        </w:rPr>
        <w:t xml:space="preserve">as Exhibit 1, at the final hour, </w:t>
      </w:r>
      <w:r>
        <w:rPr>
          <w:rFonts w:ascii="Times New Roman" w:eastAsia="Times New Roman" w:hAnsi="Times New Roman" w:cs="Times New Roman"/>
          <w:sz w:val="23"/>
          <w:szCs w:val="23"/>
        </w:rPr>
        <w:t>Alan refused to make concession</w:t>
      </w:r>
      <w:r w:rsidR="00A752F5">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on this point</w:t>
      </w:r>
      <w:r w:rsidR="00A752F5">
        <w:rPr>
          <w:rFonts w:ascii="Times New Roman" w:eastAsia="Times New Roman" w:hAnsi="Times New Roman" w:cs="Times New Roman"/>
          <w:sz w:val="23"/>
          <w:szCs w:val="23"/>
        </w:rPr>
        <w:t xml:space="preserve"> to clarify the language</w:t>
      </w:r>
      <w:r>
        <w:rPr>
          <w:rFonts w:ascii="Times New Roman" w:eastAsia="Times New Roman" w:hAnsi="Times New Roman" w:cs="Times New Roman"/>
          <w:sz w:val="23"/>
          <w:szCs w:val="23"/>
        </w:rPr>
        <w:t xml:space="preserve">, despite claiming that everyone knew that </w:t>
      </w:r>
      <w:r w:rsidR="00D92D04">
        <w:rPr>
          <w:rFonts w:ascii="Times New Roman" w:eastAsia="Times New Roman" w:hAnsi="Times New Roman" w:cs="Times New Roman"/>
          <w:sz w:val="23"/>
          <w:szCs w:val="23"/>
        </w:rPr>
        <w:t xml:space="preserve">the </w:t>
      </w:r>
      <w:r>
        <w:rPr>
          <w:rFonts w:ascii="Times New Roman" w:eastAsia="Times New Roman" w:hAnsi="Times New Roman" w:cs="Times New Roman"/>
          <w:sz w:val="23"/>
          <w:szCs w:val="23"/>
        </w:rPr>
        <w:t>Agreement was limited in scope and amount to the payments</w:t>
      </w:r>
      <w:r w:rsidR="00D92D04">
        <w:rPr>
          <w:rFonts w:ascii="Times New Roman" w:eastAsia="Times New Roman" w:hAnsi="Times New Roman" w:cs="Times New Roman"/>
          <w:sz w:val="23"/>
          <w:szCs w:val="23"/>
        </w:rPr>
        <w:t xml:space="preserve"> to Saint Andrews</w:t>
      </w:r>
      <w:r>
        <w:rPr>
          <w:rFonts w:ascii="Times New Roman" w:eastAsia="Times New Roman" w:hAnsi="Times New Roman" w:cs="Times New Roman"/>
          <w:sz w:val="23"/>
          <w:szCs w:val="23"/>
        </w:rPr>
        <w:t xml:space="preserve"> and terms of that payment</w:t>
      </w:r>
      <w:r w:rsidR="00A752F5">
        <w:rPr>
          <w:rFonts w:ascii="Times New Roman" w:eastAsia="Times New Roman" w:hAnsi="Times New Roman" w:cs="Times New Roman"/>
          <w:sz w:val="23"/>
          <w:szCs w:val="23"/>
        </w:rPr>
        <w:t xml:space="preserve">, as exhibited in Exhibit 1 </w:t>
      </w:r>
      <w:r>
        <w:rPr>
          <w:rFonts w:ascii="Times New Roman" w:eastAsia="Times New Roman" w:hAnsi="Times New Roman" w:cs="Times New Roman"/>
          <w:sz w:val="23"/>
          <w:szCs w:val="23"/>
        </w:rPr>
        <w:t xml:space="preserve">but </w:t>
      </w:r>
      <w:r w:rsidR="00A752F5">
        <w:rPr>
          <w:rFonts w:ascii="Times New Roman" w:eastAsia="Times New Roman" w:hAnsi="Times New Roman" w:cs="Times New Roman"/>
          <w:sz w:val="23"/>
          <w:szCs w:val="23"/>
        </w:rPr>
        <w:t xml:space="preserve">Alan </w:t>
      </w:r>
      <w:r>
        <w:rPr>
          <w:rFonts w:ascii="Times New Roman" w:eastAsia="Times New Roman" w:hAnsi="Times New Roman" w:cs="Times New Roman"/>
          <w:sz w:val="23"/>
          <w:szCs w:val="23"/>
        </w:rPr>
        <w:t xml:space="preserve">refused to put </w:t>
      </w:r>
      <w:r w:rsidR="00A752F5">
        <w:rPr>
          <w:rFonts w:ascii="Times New Roman" w:eastAsia="Times New Roman" w:hAnsi="Times New Roman" w:cs="Times New Roman"/>
          <w:sz w:val="23"/>
          <w:szCs w:val="23"/>
        </w:rPr>
        <w:t>clarify</w:t>
      </w:r>
      <w:r w:rsidR="00D92D04">
        <w:rPr>
          <w:rFonts w:ascii="Times New Roman" w:eastAsia="Times New Roman" w:hAnsi="Times New Roman" w:cs="Times New Roman"/>
          <w:sz w:val="23"/>
          <w:szCs w:val="23"/>
        </w:rPr>
        <w:t>ing</w:t>
      </w:r>
      <w:r w:rsidR="00A752F5">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language</w:t>
      </w:r>
      <w:r w:rsidR="00D92D04">
        <w:rPr>
          <w:rFonts w:ascii="Times New Roman" w:eastAsia="Times New Roman" w:hAnsi="Times New Roman" w:cs="Times New Roman"/>
          <w:sz w:val="23"/>
          <w:szCs w:val="23"/>
        </w:rPr>
        <w:t xml:space="preserve"> in and so the Court can review the language and see that it clearly has </w:t>
      </w:r>
      <w:r w:rsidR="00A752F5">
        <w:rPr>
          <w:rFonts w:ascii="Times New Roman" w:eastAsia="Times New Roman" w:hAnsi="Times New Roman" w:cs="Times New Roman"/>
          <w:sz w:val="23"/>
          <w:szCs w:val="23"/>
        </w:rPr>
        <w:t xml:space="preserve">open ended </w:t>
      </w:r>
      <w:r w:rsidR="00D92D04">
        <w:rPr>
          <w:rFonts w:ascii="Times New Roman" w:eastAsia="Times New Roman" w:hAnsi="Times New Roman" w:cs="Times New Roman"/>
          <w:sz w:val="23"/>
          <w:szCs w:val="23"/>
        </w:rPr>
        <w:t xml:space="preserve">liability </w:t>
      </w:r>
      <w:r w:rsidR="00A752F5">
        <w:rPr>
          <w:rFonts w:ascii="Times New Roman" w:eastAsia="Times New Roman" w:hAnsi="Times New Roman" w:cs="Times New Roman"/>
          <w:sz w:val="23"/>
          <w:szCs w:val="23"/>
        </w:rPr>
        <w:t xml:space="preserve">release </w:t>
      </w:r>
      <w:r w:rsidR="00D92D04">
        <w:rPr>
          <w:rFonts w:ascii="Times New Roman" w:eastAsia="Times New Roman" w:hAnsi="Times New Roman" w:cs="Times New Roman"/>
          <w:sz w:val="23"/>
          <w:szCs w:val="23"/>
        </w:rPr>
        <w:t xml:space="preserve">and </w:t>
      </w:r>
      <w:r w:rsidR="00B04834">
        <w:rPr>
          <w:rFonts w:ascii="Times New Roman" w:eastAsia="Times New Roman" w:hAnsi="Times New Roman" w:cs="Times New Roman"/>
          <w:sz w:val="23"/>
          <w:szCs w:val="23"/>
        </w:rPr>
        <w:t>open ended scope of liabilities and the amount of indemnification</w:t>
      </w:r>
      <w:r w:rsidR="00A752F5">
        <w:rPr>
          <w:rFonts w:ascii="Times New Roman" w:eastAsia="Times New Roman" w:hAnsi="Times New Roman" w:cs="Times New Roman"/>
          <w:sz w:val="23"/>
          <w:szCs w:val="23"/>
        </w:rPr>
        <w:t xml:space="preserve"> in each rendition</w:t>
      </w:r>
      <w:r w:rsidR="00D92D04">
        <w:rPr>
          <w:rFonts w:ascii="Times New Roman" w:eastAsia="Times New Roman" w:hAnsi="Times New Roman" w:cs="Times New Roman"/>
          <w:sz w:val="23"/>
          <w:szCs w:val="23"/>
        </w:rPr>
        <w:t xml:space="preserve"> Alan tried to have Eliot sign still was </w:t>
      </w:r>
      <w:r w:rsidR="00B04834">
        <w:rPr>
          <w:rFonts w:ascii="Times New Roman" w:eastAsia="Times New Roman" w:hAnsi="Times New Roman" w:cs="Times New Roman"/>
          <w:sz w:val="23"/>
          <w:szCs w:val="23"/>
        </w:rPr>
        <w:t>opposite of what the Court agreed would be in the Agreement</w:t>
      </w:r>
      <w:r w:rsidR="00D92D04">
        <w:rPr>
          <w:rFonts w:ascii="Times New Roman" w:eastAsia="Times New Roman" w:hAnsi="Times New Roman" w:cs="Times New Roman"/>
          <w:sz w:val="23"/>
          <w:szCs w:val="23"/>
        </w:rPr>
        <w:t xml:space="preserve"> regarding limiting these items </w:t>
      </w:r>
      <w:r w:rsidR="00B04834">
        <w:rPr>
          <w:rFonts w:ascii="Times New Roman" w:eastAsia="Times New Roman" w:hAnsi="Times New Roman" w:cs="Times New Roman"/>
          <w:sz w:val="23"/>
          <w:szCs w:val="23"/>
        </w:rPr>
        <w:t>when it was drafted</w:t>
      </w:r>
      <w:r w:rsidR="00A752F5">
        <w:rPr>
          <w:rFonts w:ascii="Times New Roman" w:eastAsia="Times New Roman" w:hAnsi="Times New Roman" w:cs="Times New Roman"/>
          <w:sz w:val="23"/>
          <w:szCs w:val="23"/>
        </w:rPr>
        <w:t xml:space="preserve"> for signature</w:t>
      </w:r>
      <w:r w:rsidR="00B04834">
        <w:rPr>
          <w:rFonts w:ascii="Times New Roman" w:eastAsia="Times New Roman" w:hAnsi="Times New Roman" w:cs="Times New Roman"/>
          <w:sz w:val="23"/>
          <w:szCs w:val="23"/>
        </w:rPr>
        <w:t>.</w:t>
      </w:r>
    </w:p>
    <w:p w:rsidR="00B04834" w:rsidRDefault="00B04834" w:rsidP="004A69DB">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after trying a best effort </w:t>
      </w:r>
      <w:r w:rsidR="00A752F5">
        <w:rPr>
          <w:rFonts w:ascii="Times New Roman" w:eastAsia="Times New Roman" w:hAnsi="Times New Roman" w:cs="Times New Roman"/>
          <w:sz w:val="23"/>
          <w:szCs w:val="23"/>
        </w:rPr>
        <w:t xml:space="preserve">for 10 hours straight </w:t>
      </w:r>
      <w:r>
        <w:rPr>
          <w:rFonts w:ascii="Times New Roman" w:eastAsia="Times New Roman" w:hAnsi="Times New Roman" w:cs="Times New Roman"/>
          <w:sz w:val="23"/>
          <w:szCs w:val="23"/>
        </w:rPr>
        <w:t>to secure the payments and modify the proposed agreement in Court for signing, no Agreement could be made</w:t>
      </w:r>
      <w:r w:rsidR="00A752F5">
        <w:rPr>
          <w:rFonts w:ascii="Times New Roman" w:eastAsia="Times New Roman" w:hAnsi="Times New Roman" w:cs="Times New Roman"/>
          <w:sz w:val="23"/>
          <w:szCs w:val="23"/>
        </w:rPr>
        <w:t>, this after Alan wasted considerably more time and monies of everybody</w:t>
      </w:r>
      <w:r>
        <w:rPr>
          <w:rFonts w:ascii="Times New Roman" w:eastAsia="Times New Roman" w:hAnsi="Times New Roman" w:cs="Times New Roman"/>
          <w:sz w:val="23"/>
          <w:szCs w:val="23"/>
        </w:rPr>
        <w:t>.</w:t>
      </w:r>
    </w:p>
    <w:p w:rsidR="00B04834" w:rsidRDefault="00B04834" w:rsidP="004A69DB">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due to this failure to reach Agreement with the Alleged Trustee, the Trustee’s Counsel </w:t>
      </w:r>
      <w:r w:rsidR="00A752F5">
        <w:rPr>
          <w:rFonts w:ascii="Times New Roman" w:eastAsia="Times New Roman" w:hAnsi="Times New Roman" w:cs="Times New Roman"/>
          <w:sz w:val="23"/>
          <w:szCs w:val="23"/>
        </w:rPr>
        <w:t xml:space="preserve">Alan </w:t>
      </w:r>
      <w:r>
        <w:rPr>
          <w:rFonts w:ascii="Times New Roman" w:eastAsia="Times New Roman" w:hAnsi="Times New Roman" w:cs="Times New Roman"/>
          <w:sz w:val="23"/>
          <w:szCs w:val="23"/>
        </w:rPr>
        <w:t>became irate and sent an email slandering and defaming and prejudicing Eliot to other parties in these matters by calling him paranoid and more, as exhibited in Exhibit 1</w:t>
      </w:r>
      <w:r w:rsidR="00A752F5">
        <w:rPr>
          <w:rFonts w:ascii="Times New Roman" w:eastAsia="Times New Roman" w:hAnsi="Times New Roman" w:cs="Times New Roman"/>
          <w:sz w:val="23"/>
          <w:szCs w:val="23"/>
        </w:rPr>
        <w:t xml:space="preserve"> and trying to state that it was Eliot who was harming his children</w:t>
      </w:r>
      <w:r>
        <w:rPr>
          <w:rFonts w:ascii="Times New Roman" w:eastAsia="Times New Roman" w:hAnsi="Times New Roman" w:cs="Times New Roman"/>
          <w:sz w:val="23"/>
          <w:szCs w:val="23"/>
        </w:rPr>
        <w:t>.</w:t>
      </w:r>
    </w:p>
    <w:p w:rsidR="00B04834" w:rsidRDefault="00B04834" w:rsidP="004A69DB">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now that agreement cannot be made civilly with the Trustee or his counsel</w:t>
      </w:r>
      <w:r w:rsidR="00A20669">
        <w:rPr>
          <w:rFonts w:ascii="Times New Roman" w:eastAsia="Times New Roman" w:hAnsi="Times New Roman" w:cs="Times New Roman"/>
          <w:sz w:val="23"/>
          <w:szCs w:val="23"/>
        </w:rPr>
        <w:t xml:space="preserve"> as they are conflicted and adverse and hostile to Eliot</w:t>
      </w:r>
      <w:r>
        <w:rPr>
          <w:rFonts w:ascii="Times New Roman" w:eastAsia="Times New Roman" w:hAnsi="Times New Roman" w:cs="Times New Roman"/>
          <w:sz w:val="23"/>
          <w:szCs w:val="23"/>
        </w:rPr>
        <w:t>, Eliot now asks the Court</w:t>
      </w:r>
      <w:r w:rsidR="00A752F5">
        <w:rPr>
          <w:rFonts w:ascii="Times New Roman" w:eastAsia="Times New Roman" w:hAnsi="Times New Roman" w:cs="Times New Roman"/>
          <w:sz w:val="23"/>
          <w:szCs w:val="23"/>
        </w:rPr>
        <w:t xml:space="preserve"> instead</w:t>
      </w:r>
      <w:r>
        <w:rPr>
          <w:rFonts w:ascii="Times New Roman" w:eastAsia="Times New Roman" w:hAnsi="Times New Roman" w:cs="Times New Roman"/>
          <w:sz w:val="23"/>
          <w:szCs w:val="23"/>
        </w:rPr>
        <w:t xml:space="preserve"> to compel the ALLEGED Trustee Theodore to comply with </w:t>
      </w:r>
      <w:r w:rsidR="00A20669">
        <w:rPr>
          <w:rFonts w:ascii="Times New Roman" w:eastAsia="Times New Roman" w:hAnsi="Times New Roman" w:cs="Times New Roman"/>
          <w:sz w:val="23"/>
          <w:szCs w:val="23"/>
        </w:rPr>
        <w:t xml:space="preserve">the </w:t>
      </w:r>
      <w:r>
        <w:rPr>
          <w:rFonts w:ascii="Times New Roman" w:eastAsia="Times New Roman" w:hAnsi="Times New Roman" w:cs="Times New Roman"/>
          <w:sz w:val="23"/>
          <w:szCs w:val="23"/>
        </w:rPr>
        <w:t>compulsory terms of the Shirley and Simon’s Trusts and make the Welfare Payments</w:t>
      </w:r>
      <w:r w:rsidR="00A20669">
        <w:rPr>
          <w:rFonts w:ascii="Times New Roman" w:eastAsia="Times New Roman" w:hAnsi="Times New Roman" w:cs="Times New Roman"/>
          <w:sz w:val="23"/>
          <w:szCs w:val="23"/>
        </w:rPr>
        <w:t xml:space="preserve"> and have them deducted from the TO BE DETERMINED BENEFICIARIES final distributions, once beneficiaries can be established</w:t>
      </w:r>
      <w:r w:rsidR="003D7D08">
        <w:rPr>
          <w:rFonts w:ascii="Times New Roman" w:eastAsia="Times New Roman" w:hAnsi="Times New Roman" w:cs="Times New Roman"/>
          <w:sz w:val="23"/>
          <w:szCs w:val="23"/>
        </w:rPr>
        <w:t xml:space="preserve"> by this Court</w:t>
      </w:r>
      <w:r w:rsidR="00A20669">
        <w:rPr>
          <w:rFonts w:ascii="Times New Roman" w:eastAsia="Times New Roman" w:hAnsi="Times New Roman" w:cs="Times New Roman"/>
          <w:sz w:val="23"/>
          <w:szCs w:val="23"/>
        </w:rPr>
        <w:t xml:space="preserve"> to legally make distributions to</w:t>
      </w:r>
      <w:r>
        <w:rPr>
          <w:rFonts w:ascii="Times New Roman" w:eastAsia="Times New Roman" w:hAnsi="Times New Roman" w:cs="Times New Roman"/>
          <w:sz w:val="23"/>
          <w:szCs w:val="23"/>
        </w:rPr>
        <w:t>.</w:t>
      </w:r>
    </w:p>
    <w:p w:rsidR="001C6161" w:rsidRPr="003D7D08" w:rsidRDefault="001C6161" w:rsidP="004A69DB">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7D08">
        <w:rPr>
          <w:rFonts w:ascii="Times New Roman" w:eastAsia="Times New Roman" w:hAnsi="Times New Roman" w:cs="Times New Roman"/>
          <w:sz w:val="23"/>
          <w:szCs w:val="23"/>
        </w:rPr>
        <w:t>Theodore and Alan have acted in ways that benefit their best interests</w:t>
      </w:r>
      <w:r w:rsidR="003D7D08" w:rsidRPr="003D7D08">
        <w:rPr>
          <w:rFonts w:ascii="Times New Roman" w:eastAsia="Times New Roman" w:hAnsi="Times New Roman" w:cs="Times New Roman"/>
          <w:sz w:val="23"/>
          <w:szCs w:val="23"/>
        </w:rPr>
        <w:t xml:space="preserve"> in trying to structure this Welfare Payment</w:t>
      </w:r>
      <w:r w:rsidRPr="003D7D08">
        <w:rPr>
          <w:rFonts w:ascii="Times New Roman" w:eastAsia="Times New Roman" w:hAnsi="Times New Roman" w:cs="Times New Roman"/>
          <w:sz w:val="23"/>
          <w:szCs w:val="23"/>
        </w:rPr>
        <w:t xml:space="preserve"> and </w:t>
      </w:r>
      <w:r w:rsidR="003D7D08" w:rsidRPr="003D7D08">
        <w:rPr>
          <w:rFonts w:ascii="Times New Roman" w:eastAsia="Times New Roman" w:hAnsi="Times New Roman" w:cs="Times New Roman"/>
          <w:sz w:val="23"/>
          <w:szCs w:val="23"/>
        </w:rPr>
        <w:t xml:space="preserve">again </w:t>
      </w:r>
      <w:r w:rsidRPr="003D7D08">
        <w:rPr>
          <w:rFonts w:ascii="Times New Roman" w:eastAsia="Times New Roman" w:hAnsi="Times New Roman" w:cs="Times New Roman"/>
          <w:sz w:val="23"/>
          <w:szCs w:val="23"/>
        </w:rPr>
        <w:t xml:space="preserve">not </w:t>
      </w:r>
      <w:r w:rsidR="003D7D08" w:rsidRPr="003D7D08">
        <w:rPr>
          <w:rFonts w:ascii="Times New Roman" w:eastAsia="Times New Roman" w:hAnsi="Times New Roman" w:cs="Times New Roman"/>
          <w:sz w:val="23"/>
          <w:szCs w:val="23"/>
        </w:rPr>
        <w:t xml:space="preserve">in </w:t>
      </w:r>
      <w:r w:rsidRPr="003D7D08">
        <w:rPr>
          <w:rFonts w:ascii="Times New Roman" w:eastAsia="Times New Roman" w:hAnsi="Times New Roman" w:cs="Times New Roman"/>
          <w:sz w:val="23"/>
          <w:szCs w:val="23"/>
        </w:rPr>
        <w:t xml:space="preserve">the best interests of the beneficiaries. In addition, they are using </w:t>
      </w:r>
      <w:r w:rsidRPr="003D7D08">
        <w:rPr>
          <w:rFonts w:ascii="Times New Roman" w:eastAsia="Times New Roman" w:hAnsi="Times New Roman" w:cs="Times New Roman"/>
          <w:sz w:val="23"/>
          <w:szCs w:val="23"/>
        </w:rPr>
        <w:lastRenderedPageBreak/>
        <w:t xml:space="preserve">trust assets to protect their interests and defense of ill-actions and not acting to benefit the trust or the beneficiaries. </w:t>
      </w:r>
    </w:p>
    <w:p w:rsidR="00B04834" w:rsidRPr="00A20669" w:rsidRDefault="00B04834" w:rsidP="004A69DB">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A20669">
        <w:rPr>
          <w:rFonts w:ascii="Times New Roman" w:eastAsia="Times New Roman" w:hAnsi="Times New Roman" w:cs="Times New Roman"/>
          <w:sz w:val="23"/>
          <w:szCs w:val="23"/>
        </w:rPr>
        <w:t xml:space="preserve">That Eliot for good and legally valid reasons no longer can trust the Trustee Theodore or his counsel </w:t>
      </w:r>
      <w:r w:rsidR="00A20669" w:rsidRPr="00A20669">
        <w:rPr>
          <w:rFonts w:ascii="Times New Roman" w:eastAsia="Times New Roman" w:hAnsi="Times New Roman" w:cs="Times New Roman"/>
          <w:sz w:val="23"/>
          <w:szCs w:val="23"/>
        </w:rPr>
        <w:t>and this breach is just another example to add to the long list of reasons waiting to be heard next by this Court</w:t>
      </w:r>
      <w:r w:rsidR="003D7D08">
        <w:rPr>
          <w:rFonts w:ascii="Times New Roman" w:eastAsia="Times New Roman" w:hAnsi="Times New Roman" w:cs="Times New Roman"/>
          <w:sz w:val="23"/>
          <w:szCs w:val="23"/>
        </w:rPr>
        <w:t xml:space="preserve"> in the next hearings this Court has reserved to hear Motions and Petitions to Remove Theodore, that the Court is aware and stated on the record are the next hearings to be had</w:t>
      </w:r>
      <w:r w:rsidR="00A20669">
        <w:rPr>
          <w:rFonts w:ascii="Times New Roman" w:eastAsia="Times New Roman" w:hAnsi="Times New Roman" w:cs="Times New Roman"/>
          <w:sz w:val="23"/>
          <w:szCs w:val="23"/>
        </w:rPr>
        <w:t xml:space="preserve">. </w:t>
      </w:r>
      <w:r w:rsidRPr="00A20669">
        <w:rPr>
          <w:rFonts w:ascii="Times New Roman" w:eastAsia="Times New Roman" w:hAnsi="Times New Roman" w:cs="Times New Roman"/>
          <w:sz w:val="23"/>
          <w:szCs w:val="23"/>
        </w:rPr>
        <w:t xml:space="preserve">That Eliot has provided </w:t>
      </w:r>
      <w:r w:rsidR="003D7D08">
        <w:rPr>
          <w:rFonts w:ascii="Times New Roman" w:eastAsia="Times New Roman" w:hAnsi="Times New Roman" w:cs="Times New Roman"/>
          <w:sz w:val="23"/>
          <w:szCs w:val="23"/>
        </w:rPr>
        <w:t xml:space="preserve">this </w:t>
      </w:r>
      <w:r w:rsidRPr="00A20669">
        <w:rPr>
          <w:rFonts w:ascii="Times New Roman" w:eastAsia="Times New Roman" w:hAnsi="Times New Roman" w:cs="Times New Roman"/>
          <w:sz w:val="23"/>
          <w:szCs w:val="23"/>
        </w:rPr>
        <w:t>Court with an Order attached hereto with language that should satisfy the Trustee’s desire</w:t>
      </w:r>
      <w:r w:rsidR="003D7D08">
        <w:rPr>
          <w:rFonts w:ascii="Times New Roman" w:eastAsia="Times New Roman" w:hAnsi="Times New Roman" w:cs="Times New Roman"/>
          <w:sz w:val="23"/>
          <w:szCs w:val="23"/>
        </w:rPr>
        <w:t>s, this Court’s desires, be constructed and construed in good faith</w:t>
      </w:r>
      <w:r w:rsidRPr="00A20669">
        <w:rPr>
          <w:rFonts w:ascii="Times New Roman" w:eastAsia="Times New Roman" w:hAnsi="Times New Roman" w:cs="Times New Roman"/>
          <w:sz w:val="23"/>
          <w:szCs w:val="23"/>
        </w:rPr>
        <w:t xml:space="preserve"> and achieve everything agreed to in Court</w:t>
      </w:r>
      <w:r w:rsidR="003D7D08">
        <w:rPr>
          <w:rFonts w:ascii="Times New Roman" w:eastAsia="Times New Roman" w:hAnsi="Times New Roman" w:cs="Times New Roman"/>
          <w:sz w:val="23"/>
          <w:szCs w:val="23"/>
        </w:rPr>
        <w:t xml:space="preserve"> regarding the Welfare Payments</w:t>
      </w:r>
      <w:r w:rsidRPr="00A20669">
        <w:rPr>
          <w:rFonts w:ascii="Times New Roman" w:eastAsia="Times New Roman" w:hAnsi="Times New Roman" w:cs="Times New Roman"/>
          <w:sz w:val="23"/>
          <w:szCs w:val="23"/>
        </w:rPr>
        <w:t xml:space="preserve"> in a lawful manner.</w:t>
      </w:r>
    </w:p>
    <w:p w:rsidR="00A20669" w:rsidRDefault="00A20669" w:rsidP="00A20669">
      <w:pPr>
        <w:widowControl w:val="0"/>
        <w:tabs>
          <w:tab w:val="left" w:pos="1654"/>
        </w:tabs>
        <w:spacing w:before="16" w:after="0" w:line="240" w:lineRule="auto"/>
        <w:jc w:val="center"/>
        <w:rPr>
          <w:rFonts w:ascii="Times New Roman" w:eastAsia="Times New Roman" w:hAnsi="Times New Roman" w:cs="Times New Roman"/>
          <w:b/>
          <w:sz w:val="23"/>
          <w:szCs w:val="23"/>
        </w:rPr>
      </w:pPr>
      <w:r w:rsidRPr="00A20669">
        <w:rPr>
          <w:rFonts w:ascii="Times New Roman" w:eastAsia="Times New Roman" w:hAnsi="Times New Roman" w:cs="Times New Roman"/>
          <w:b/>
          <w:sz w:val="23"/>
          <w:szCs w:val="23"/>
        </w:rPr>
        <w:t>MOTION FOR REMOVAL OF TRUSTEE ON THE COURT’S OWN INITIATIVE – FLORIDA TITLE XLII 736.0706</w:t>
      </w:r>
    </w:p>
    <w:p w:rsidR="005C2B9D" w:rsidRPr="00A20669" w:rsidRDefault="005C2B9D" w:rsidP="00A20669">
      <w:pPr>
        <w:widowControl w:val="0"/>
        <w:tabs>
          <w:tab w:val="left" w:pos="1654"/>
        </w:tabs>
        <w:spacing w:before="16" w:after="0" w:line="240" w:lineRule="auto"/>
        <w:jc w:val="center"/>
        <w:rPr>
          <w:rFonts w:ascii="Times New Roman" w:eastAsia="Times New Roman" w:hAnsi="Times New Roman" w:cs="Times New Roman"/>
          <w:b/>
          <w:sz w:val="23"/>
          <w:szCs w:val="23"/>
        </w:rPr>
      </w:pPr>
    </w:p>
    <w:p w:rsidR="005C2B9D" w:rsidRPr="007257ED" w:rsidRDefault="005C2B9D" w:rsidP="005C2B9D">
      <w:pPr>
        <w:spacing w:after="0" w:line="240" w:lineRule="auto"/>
        <w:ind w:left="1440" w:right="1440"/>
        <w:rPr>
          <w:rFonts w:ascii="Times New Roman" w:eastAsia="Times New Roman" w:hAnsi="Times New Roman" w:cs="Times New Roman"/>
          <w:sz w:val="24"/>
          <w:szCs w:val="24"/>
        </w:rPr>
      </w:pPr>
      <w:r w:rsidRPr="005C2B9D">
        <w:rPr>
          <w:rFonts w:ascii="Times New Roman" w:eastAsia="Times New Roman" w:hAnsi="Times New Roman" w:cs="Times New Roman"/>
          <w:b/>
          <w:sz w:val="24"/>
          <w:szCs w:val="24"/>
        </w:rPr>
        <w:t>736.0706</w:t>
      </w:r>
      <w:r w:rsidRPr="005C2B9D">
        <w:rPr>
          <w:rFonts w:ascii="Times New Roman" w:eastAsia="Times New Roman" w:hAnsi="Times New Roman" w:cs="Times New Roman"/>
          <w:b/>
          <w:sz w:val="24"/>
          <w:szCs w:val="24"/>
        </w:rPr>
        <w:t> </w:t>
      </w:r>
      <w:r w:rsidRPr="005C2B9D">
        <w:rPr>
          <w:rFonts w:ascii="Times New Roman" w:eastAsia="Times New Roman" w:hAnsi="Times New Roman" w:cs="Times New Roman"/>
          <w:b/>
          <w:sz w:val="24"/>
          <w:szCs w:val="24"/>
        </w:rPr>
        <w:t>Removal of trustee</w:t>
      </w:r>
      <w:r w:rsidRPr="007257ED">
        <w:rPr>
          <w:rFonts w:ascii="Times New Roman" w:eastAsia="Times New Roman" w:hAnsi="Times New Roman" w:cs="Times New Roman"/>
          <w:sz w:val="24"/>
          <w:szCs w:val="24"/>
        </w:rPr>
        <w:t>.—</w:t>
      </w:r>
    </w:p>
    <w:p w:rsidR="005C2B9D" w:rsidRPr="007257ED" w:rsidRDefault="005C2B9D" w:rsidP="005C2B9D">
      <w:pPr>
        <w:spacing w:after="0" w:line="240" w:lineRule="auto"/>
        <w:ind w:left="1440" w:right="1440"/>
        <w:rPr>
          <w:rFonts w:ascii="Times New Roman" w:eastAsia="Times New Roman" w:hAnsi="Times New Roman" w:cs="Times New Roman"/>
          <w:b/>
          <w:sz w:val="28"/>
          <w:szCs w:val="28"/>
        </w:rPr>
      </w:pPr>
      <w:r w:rsidRPr="007257ED">
        <w:rPr>
          <w:rFonts w:ascii="Times New Roman" w:eastAsia="Times New Roman" w:hAnsi="Times New Roman" w:cs="Times New Roman"/>
          <w:sz w:val="24"/>
          <w:szCs w:val="24"/>
        </w:rPr>
        <w:t>(1</w:t>
      </w:r>
      <w:proofErr w:type="gramStart"/>
      <w:r w:rsidRPr="007257ED">
        <w:rPr>
          <w:rFonts w:ascii="Times New Roman" w:eastAsia="Times New Roman" w:hAnsi="Times New Roman" w:cs="Times New Roman"/>
          <w:sz w:val="24"/>
          <w:szCs w:val="24"/>
        </w:rPr>
        <w:t>)</w:t>
      </w:r>
      <w:proofErr w:type="gramEnd"/>
      <w:r w:rsidRPr="007257ED">
        <w:rPr>
          <w:rFonts w:ascii="Times New Roman" w:eastAsia="Times New Roman" w:hAnsi="Times New Roman" w:cs="Times New Roman"/>
          <w:sz w:val="24"/>
          <w:szCs w:val="24"/>
        </w:rPr>
        <w:t> </w:t>
      </w:r>
      <w:r w:rsidRPr="007257ED">
        <w:rPr>
          <w:rFonts w:ascii="Times New Roman" w:eastAsia="Times New Roman" w:hAnsi="Times New Roman" w:cs="Times New Roman"/>
          <w:sz w:val="24"/>
          <w:szCs w:val="24"/>
        </w:rPr>
        <w:t xml:space="preserve">The settlor, a </w:t>
      </w:r>
      <w:proofErr w:type="spellStart"/>
      <w:r w:rsidRPr="007257ED">
        <w:rPr>
          <w:rFonts w:ascii="Times New Roman" w:eastAsia="Times New Roman" w:hAnsi="Times New Roman" w:cs="Times New Roman"/>
          <w:sz w:val="24"/>
          <w:szCs w:val="24"/>
        </w:rPr>
        <w:t>cotrustee</w:t>
      </w:r>
      <w:proofErr w:type="spellEnd"/>
      <w:r w:rsidRPr="007257ED">
        <w:rPr>
          <w:rFonts w:ascii="Times New Roman" w:eastAsia="Times New Roman" w:hAnsi="Times New Roman" w:cs="Times New Roman"/>
          <w:sz w:val="24"/>
          <w:szCs w:val="24"/>
        </w:rPr>
        <w:t xml:space="preserve">, or a beneficiary may request the court to remove a trustee, </w:t>
      </w:r>
      <w:r w:rsidRPr="007257ED">
        <w:rPr>
          <w:rFonts w:ascii="Times New Roman" w:eastAsia="Times New Roman" w:hAnsi="Times New Roman" w:cs="Times New Roman"/>
          <w:b/>
          <w:sz w:val="28"/>
          <w:szCs w:val="28"/>
        </w:rPr>
        <w:t>or a trustee may be removed by the court on the court’s own initiative.</w:t>
      </w:r>
    </w:p>
    <w:p w:rsidR="005C2B9D" w:rsidRPr="005C2B9D" w:rsidRDefault="005C2B9D" w:rsidP="005C2B9D">
      <w:pPr>
        <w:spacing w:after="0" w:line="240" w:lineRule="auto"/>
        <w:ind w:left="1440" w:right="1440"/>
        <w:rPr>
          <w:rFonts w:ascii="Times New Roman" w:eastAsia="Times New Roman" w:hAnsi="Times New Roman" w:cs="Times New Roman"/>
          <w:b/>
          <w:sz w:val="28"/>
          <w:szCs w:val="28"/>
        </w:rPr>
      </w:pPr>
      <w:r w:rsidRPr="007257ED">
        <w:rPr>
          <w:rFonts w:ascii="Times New Roman" w:eastAsia="Times New Roman" w:hAnsi="Times New Roman" w:cs="Times New Roman"/>
          <w:sz w:val="24"/>
          <w:szCs w:val="24"/>
        </w:rPr>
        <w:t>(2</w:t>
      </w:r>
      <w:proofErr w:type="gramStart"/>
      <w:r w:rsidRPr="007257ED">
        <w:rPr>
          <w:rFonts w:ascii="Times New Roman" w:eastAsia="Times New Roman" w:hAnsi="Times New Roman" w:cs="Times New Roman"/>
          <w:sz w:val="24"/>
          <w:szCs w:val="24"/>
        </w:rPr>
        <w:t>)</w:t>
      </w:r>
      <w:proofErr w:type="gramEnd"/>
      <w:r w:rsidRPr="007257ED">
        <w:rPr>
          <w:rFonts w:ascii="Times New Roman" w:eastAsia="Times New Roman" w:hAnsi="Times New Roman" w:cs="Times New Roman"/>
          <w:sz w:val="24"/>
          <w:szCs w:val="24"/>
        </w:rPr>
        <w:t> </w:t>
      </w:r>
      <w:r w:rsidRPr="005C2B9D">
        <w:rPr>
          <w:rFonts w:ascii="Times New Roman" w:eastAsia="Times New Roman" w:hAnsi="Times New Roman" w:cs="Times New Roman"/>
          <w:b/>
          <w:sz w:val="28"/>
          <w:szCs w:val="28"/>
        </w:rPr>
        <w:t>The court may remove a trustee if:</w:t>
      </w:r>
    </w:p>
    <w:p w:rsidR="005C2B9D" w:rsidRPr="007257ED" w:rsidRDefault="005C2B9D" w:rsidP="005C2B9D">
      <w:pPr>
        <w:spacing w:after="0" w:line="240" w:lineRule="auto"/>
        <w:ind w:left="1440" w:right="1440"/>
        <w:rPr>
          <w:rFonts w:ascii="Times New Roman" w:eastAsia="Times New Roman" w:hAnsi="Times New Roman" w:cs="Times New Roman"/>
          <w:sz w:val="24"/>
          <w:szCs w:val="24"/>
        </w:rPr>
      </w:pPr>
      <w:r w:rsidRPr="007257ED">
        <w:rPr>
          <w:rFonts w:ascii="Times New Roman" w:eastAsia="Times New Roman" w:hAnsi="Times New Roman" w:cs="Times New Roman"/>
          <w:sz w:val="24"/>
          <w:szCs w:val="24"/>
        </w:rPr>
        <w:t>(a</w:t>
      </w:r>
      <w:proofErr w:type="gramStart"/>
      <w:r w:rsidRPr="007257ED">
        <w:rPr>
          <w:rFonts w:ascii="Times New Roman" w:eastAsia="Times New Roman" w:hAnsi="Times New Roman" w:cs="Times New Roman"/>
          <w:sz w:val="24"/>
          <w:szCs w:val="24"/>
        </w:rPr>
        <w:t>)</w:t>
      </w:r>
      <w:proofErr w:type="gramEnd"/>
      <w:r w:rsidRPr="007257ED">
        <w:rPr>
          <w:rFonts w:ascii="Times New Roman" w:eastAsia="Times New Roman" w:hAnsi="Times New Roman" w:cs="Times New Roman"/>
          <w:sz w:val="24"/>
          <w:szCs w:val="24"/>
        </w:rPr>
        <w:t> </w:t>
      </w:r>
      <w:r w:rsidRPr="007257ED">
        <w:rPr>
          <w:rFonts w:ascii="Times New Roman" w:eastAsia="Times New Roman" w:hAnsi="Times New Roman" w:cs="Times New Roman"/>
          <w:sz w:val="24"/>
          <w:szCs w:val="24"/>
        </w:rPr>
        <w:t xml:space="preserve">The trustee has committed a </w:t>
      </w:r>
      <w:r w:rsidRPr="005C2B9D">
        <w:rPr>
          <w:rFonts w:ascii="Times New Roman" w:eastAsia="Times New Roman" w:hAnsi="Times New Roman" w:cs="Times New Roman"/>
          <w:b/>
          <w:sz w:val="28"/>
          <w:szCs w:val="28"/>
        </w:rPr>
        <w:t>serious breach of trust</w:t>
      </w:r>
      <w:r w:rsidRPr="007257ED">
        <w:rPr>
          <w:rFonts w:ascii="Times New Roman" w:eastAsia="Times New Roman" w:hAnsi="Times New Roman" w:cs="Times New Roman"/>
          <w:sz w:val="24"/>
          <w:szCs w:val="24"/>
        </w:rPr>
        <w:t>;</w:t>
      </w:r>
    </w:p>
    <w:p w:rsidR="005C2B9D" w:rsidRPr="007257ED" w:rsidRDefault="005C2B9D" w:rsidP="005C2B9D">
      <w:pPr>
        <w:spacing w:after="0" w:line="240" w:lineRule="auto"/>
        <w:ind w:left="1440" w:right="1440"/>
        <w:rPr>
          <w:rFonts w:ascii="Times New Roman" w:eastAsia="Times New Roman" w:hAnsi="Times New Roman" w:cs="Times New Roman"/>
          <w:sz w:val="24"/>
          <w:szCs w:val="24"/>
        </w:rPr>
      </w:pPr>
      <w:r w:rsidRPr="007257ED">
        <w:rPr>
          <w:rFonts w:ascii="Times New Roman" w:eastAsia="Times New Roman" w:hAnsi="Times New Roman" w:cs="Times New Roman"/>
          <w:sz w:val="24"/>
          <w:szCs w:val="24"/>
        </w:rPr>
        <w:t>(b</w:t>
      </w:r>
      <w:proofErr w:type="gramStart"/>
      <w:r w:rsidRPr="007257ED">
        <w:rPr>
          <w:rFonts w:ascii="Times New Roman" w:eastAsia="Times New Roman" w:hAnsi="Times New Roman" w:cs="Times New Roman"/>
          <w:sz w:val="24"/>
          <w:szCs w:val="24"/>
        </w:rPr>
        <w:t>)</w:t>
      </w:r>
      <w:proofErr w:type="gramEnd"/>
      <w:r w:rsidRPr="007257ED">
        <w:rPr>
          <w:rFonts w:ascii="Times New Roman" w:eastAsia="Times New Roman" w:hAnsi="Times New Roman" w:cs="Times New Roman"/>
          <w:sz w:val="24"/>
          <w:szCs w:val="24"/>
        </w:rPr>
        <w:t> </w:t>
      </w:r>
      <w:r w:rsidRPr="007257ED">
        <w:rPr>
          <w:rFonts w:ascii="Times New Roman" w:eastAsia="Times New Roman" w:hAnsi="Times New Roman" w:cs="Times New Roman"/>
          <w:sz w:val="24"/>
          <w:szCs w:val="24"/>
        </w:rPr>
        <w:t>The lack of cooperation among cotrustees substantially impairs the administration of the trust;</w:t>
      </w:r>
    </w:p>
    <w:p w:rsidR="005C2B9D" w:rsidRPr="007257ED" w:rsidRDefault="005C2B9D" w:rsidP="005C2B9D">
      <w:pPr>
        <w:spacing w:after="0" w:line="240" w:lineRule="auto"/>
        <w:ind w:left="1440" w:right="1440"/>
        <w:rPr>
          <w:rFonts w:ascii="Times New Roman" w:eastAsia="Times New Roman" w:hAnsi="Times New Roman" w:cs="Times New Roman"/>
          <w:sz w:val="24"/>
          <w:szCs w:val="24"/>
        </w:rPr>
      </w:pPr>
      <w:r w:rsidRPr="007257ED">
        <w:rPr>
          <w:rFonts w:ascii="Times New Roman" w:eastAsia="Times New Roman" w:hAnsi="Times New Roman" w:cs="Times New Roman"/>
          <w:sz w:val="24"/>
          <w:szCs w:val="24"/>
        </w:rPr>
        <w:t>(c</w:t>
      </w:r>
      <w:proofErr w:type="gramStart"/>
      <w:r w:rsidRPr="007257ED">
        <w:rPr>
          <w:rFonts w:ascii="Times New Roman" w:eastAsia="Times New Roman" w:hAnsi="Times New Roman" w:cs="Times New Roman"/>
          <w:sz w:val="24"/>
          <w:szCs w:val="24"/>
        </w:rPr>
        <w:t>)</w:t>
      </w:r>
      <w:proofErr w:type="gramEnd"/>
      <w:r w:rsidRPr="007257ED">
        <w:rPr>
          <w:rFonts w:ascii="Times New Roman" w:eastAsia="Times New Roman" w:hAnsi="Times New Roman" w:cs="Times New Roman"/>
          <w:sz w:val="24"/>
          <w:szCs w:val="24"/>
        </w:rPr>
        <w:t> </w:t>
      </w:r>
      <w:r w:rsidRPr="007257ED">
        <w:rPr>
          <w:rFonts w:ascii="Times New Roman" w:eastAsia="Times New Roman" w:hAnsi="Times New Roman" w:cs="Times New Roman"/>
          <w:sz w:val="24"/>
          <w:szCs w:val="24"/>
        </w:rPr>
        <w:t xml:space="preserve">Due to the </w:t>
      </w:r>
      <w:r w:rsidRPr="005C2B9D">
        <w:rPr>
          <w:rFonts w:ascii="Times New Roman" w:eastAsia="Times New Roman" w:hAnsi="Times New Roman" w:cs="Times New Roman"/>
          <w:b/>
          <w:sz w:val="28"/>
          <w:szCs w:val="28"/>
        </w:rPr>
        <w:t>unfitness, unwillingness, or persistent failure of the trustee to administer the trust effectively, the court determines that removal of the trustee best serves the interests of the beneficiaries</w:t>
      </w:r>
      <w:r w:rsidRPr="007257ED">
        <w:rPr>
          <w:rFonts w:ascii="Times New Roman" w:eastAsia="Times New Roman" w:hAnsi="Times New Roman" w:cs="Times New Roman"/>
          <w:sz w:val="24"/>
          <w:szCs w:val="24"/>
        </w:rPr>
        <w:t>; or</w:t>
      </w:r>
    </w:p>
    <w:p w:rsidR="005C2B9D" w:rsidRPr="005C2B9D" w:rsidRDefault="005C2B9D" w:rsidP="005C2B9D">
      <w:pPr>
        <w:spacing w:after="0" w:line="240" w:lineRule="auto"/>
        <w:ind w:left="1440" w:right="1440"/>
        <w:rPr>
          <w:rFonts w:ascii="Times New Roman" w:eastAsia="Times New Roman" w:hAnsi="Times New Roman" w:cs="Times New Roman"/>
          <w:b/>
          <w:sz w:val="28"/>
          <w:szCs w:val="28"/>
        </w:rPr>
      </w:pPr>
      <w:r w:rsidRPr="007257ED">
        <w:rPr>
          <w:rFonts w:ascii="Times New Roman" w:eastAsia="Times New Roman" w:hAnsi="Times New Roman" w:cs="Times New Roman"/>
          <w:sz w:val="24"/>
          <w:szCs w:val="24"/>
        </w:rPr>
        <w:t>(d</w:t>
      </w:r>
      <w:proofErr w:type="gramStart"/>
      <w:r w:rsidRPr="007257ED">
        <w:rPr>
          <w:rFonts w:ascii="Times New Roman" w:eastAsia="Times New Roman" w:hAnsi="Times New Roman" w:cs="Times New Roman"/>
          <w:sz w:val="24"/>
          <w:szCs w:val="24"/>
        </w:rPr>
        <w:t>)</w:t>
      </w:r>
      <w:proofErr w:type="gramEnd"/>
      <w:r w:rsidRPr="007257ED">
        <w:rPr>
          <w:rFonts w:ascii="Times New Roman" w:eastAsia="Times New Roman" w:hAnsi="Times New Roman" w:cs="Times New Roman"/>
          <w:sz w:val="24"/>
          <w:szCs w:val="24"/>
        </w:rPr>
        <w:t> </w:t>
      </w:r>
      <w:r w:rsidRPr="007257ED">
        <w:rPr>
          <w:rFonts w:ascii="Times New Roman" w:eastAsia="Times New Roman" w:hAnsi="Times New Roman" w:cs="Times New Roman"/>
          <w:sz w:val="24"/>
          <w:szCs w:val="24"/>
        </w:rPr>
        <w:t xml:space="preserve">There has been a </w:t>
      </w:r>
      <w:r w:rsidRPr="005C2B9D">
        <w:rPr>
          <w:rFonts w:ascii="Times New Roman" w:eastAsia="Times New Roman" w:hAnsi="Times New Roman" w:cs="Times New Roman"/>
          <w:b/>
          <w:sz w:val="28"/>
          <w:szCs w:val="28"/>
        </w:rPr>
        <w:t>substantial change of circumstances</w:t>
      </w:r>
      <w:r w:rsidRPr="007257ED">
        <w:rPr>
          <w:rFonts w:ascii="Times New Roman" w:eastAsia="Times New Roman" w:hAnsi="Times New Roman" w:cs="Times New Roman"/>
          <w:sz w:val="24"/>
          <w:szCs w:val="24"/>
        </w:rPr>
        <w:t xml:space="preserve"> or removal is requested by all of the qualified beneficiaries, </w:t>
      </w:r>
      <w:r w:rsidRPr="005C2B9D">
        <w:rPr>
          <w:rFonts w:ascii="Times New Roman" w:eastAsia="Times New Roman" w:hAnsi="Times New Roman" w:cs="Times New Roman"/>
          <w:b/>
          <w:sz w:val="28"/>
          <w:szCs w:val="28"/>
        </w:rPr>
        <w:t xml:space="preserve">the court finds that removal of the trustee best serves the interests of all of the beneficiaries and is not inconsistent with a material purpose of the trust, and a suitable </w:t>
      </w:r>
      <w:proofErr w:type="spellStart"/>
      <w:r w:rsidRPr="005C2B9D">
        <w:rPr>
          <w:rFonts w:ascii="Times New Roman" w:eastAsia="Times New Roman" w:hAnsi="Times New Roman" w:cs="Times New Roman"/>
          <w:b/>
          <w:sz w:val="28"/>
          <w:szCs w:val="28"/>
        </w:rPr>
        <w:t>cotrustee</w:t>
      </w:r>
      <w:proofErr w:type="spellEnd"/>
      <w:r w:rsidRPr="005C2B9D">
        <w:rPr>
          <w:rFonts w:ascii="Times New Roman" w:eastAsia="Times New Roman" w:hAnsi="Times New Roman" w:cs="Times New Roman"/>
          <w:b/>
          <w:sz w:val="28"/>
          <w:szCs w:val="28"/>
        </w:rPr>
        <w:t xml:space="preserve"> or successor trustee is available.</w:t>
      </w:r>
    </w:p>
    <w:p w:rsidR="005C2B9D" w:rsidRPr="005C2B9D" w:rsidRDefault="005C2B9D" w:rsidP="005C2B9D">
      <w:pPr>
        <w:spacing w:after="0" w:line="240" w:lineRule="auto"/>
        <w:ind w:left="1440" w:right="1440"/>
        <w:rPr>
          <w:rFonts w:ascii="Times New Roman" w:eastAsia="Times New Roman" w:hAnsi="Times New Roman" w:cs="Times New Roman"/>
          <w:b/>
          <w:sz w:val="28"/>
          <w:szCs w:val="28"/>
        </w:rPr>
      </w:pPr>
      <w:r w:rsidRPr="007257ED">
        <w:rPr>
          <w:rFonts w:ascii="Times New Roman" w:eastAsia="Times New Roman" w:hAnsi="Times New Roman" w:cs="Times New Roman"/>
          <w:sz w:val="24"/>
          <w:szCs w:val="24"/>
        </w:rPr>
        <w:t>(3</w:t>
      </w:r>
      <w:proofErr w:type="gramStart"/>
      <w:r w:rsidRPr="007257ED">
        <w:rPr>
          <w:rFonts w:ascii="Times New Roman" w:eastAsia="Times New Roman" w:hAnsi="Times New Roman" w:cs="Times New Roman"/>
          <w:sz w:val="24"/>
          <w:szCs w:val="24"/>
        </w:rPr>
        <w:t>)</w:t>
      </w:r>
      <w:proofErr w:type="gramEnd"/>
      <w:r w:rsidRPr="007257ED">
        <w:rPr>
          <w:rFonts w:ascii="Times New Roman" w:eastAsia="Times New Roman" w:hAnsi="Times New Roman" w:cs="Times New Roman"/>
          <w:sz w:val="24"/>
          <w:szCs w:val="24"/>
        </w:rPr>
        <w:t> </w:t>
      </w:r>
      <w:r w:rsidRPr="007257ED">
        <w:rPr>
          <w:rFonts w:ascii="Times New Roman" w:eastAsia="Times New Roman" w:hAnsi="Times New Roman" w:cs="Times New Roman"/>
          <w:sz w:val="24"/>
          <w:szCs w:val="24"/>
        </w:rPr>
        <w:t xml:space="preserve">Pending a final decision on a request to remove a trustee, or in lieu of or in addition to removing a trustee, the court </w:t>
      </w:r>
      <w:r w:rsidRPr="007257ED">
        <w:rPr>
          <w:rFonts w:ascii="Times New Roman" w:eastAsia="Times New Roman" w:hAnsi="Times New Roman" w:cs="Times New Roman"/>
          <w:b/>
          <w:sz w:val="24"/>
          <w:szCs w:val="24"/>
        </w:rPr>
        <w:t xml:space="preserve">may order </w:t>
      </w:r>
      <w:r w:rsidRPr="005C2B9D">
        <w:rPr>
          <w:rFonts w:ascii="Times New Roman" w:eastAsia="Times New Roman" w:hAnsi="Times New Roman" w:cs="Times New Roman"/>
          <w:b/>
          <w:sz w:val="28"/>
          <w:szCs w:val="28"/>
          <w:u w:val="single"/>
        </w:rPr>
        <w:lastRenderedPageBreak/>
        <w:t>such appropriate relief under s</w:t>
      </w:r>
      <w:r w:rsidRPr="005C2B9D">
        <w:rPr>
          <w:rFonts w:ascii="Times New Roman" w:eastAsia="Times New Roman" w:hAnsi="Times New Roman" w:cs="Times New Roman"/>
          <w:b/>
          <w:sz w:val="24"/>
          <w:szCs w:val="24"/>
          <w:u w:val="single"/>
        </w:rPr>
        <w:t xml:space="preserve">. </w:t>
      </w:r>
      <w:hyperlink r:id="rId11" w:history="1">
        <w:r w:rsidRPr="005C2B9D">
          <w:rPr>
            <w:rFonts w:ascii="Times New Roman" w:eastAsia="Times New Roman" w:hAnsi="Times New Roman" w:cs="Times New Roman"/>
            <w:b/>
            <w:color w:val="0000FF"/>
            <w:sz w:val="24"/>
            <w:szCs w:val="24"/>
            <w:u w:val="single"/>
          </w:rPr>
          <w:t>736.1001</w:t>
        </w:r>
      </w:hyperlink>
      <w:r w:rsidRPr="005C2B9D">
        <w:rPr>
          <w:rFonts w:ascii="Times New Roman" w:eastAsia="Times New Roman" w:hAnsi="Times New Roman" w:cs="Times New Roman"/>
          <w:b/>
          <w:sz w:val="28"/>
          <w:szCs w:val="28"/>
          <w:u w:val="single"/>
        </w:rPr>
        <w:t>(2) as may be necessary to protect the trust property or the interests of the beneficiaries</w:t>
      </w:r>
      <w:r w:rsidRPr="005C2B9D">
        <w:rPr>
          <w:rFonts w:ascii="Times New Roman" w:eastAsia="Times New Roman" w:hAnsi="Times New Roman" w:cs="Times New Roman"/>
          <w:b/>
          <w:sz w:val="28"/>
          <w:szCs w:val="28"/>
        </w:rPr>
        <w:t>.</w:t>
      </w:r>
    </w:p>
    <w:p w:rsidR="005C2B9D" w:rsidRDefault="005C2B9D" w:rsidP="005C2B9D">
      <w:pPr>
        <w:spacing w:after="0" w:line="240" w:lineRule="auto"/>
        <w:ind w:left="1440" w:right="1440"/>
        <w:rPr>
          <w:rFonts w:ascii="Times New Roman" w:eastAsia="Times New Roman" w:hAnsi="Times New Roman" w:cs="Times New Roman"/>
          <w:sz w:val="24"/>
          <w:szCs w:val="24"/>
        </w:rPr>
      </w:pPr>
      <w:r w:rsidRPr="007257ED">
        <w:rPr>
          <w:rFonts w:ascii="Times New Roman" w:eastAsia="Times New Roman" w:hAnsi="Times New Roman" w:cs="Times New Roman"/>
          <w:sz w:val="24"/>
          <w:szCs w:val="24"/>
        </w:rPr>
        <w:t xml:space="preserve">History.—s. 7, </w:t>
      </w:r>
      <w:proofErr w:type="spellStart"/>
      <w:r w:rsidRPr="007257ED">
        <w:rPr>
          <w:rFonts w:ascii="Times New Roman" w:eastAsia="Times New Roman" w:hAnsi="Times New Roman" w:cs="Times New Roman"/>
          <w:sz w:val="24"/>
          <w:szCs w:val="24"/>
        </w:rPr>
        <w:t>ch.</w:t>
      </w:r>
      <w:proofErr w:type="spellEnd"/>
      <w:r w:rsidRPr="007257ED">
        <w:rPr>
          <w:rFonts w:ascii="Times New Roman" w:eastAsia="Times New Roman" w:hAnsi="Times New Roman" w:cs="Times New Roman"/>
          <w:sz w:val="24"/>
          <w:szCs w:val="24"/>
        </w:rPr>
        <w:t xml:space="preserve"> 2006-217.</w:t>
      </w:r>
    </w:p>
    <w:p w:rsidR="005C2B9D" w:rsidRDefault="005C2B9D" w:rsidP="005C2B9D">
      <w:pPr>
        <w:spacing w:after="0" w:line="240" w:lineRule="auto"/>
        <w:ind w:left="1440" w:right="1440"/>
        <w:rPr>
          <w:rFonts w:ascii="Times New Roman" w:eastAsia="Times New Roman" w:hAnsi="Times New Roman" w:cs="Times New Roman"/>
          <w:sz w:val="24"/>
          <w:szCs w:val="24"/>
        </w:rPr>
      </w:pPr>
    </w:p>
    <w:p w:rsidR="005C2B9D" w:rsidRPr="00CA3ABA" w:rsidRDefault="005C2B9D"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4"/>
          <w:szCs w:val="24"/>
        </w:rPr>
      </w:pPr>
      <w:r>
        <w:rPr>
          <w:rFonts w:ascii="Times New Roman" w:eastAsia="Times New Roman" w:hAnsi="Times New Roman" w:cs="Times New Roman"/>
          <w:sz w:val="23"/>
          <w:szCs w:val="23"/>
        </w:rPr>
        <w:t xml:space="preserve">That </w:t>
      </w:r>
      <w:r w:rsidRPr="00CA3ABA">
        <w:rPr>
          <w:rFonts w:ascii="Times New Roman" w:eastAsia="Times New Roman" w:hAnsi="Times New Roman" w:cs="Times New Roman"/>
          <w:sz w:val="23"/>
          <w:szCs w:val="23"/>
        </w:rPr>
        <w:t>Plaintiff</w:t>
      </w:r>
      <w:r w:rsidRPr="00CA3ABA">
        <w:rPr>
          <w:rFonts w:ascii="Times New Roman" w:eastAsia="Times New Roman" w:hAnsi="Times New Roman" w:cs="Times New Roman"/>
          <w:sz w:val="24"/>
          <w:szCs w:val="24"/>
        </w:rPr>
        <w:t xml:space="preserve"> hereby reiterate</w:t>
      </w:r>
      <w:r>
        <w:rPr>
          <w:rFonts w:ascii="Times New Roman" w:eastAsia="Times New Roman" w:hAnsi="Times New Roman" w:cs="Times New Roman"/>
          <w:sz w:val="24"/>
          <w:szCs w:val="24"/>
        </w:rPr>
        <w:t>s</w:t>
      </w:r>
      <w:r w:rsidRPr="00CA3ABA">
        <w:rPr>
          <w:rFonts w:ascii="Times New Roman" w:eastAsia="Times New Roman" w:hAnsi="Times New Roman" w:cs="Times New Roman"/>
          <w:sz w:val="24"/>
          <w:szCs w:val="24"/>
        </w:rPr>
        <w:t xml:space="preserve"> and incorporate</w:t>
      </w:r>
      <w:r>
        <w:rPr>
          <w:rFonts w:ascii="Times New Roman" w:eastAsia="Times New Roman" w:hAnsi="Times New Roman" w:cs="Times New Roman"/>
          <w:sz w:val="24"/>
          <w:szCs w:val="24"/>
        </w:rPr>
        <w:t>s</w:t>
      </w:r>
      <w:r w:rsidRPr="00CA3ABA">
        <w:rPr>
          <w:rFonts w:ascii="Times New Roman" w:eastAsia="Times New Roman" w:hAnsi="Times New Roman" w:cs="Times New Roman"/>
          <w:sz w:val="24"/>
          <w:szCs w:val="24"/>
        </w:rPr>
        <w:t xml:space="preserve"> herein by reference, as if fully restated </w:t>
      </w:r>
      <w:proofErr w:type="gramStart"/>
      <w:r w:rsidRPr="00CA3ABA">
        <w:rPr>
          <w:rFonts w:ascii="Times New Roman" w:eastAsia="Times New Roman" w:hAnsi="Times New Roman" w:cs="Times New Roman"/>
          <w:sz w:val="24"/>
          <w:szCs w:val="24"/>
        </w:rPr>
        <w:t>herein,</w:t>
      </w:r>
      <w:proofErr w:type="gramEnd"/>
      <w:r w:rsidRPr="00CA3ABA">
        <w:rPr>
          <w:rFonts w:ascii="Times New Roman" w:eastAsia="Times New Roman" w:hAnsi="Times New Roman" w:cs="Times New Roman"/>
          <w:sz w:val="24"/>
          <w:szCs w:val="24"/>
        </w:rPr>
        <w:t xml:space="preserve"> preceding paragraphs l through </w:t>
      </w:r>
      <w:r>
        <w:rPr>
          <w:rFonts w:ascii="Times New Roman" w:eastAsia="Times New Roman" w:hAnsi="Times New Roman" w:cs="Times New Roman"/>
          <w:sz w:val="24"/>
          <w:szCs w:val="24"/>
        </w:rPr>
        <w:t>20,</w:t>
      </w:r>
      <w:r w:rsidRPr="00CA3ABA">
        <w:rPr>
          <w:rFonts w:ascii="Times New Roman" w:eastAsia="Times New Roman" w:hAnsi="Times New Roman" w:cs="Times New Roman"/>
          <w:sz w:val="24"/>
          <w:szCs w:val="24"/>
        </w:rPr>
        <w:t xml:space="preserve"> inclusive.</w:t>
      </w:r>
    </w:p>
    <w:p w:rsidR="001C6161" w:rsidRDefault="001C616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Eliot hereby incorporates by reference in entirety </w:t>
      </w:r>
      <w:r w:rsidR="005C2B9D">
        <w:rPr>
          <w:rFonts w:ascii="Times New Roman" w:eastAsia="Times New Roman" w:hAnsi="Times New Roman" w:cs="Times New Roman"/>
          <w:sz w:val="23"/>
          <w:szCs w:val="23"/>
        </w:rPr>
        <w:t>all pleadings before the Court to remove Theodore filed by Creditor Stansbury’s counsel and Eliot</w:t>
      </w:r>
      <w:r>
        <w:rPr>
          <w:rFonts w:ascii="Times New Roman" w:eastAsia="Times New Roman" w:hAnsi="Times New Roman" w:cs="Times New Roman"/>
          <w:sz w:val="23"/>
          <w:szCs w:val="23"/>
        </w:rPr>
        <w:t xml:space="preserve"> in this Motion for the Court to review in making its decision on its own</w:t>
      </w:r>
      <w:r w:rsidR="005C2B9D">
        <w:rPr>
          <w:rFonts w:ascii="Times New Roman" w:eastAsia="Times New Roman" w:hAnsi="Times New Roman" w:cs="Times New Roman"/>
          <w:sz w:val="23"/>
          <w:szCs w:val="23"/>
        </w:rPr>
        <w:t xml:space="preserve"> initiative to remove Theodore.</w:t>
      </w:r>
    </w:p>
    <w:p w:rsidR="003D7D08" w:rsidRDefault="00A2066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delay in hearing to remove Theodore can no longer be allowed by this Court, as Peter Feaman, Esq. stated on the record in the August 19</w:t>
      </w:r>
      <w:r w:rsidRPr="00A20669">
        <w:rPr>
          <w:rFonts w:ascii="Times New Roman" w:eastAsia="Times New Roman" w:hAnsi="Times New Roman" w:cs="Times New Roman"/>
          <w:sz w:val="23"/>
          <w:szCs w:val="23"/>
          <w:vertAlign w:val="superscript"/>
        </w:rPr>
        <w:t>th</w:t>
      </w:r>
      <w:r>
        <w:rPr>
          <w:rFonts w:ascii="Times New Roman" w:eastAsia="Times New Roman" w:hAnsi="Times New Roman" w:cs="Times New Roman"/>
          <w:sz w:val="23"/>
          <w:szCs w:val="23"/>
        </w:rPr>
        <w:t xml:space="preserve"> </w:t>
      </w:r>
      <w:r w:rsidR="003D7D08">
        <w:rPr>
          <w:rFonts w:ascii="Times New Roman" w:eastAsia="Times New Roman" w:hAnsi="Times New Roman" w:cs="Times New Roman"/>
          <w:sz w:val="23"/>
          <w:szCs w:val="23"/>
        </w:rPr>
        <w:t xml:space="preserve">2014 </w:t>
      </w:r>
      <w:r>
        <w:rPr>
          <w:rFonts w:ascii="Times New Roman" w:eastAsia="Times New Roman" w:hAnsi="Times New Roman" w:cs="Times New Roman"/>
          <w:sz w:val="23"/>
          <w:szCs w:val="23"/>
        </w:rPr>
        <w:t xml:space="preserve">hearing, he had to schedule the hearing </w:t>
      </w:r>
      <w:r w:rsidR="003D7D08">
        <w:rPr>
          <w:rFonts w:ascii="Times New Roman" w:eastAsia="Times New Roman" w:hAnsi="Times New Roman" w:cs="Times New Roman"/>
          <w:sz w:val="23"/>
          <w:szCs w:val="23"/>
        </w:rPr>
        <w:t xml:space="preserve">to schedule a hearing to remove Theodore </w:t>
      </w:r>
      <w:r>
        <w:rPr>
          <w:rFonts w:ascii="Times New Roman" w:eastAsia="Times New Roman" w:hAnsi="Times New Roman" w:cs="Times New Roman"/>
          <w:sz w:val="23"/>
          <w:szCs w:val="23"/>
        </w:rPr>
        <w:t>due to opposing counsel</w:t>
      </w:r>
      <w:r w:rsidR="003D7D08">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failing to cooperate in rescheduling the hearings to remove Theodore</w:t>
      </w:r>
      <w:r w:rsidR="003D7D08">
        <w:rPr>
          <w:rFonts w:ascii="Times New Roman" w:eastAsia="Times New Roman" w:hAnsi="Times New Roman" w:cs="Times New Roman"/>
          <w:sz w:val="23"/>
          <w:szCs w:val="23"/>
        </w:rPr>
        <w:t xml:space="preserve">.  </w:t>
      </w:r>
    </w:p>
    <w:p w:rsidR="00A20669" w:rsidRDefault="003D7D08"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A20669">
        <w:rPr>
          <w:rFonts w:ascii="Times New Roman" w:eastAsia="Times New Roman" w:hAnsi="Times New Roman" w:cs="Times New Roman"/>
          <w:sz w:val="23"/>
          <w:szCs w:val="23"/>
        </w:rPr>
        <w:t>hese delays are not only leading to serious breaches that endanger the future of minors but now are alleged to be allowing assets of the Estate of Simon to be stolen off with and unaccounted for in violation of Court Order for re-inventorying.</w:t>
      </w:r>
    </w:p>
    <w:p w:rsidR="00A20669" w:rsidRDefault="00A2066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There is evidence that personal properties</w:t>
      </w:r>
      <w:r w:rsidR="003D7D08">
        <w:rPr>
          <w:rFonts w:ascii="Times New Roman" w:eastAsia="Times New Roman" w:hAnsi="Times New Roman" w:cs="Times New Roman"/>
          <w:sz w:val="23"/>
          <w:szCs w:val="23"/>
        </w:rPr>
        <w:t xml:space="preserve"> of Simon alleged to be worth millions of dollars</w:t>
      </w:r>
      <w:r>
        <w:rPr>
          <w:rFonts w:ascii="Times New Roman" w:eastAsia="Times New Roman" w:hAnsi="Times New Roman" w:cs="Times New Roman"/>
          <w:sz w:val="23"/>
          <w:szCs w:val="23"/>
        </w:rPr>
        <w:t xml:space="preserve"> are not where the Trustee and Alan stated to this Court</w:t>
      </w:r>
      <w:r w:rsidR="003D7D08">
        <w:rPr>
          <w:rFonts w:ascii="Times New Roman" w:eastAsia="Times New Roman" w:hAnsi="Times New Roman" w:cs="Times New Roman"/>
          <w:sz w:val="23"/>
          <w:szCs w:val="23"/>
        </w:rPr>
        <w:t xml:space="preserve"> which</w:t>
      </w:r>
      <w:r>
        <w:rPr>
          <w:rFonts w:ascii="Times New Roman" w:eastAsia="Times New Roman" w:hAnsi="Times New Roman" w:cs="Times New Roman"/>
          <w:sz w:val="23"/>
          <w:szCs w:val="23"/>
        </w:rPr>
        <w:t xml:space="preserve"> led to the Order for re-inventorying</w:t>
      </w:r>
      <w:r w:rsidR="003D7D08">
        <w:rPr>
          <w:rFonts w:ascii="Times New Roman" w:eastAsia="Times New Roman" w:hAnsi="Times New Roman" w:cs="Times New Roman"/>
          <w:sz w:val="23"/>
          <w:szCs w:val="23"/>
        </w:rPr>
        <w:t xml:space="preserve"> at Simon’s residence of the assets and</w:t>
      </w:r>
      <w:r w:rsidR="006B4ADC">
        <w:rPr>
          <w:rFonts w:ascii="Times New Roman" w:eastAsia="Times New Roman" w:hAnsi="Times New Roman" w:cs="Times New Roman"/>
          <w:sz w:val="23"/>
          <w:szCs w:val="23"/>
        </w:rPr>
        <w:t xml:space="preserve"> that the</w:t>
      </w:r>
      <w:r w:rsidR="003D7D08">
        <w:rPr>
          <w:rFonts w:ascii="Times New Roman" w:eastAsia="Times New Roman" w:hAnsi="Times New Roman" w:cs="Times New Roman"/>
          <w:sz w:val="23"/>
          <w:szCs w:val="23"/>
        </w:rPr>
        <w:t xml:space="preserve">re are </w:t>
      </w:r>
      <w:r w:rsidR="006B4ADC">
        <w:rPr>
          <w:rFonts w:ascii="Times New Roman" w:eastAsia="Times New Roman" w:hAnsi="Times New Roman" w:cs="Times New Roman"/>
          <w:sz w:val="23"/>
          <w:szCs w:val="23"/>
        </w:rPr>
        <w:t>now statements made</w:t>
      </w:r>
      <w:r w:rsidR="003D7D08">
        <w:rPr>
          <w:rFonts w:ascii="Times New Roman" w:eastAsia="Times New Roman" w:hAnsi="Times New Roman" w:cs="Times New Roman"/>
          <w:sz w:val="23"/>
          <w:szCs w:val="23"/>
        </w:rPr>
        <w:t xml:space="preserve"> by Donald Tescher under sworn deposition and by Alan who was deposing him that directly</w:t>
      </w:r>
      <w:r w:rsidR="00C77521">
        <w:rPr>
          <w:rFonts w:ascii="Times New Roman" w:eastAsia="Times New Roman" w:hAnsi="Times New Roman" w:cs="Times New Roman"/>
          <w:sz w:val="23"/>
          <w:szCs w:val="23"/>
        </w:rPr>
        <w:t xml:space="preserve"> contradict those statements</w:t>
      </w:r>
      <w:r w:rsidR="003D7D08">
        <w:rPr>
          <w:rFonts w:ascii="Times New Roman" w:eastAsia="Times New Roman" w:hAnsi="Times New Roman" w:cs="Times New Roman"/>
          <w:sz w:val="23"/>
          <w:szCs w:val="23"/>
        </w:rPr>
        <w:t xml:space="preserve"> made</w:t>
      </w:r>
      <w:r w:rsidR="00C77521">
        <w:rPr>
          <w:rFonts w:ascii="Times New Roman" w:eastAsia="Times New Roman" w:hAnsi="Times New Roman" w:cs="Times New Roman"/>
          <w:sz w:val="23"/>
          <w:szCs w:val="23"/>
        </w:rPr>
        <w:t xml:space="preserve"> to the Court</w:t>
      </w:r>
      <w:r w:rsidR="003D7D08">
        <w:rPr>
          <w:rFonts w:ascii="Times New Roman" w:eastAsia="Times New Roman" w:hAnsi="Times New Roman" w:cs="Times New Roman"/>
          <w:sz w:val="23"/>
          <w:szCs w:val="23"/>
        </w:rPr>
        <w:t xml:space="preserve"> of where the assets are</w:t>
      </w:r>
      <w:r w:rsidR="00C77521">
        <w:rPr>
          <w:rFonts w:ascii="Times New Roman" w:eastAsia="Times New Roman" w:hAnsi="Times New Roman" w:cs="Times New Roman"/>
          <w:sz w:val="23"/>
          <w:szCs w:val="23"/>
        </w:rPr>
        <w:t xml:space="preserve"> and the Court Order has been violated by Theodore</w:t>
      </w:r>
      <w:r w:rsidR="003D7D08">
        <w:rPr>
          <w:rFonts w:ascii="Times New Roman" w:eastAsia="Times New Roman" w:hAnsi="Times New Roman" w:cs="Times New Roman"/>
          <w:sz w:val="23"/>
          <w:szCs w:val="23"/>
        </w:rPr>
        <w:t xml:space="preserve"> to evade an inventory</w:t>
      </w:r>
      <w:r w:rsidR="00C77521">
        <w:rPr>
          <w:rFonts w:ascii="Times New Roman" w:eastAsia="Times New Roman" w:hAnsi="Times New Roman" w:cs="Times New Roman"/>
          <w:sz w:val="23"/>
          <w:szCs w:val="23"/>
        </w:rPr>
        <w:t>.</w:t>
      </w:r>
    </w:p>
    <w:p w:rsidR="00C77521" w:rsidRPr="00A20669" w:rsidRDefault="00C7752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 was centrally involved with his Attorneys at Law, Tescher and Spallina, i</w:t>
      </w:r>
      <w:r w:rsidR="003D7D08">
        <w:rPr>
          <w:rFonts w:ascii="Times New Roman" w:eastAsia="Times New Roman" w:hAnsi="Times New Roman" w:cs="Times New Roman"/>
          <w:sz w:val="23"/>
          <w:szCs w:val="23"/>
        </w:rPr>
        <w:t xml:space="preserve">n the frauds </w:t>
      </w:r>
      <w:r w:rsidR="003D7D08">
        <w:rPr>
          <w:rFonts w:ascii="Times New Roman" w:eastAsia="Times New Roman" w:hAnsi="Times New Roman" w:cs="Times New Roman"/>
          <w:sz w:val="23"/>
          <w:szCs w:val="23"/>
        </w:rPr>
        <w:lastRenderedPageBreak/>
        <w:t>that benefited him the most in Shirley’s</w:t>
      </w:r>
      <w:r>
        <w:rPr>
          <w:rFonts w:ascii="Times New Roman" w:eastAsia="Times New Roman" w:hAnsi="Times New Roman" w:cs="Times New Roman"/>
          <w:sz w:val="23"/>
          <w:szCs w:val="23"/>
        </w:rPr>
        <w:t xml:space="preserve"> Trusts and also now is under ongoing investigations</w:t>
      </w:r>
      <w:r w:rsidR="003D7D08">
        <w:rPr>
          <w:rFonts w:ascii="Times New Roman" w:eastAsia="Times New Roman" w:hAnsi="Times New Roman" w:cs="Times New Roman"/>
          <w:sz w:val="23"/>
          <w:szCs w:val="23"/>
        </w:rPr>
        <w:t xml:space="preserve"> for these illegal distributions he and others made knowingly and for other alleged criminal misconduct in both the Estates and Trusts of Simon and Shirley</w:t>
      </w:r>
      <w:r>
        <w:rPr>
          <w:rFonts w:ascii="Times New Roman" w:eastAsia="Times New Roman" w:hAnsi="Times New Roman" w:cs="Times New Roman"/>
          <w:sz w:val="23"/>
          <w:szCs w:val="23"/>
        </w:rPr>
        <w:t>.</w:t>
      </w:r>
    </w:p>
    <w:p w:rsidR="007722D7" w:rsidRDefault="00334F9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w:t>
      </w:r>
      <w:r w:rsidR="004A69DB">
        <w:rPr>
          <w:rFonts w:ascii="Times New Roman" w:eastAsia="Times New Roman" w:hAnsi="Times New Roman" w:cs="Times New Roman"/>
          <w:sz w:val="23"/>
          <w:szCs w:val="23"/>
        </w:rPr>
        <w:t>hat as negotiations failed</w:t>
      </w:r>
      <w:r>
        <w:rPr>
          <w:rFonts w:ascii="Times New Roman" w:eastAsia="Times New Roman" w:hAnsi="Times New Roman" w:cs="Times New Roman"/>
          <w:sz w:val="23"/>
          <w:szCs w:val="23"/>
        </w:rPr>
        <w:t xml:space="preserve"> over these points</w:t>
      </w:r>
      <w:r w:rsidR="003D7D08">
        <w:rPr>
          <w:rFonts w:ascii="Times New Roman" w:eastAsia="Times New Roman" w:hAnsi="Times New Roman" w:cs="Times New Roman"/>
          <w:sz w:val="23"/>
          <w:szCs w:val="23"/>
        </w:rPr>
        <w:t xml:space="preserve"> to have the Trustee make the required Welfare </w:t>
      </w:r>
      <w:proofErr w:type="gramStart"/>
      <w:r w:rsidR="003D7D08">
        <w:rPr>
          <w:rFonts w:ascii="Times New Roman" w:eastAsia="Times New Roman" w:hAnsi="Times New Roman" w:cs="Times New Roman"/>
          <w:sz w:val="23"/>
          <w:szCs w:val="23"/>
        </w:rPr>
        <w:t>Payments</w:t>
      </w:r>
      <w:r w:rsidR="004A69DB">
        <w:rPr>
          <w:rFonts w:ascii="Times New Roman" w:eastAsia="Times New Roman" w:hAnsi="Times New Roman" w:cs="Times New Roman"/>
          <w:sz w:val="23"/>
          <w:szCs w:val="23"/>
        </w:rPr>
        <w:t>,</w:t>
      </w:r>
      <w:proofErr w:type="gramEnd"/>
      <w:r w:rsidR="004A69DB">
        <w:rPr>
          <w:rFonts w:ascii="Times New Roman" w:eastAsia="Times New Roman" w:hAnsi="Times New Roman" w:cs="Times New Roman"/>
          <w:sz w:val="23"/>
          <w:szCs w:val="23"/>
        </w:rPr>
        <w:t xml:space="preserve"> Eliot has no recourse but to</w:t>
      </w:r>
      <w:r w:rsidR="003D7D08">
        <w:rPr>
          <w:rFonts w:ascii="Times New Roman" w:eastAsia="Times New Roman" w:hAnsi="Times New Roman" w:cs="Times New Roman"/>
          <w:sz w:val="23"/>
          <w:szCs w:val="23"/>
        </w:rPr>
        <w:t xml:space="preserve"> now</w:t>
      </w:r>
      <w:r w:rsidR="004A69DB">
        <w:rPr>
          <w:rFonts w:ascii="Times New Roman" w:eastAsia="Times New Roman" w:hAnsi="Times New Roman" w:cs="Times New Roman"/>
          <w:sz w:val="23"/>
          <w:szCs w:val="23"/>
        </w:rPr>
        <w:t xml:space="preserve"> ask this Court to Compel the ALLEGED Trustee Theodore </w:t>
      </w:r>
      <w:r>
        <w:rPr>
          <w:rFonts w:ascii="Times New Roman" w:eastAsia="Times New Roman" w:hAnsi="Times New Roman" w:cs="Times New Roman"/>
          <w:sz w:val="23"/>
          <w:szCs w:val="23"/>
        </w:rPr>
        <w:t>to make the</w:t>
      </w:r>
      <w:r w:rsidR="003D7D08">
        <w:rPr>
          <w:rFonts w:ascii="Times New Roman" w:eastAsia="Times New Roman" w:hAnsi="Times New Roman" w:cs="Times New Roman"/>
          <w:sz w:val="23"/>
          <w:szCs w:val="23"/>
        </w:rPr>
        <w:t>se EMERGENCY</w:t>
      </w:r>
      <w:r>
        <w:rPr>
          <w:rFonts w:ascii="Times New Roman" w:eastAsia="Times New Roman" w:hAnsi="Times New Roman" w:cs="Times New Roman"/>
          <w:sz w:val="23"/>
          <w:szCs w:val="23"/>
        </w:rPr>
        <w:t xml:space="preserve"> Welfare Payments as provided in the Trusts of Simon and Shirley, f</w:t>
      </w:r>
      <w:r w:rsidR="003D7D08">
        <w:rPr>
          <w:rFonts w:ascii="Times New Roman" w:eastAsia="Times New Roman" w:hAnsi="Times New Roman" w:cs="Times New Roman"/>
          <w:sz w:val="23"/>
          <w:szCs w:val="23"/>
        </w:rPr>
        <w:t>rom Simon and/or Shirley’s Trusts and Estates for the children’s continuing education</w:t>
      </w:r>
      <w:r>
        <w:rPr>
          <w:rFonts w:ascii="Times New Roman" w:eastAsia="Times New Roman" w:hAnsi="Times New Roman" w:cs="Times New Roman"/>
          <w:sz w:val="23"/>
          <w:szCs w:val="23"/>
        </w:rPr>
        <w:t>.</w:t>
      </w:r>
    </w:p>
    <w:p w:rsidR="00334F99" w:rsidRDefault="00334F9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Alan Rose has asked the Creditors counsel to release his hold on some of the funds in the Simon Trust to make these payments, the Creditor’s counsel Feaman then simply asked Alan to provide an accounting of the Trust by the Alleged Trustee Theodore, </w:t>
      </w:r>
      <w:r w:rsidR="009B56A4">
        <w:rPr>
          <w:rFonts w:ascii="Times New Roman" w:eastAsia="Times New Roman" w:hAnsi="Times New Roman" w:cs="Times New Roman"/>
          <w:sz w:val="23"/>
          <w:szCs w:val="23"/>
        </w:rPr>
        <w:t>as</w:t>
      </w:r>
      <w:r>
        <w:rPr>
          <w:rFonts w:ascii="Times New Roman" w:eastAsia="Times New Roman" w:hAnsi="Times New Roman" w:cs="Times New Roman"/>
          <w:sz w:val="23"/>
          <w:szCs w:val="23"/>
        </w:rPr>
        <w:t xml:space="preserve"> NO ACCOUNTING HAS BEEN PROVIDED TO ANY BENEFICIARY</w:t>
      </w:r>
      <w:r w:rsidR="009B56A4">
        <w:rPr>
          <w:rFonts w:ascii="Times New Roman" w:eastAsia="Times New Roman" w:hAnsi="Times New Roman" w:cs="Times New Roman"/>
          <w:sz w:val="23"/>
          <w:szCs w:val="23"/>
        </w:rPr>
        <w:t xml:space="preserve"> or OTHER PARTY</w:t>
      </w:r>
      <w:r>
        <w:rPr>
          <w:rFonts w:ascii="Times New Roman" w:eastAsia="Times New Roman" w:hAnsi="Times New Roman" w:cs="Times New Roman"/>
          <w:sz w:val="23"/>
          <w:szCs w:val="23"/>
        </w:rPr>
        <w:t xml:space="preserve"> FOR FOUR YEARS NOW in the Trust of Shirley and the Estate of Shirley.  </w:t>
      </w:r>
      <w:proofErr w:type="spellStart"/>
      <w:r>
        <w:rPr>
          <w:rFonts w:ascii="Times New Roman" w:eastAsia="Times New Roman" w:hAnsi="Times New Roman" w:cs="Times New Roman"/>
          <w:sz w:val="23"/>
          <w:szCs w:val="23"/>
        </w:rPr>
        <w:t>Feaman’s</w:t>
      </w:r>
      <w:proofErr w:type="spellEnd"/>
      <w:r>
        <w:rPr>
          <w:rFonts w:ascii="Times New Roman" w:eastAsia="Times New Roman" w:hAnsi="Times New Roman" w:cs="Times New Roman"/>
          <w:sz w:val="23"/>
          <w:szCs w:val="23"/>
        </w:rPr>
        <w:t xml:space="preserve"> request was simply to prove that what Alan was claiming </w:t>
      </w:r>
      <w:r w:rsidR="009B56A4">
        <w:rPr>
          <w:rFonts w:ascii="Times New Roman" w:eastAsia="Times New Roman" w:hAnsi="Times New Roman" w:cs="Times New Roman"/>
          <w:sz w:val="23"/>
          <w:szCs w:val="23"/>
        </w:rPr>
        <w:t xml:space="preserve">regarding the deficiency in the Trust to meet his claims </w:t>
      </w:r>
      <w:r>
        <w:rPr>
          <w:rFonts w:ascii="Times New Roman" w:eastAsia="Times New Roman" w:hAnsi="Times New Roman" w:cs="Times New Roman"/>
          <w:sz w:val="23"/>
          <w:szCs w:val="23"/>
        </w:rPr>
        <w:t>was true</w:t>
      </w:r>
      <w:r w:rsidR="009B56A4">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as no one can be sure what is still left in the Trusts after the last Trustee, Simon, closed the Estate of Shirley while dead as part of larger complex fraud that has occurred in both Estates and Trusts proven and admitted to this Court </w:t>
      </w:r>
      <w:r w:rsidR="009B56A4">
        <w:rPr>
          <w:rFonts w:ascii="Times New Roman" w:eastAsia="Times New Roman" w:hAnsi="Times New Roman" w:cs="Times New Roman"/>
          <w:sz w:val="23"/>
          <w:szCs w:val="23"/>
        </w:rPr>
        <w:t xml:space="preserve">committed </w:t>
      </w:r>
      <w:r>
        <w:rPr>
          <w:rFonts w:ascii="Times New Roman" w:eastAsia="Times New Roman" w:hAnsi="Times New Roman" w:cs="Times New Roman"/>
          <w:sz w:val="23"/>
          <w:szCs w:val="23"/>
        </w:rPr>
        <w:t>by Theodore’s prior counsel, Tescher and Spallina</w:t>
      </w:r>
      <w:r w:rsidR="009B56A4">
        <w:rPr>
          <w:rFonts w:ascii="Times New Roman" w:eastAsia="Times New Roman" w:hAnsi="Times New Roman" w:cs="Times New Roman"/>
          <w:sz w:val="23"/>
          <w:szCs w:val="23"/>
        </w:rPr>
        <w:t xml:space="preserve"> acting as Officers and Fiduciaries of this Court</w:t>
      </w:r>
      <w:r>
        <w:rPr>
          <w:rFonts w:ascii="Times New Roman" w:eastAsia="Times New Roman" w:hAnsi="Times New Roman" w:cs="Times New Roman"/>
          <w:sz w:val="23"/>
          <w:szCs w:val="23"/>
        </w:rPr>
        <w:t xml:space="preserve">.  </w:t>
      </w:r>
    </w:p>
    <w:p w:rsidR="00334F99" w:rsidRDefault="00334F9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Simon’s Trust has had NO ACCOUNTING PROVIDED TO ANY BENEFICIARY FOR TWO YEARS NOW</w:t>
      </w:r>
      <w:r w:rsidR="009B56A4">
        <w:rPr>
          <w:rFonts w:ascii="Times New Roman" w:eastAsia="Times New Roman" w:hAnsi="Times New Roman" w:cs="Times New Roman"/>
          <w:sz w:val="23"/>
          <w:szCs w:val="23"/>
        </w:rPr>
        <w:t xml:space="preserve"> and since Theodore has allegedly become the Successor Trustee, which is being challenged by Eliot in unheard Petitions and Motions before the Court he has still failed to provide statutorily required and requested by Beneficiaries accountings</w:t>
      </w:r>
      <w:r>
        <w:rPr>
          <w:rFonts w:ascii="Times New Roman" w:eastAsia="Times New Roman" w:hAnsi="Times New Roman" w:cs="Times New Roman"/>
          <w:sz w:val="23"/>
          <w:szCs w:val="23"/>
        </w:rPr>
        <w:t>.</w:t>
      </w:r>
    </w:p>
    <w:p w:rsidR="009B56A4" w:rsidRDefault="007E223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924D55">
        <w:rPr>
          <w:rFonts w:ascii="Times New Roman" w:eastAsia="Times New Roman" w:hAnsi="Times New Roman" w:cs="Times New Roman"/>
          <w:sz w:val="23"/>
          <w:szCs w:val="23"/>
        </w:rPr>
        <w:t>That Eliot Bernstein states that Theodore Bernstein</w:t>
      </w:r>
      <w:r w:rsidR="0072728B">
        <w:rPr>
          <w:rFonts w:ascii="Times New Roman" w:eastAsia="Times New Roman" w:hAnsi="Times New Roman" w:cs="Times New Roman"/>
          <w:sz w:val="23"/>
          <w:szCs w:val="23"/>
        </w:rPr>
        <w:t xml:space="preserve"> (“Theodore”) or (“Ted”)</w:t>
      </w:r>
      <w:r w:rsidRPr="00924D55">
        <w:rPr>
          <w:rFonts w:ascii="Times New Roman" w:eastAsia="Times New Roman" w:hAnsi="Times New Roman" w:cs="Times New Roman"/>
          <w:sz w:val="23"/>
          <w:szCs w:val="23"/>
        </w:rPr>
        <w:t xml:space="preserve"> is acting</w:t>
      </w:r>
      <w:r w:rsidR="00243D7D">
        <w:rPr>
          <w:rFonts w:ascii="Times New Roman" w:eastAsia="Times New Roman" w:hAnsi="Times New Roman" w:cs="Times New Roman"/>
          <w:sz w:val="23"/>
          <w:szCs w:val="23"/>
        </w:rPr>
        <w:t xml:space="preserve"> knowingly and</w:t>
      </w:r>
      <w:r w:rsidRPr="00924D55">
        <w:rPr>
          <w:rFonts w:ascii="Times New Roman" w:eastAsia="Times New Roman" w:hAnsi="Times New Roman" w:cs="Times New Roman"/>
          <w:sz w:val="23"/>
          <w:szCs w:val="23"/>
        </w:rPr>
        <w:t xml:space="preserve"> </w:t>
      </w:r>
      <w:r w:rsidRPr="00924D55">
        <w:rPr>
          <w:rFonts w:ascii="Times New Roman" w:eastAsia="Times New Roman" w:hAnsi="Times New Roman" w:cs="Times New Roman"/>
          <w:sz w:val="23"/>
          <w:szCs w:val="23"/>
        </w:rPr>
        <w:lastRenderedPageBreak/>
        <w:t xml:space="preserve">ILLEGALLY as alleged Successor Trustee of the Simon Bernstein alleged Amended and Restated Trust, </w:t>
      </w:r>
      <w:r w:rsidR="00906C70">
        <w:rPr>
          <w:rFonts w:ascii="Times New Roman" w:eastAsia="Times New Roman" w:hAnsi="Times New Roman" w:cs="Times New Roman"/>
          <w:sz w:val="23"/>
          <w:szCs w:val="23"/>
        </w:rPr>
        <w:t>in violation of the</w:t>
      </w:r>
      <w:r w:rsidR="009B56A4">
        <w:rPr>
          <w:rFonts w:ascii="Times New Roman" w:eastAsia="Times New Roman" w:hAnsi="Times New Roman" w:cs="Times New Roman"/>
          <w:sz w:val="23"/>
          <w:szCs w:val="23"/>
        </w:rPr>
        <w:t xml:space="preserve"> Breach of the</w:t>
      </w:r>
      <w:r w:rsidR="00906C70">
        <w:rPr>
          <w:rFonts w:ascii="Times New Roman" w:eastAsia="Times New Roman" w:hAnsi="Times New Roman" w:cs="Times New Roman"/>
          <w:sz w:val="23"/>
          <w:szCs w:val="23"/>
        </w:rPr>
        <w:t xml:space="preserve"> terms of the </w:t>
      </w:r>
      <w:r w:rsidR="009B56A4">
        <w:rPr>
          <w:rFonts w:ascii="Times New Roman" w:eastAsia="Times New Roman" w:hAnsi="Times New Roman" w:cs="Times New Roman"/>
          <w:sz w:val="23"/>
          <w:szCs w:val="23"/>
        </w:rPr>
        <w:t>T</w:t>
      </w:r>
      <w:r w:rsidR="00906C70">
        <w:rPr>
          <w:rFonts w:ascii="Times New Roman" w:eastAsia="Times New Roman" w:hAnsi="Times New Roman" w:cs="Times New Roman"/>
          <w:sz w:val="23"/>
          <w:szCs w:val="23"/>
        </w:rPr>
        <w:t>rust</w:t>
      </w:r>
      <w:r w:rsidR="004A1482">
        <w:rPr>
          <w:rFonts w:ascii="Times New Roman" w:eastAsia="Times New Roman" w:hAnsi="Times New Roman" w:cs="Times New Roman"/>
          <w:sz w:val="23"/>
          <w:szCs w:val="23"/>
        </w:rPr>
        <w:t>, which</w:t>
      </w:r>
      <w:r w:rsidR="009B56A4">
        <w:rPr>
          <w:rFonts w:ascii="Times New Roman" w:eastAsia="Times New Roman" w:hAnsi="Times New Roman" w:cs="Times New Roman"/>
          <w:sz w:val="23"/>
          <w:szCs w:val="23"/>
        </w:rPr>
        <w:t xml:space="preserve"> such terms</w:t>
      </w:r>
      <w:r w:rsidR="00906C70">
        <w:rPr>
          <w:rFonts w:ascii="Times New Roman" w:eastAsia="Times New Roman" w:hAnsi="Times New Roman" w:cs="Times New Roman"/>
          <w:sz w:val="23"/>
          <w:szCs w:val="23"/>
        </w:rPr>
        <w:t xml:space="preserve"> </w:t>
      </w:r>
      <w:r w:rsidR="009B56A4">
        <w:rPr>
          <w:rFonts w:ascii="Times New Roman" w:eastAsia="Times New Roman" w:hAnsi="Times New Roman" w:cs="Times New Roman"/>
          <w:sz w:val="23"/>
          <w:szCs w:val="23"/>
        </w:rPr>
        <w:t xml:space="preserve">explicitly exclude Theodore by name from </w:t>
      </w:r>
      <w:r w:rsidRPr="00924D55">
        <w:rPr>
          <w:rFonts w:ascii="Times New Roman" w:eastAsia="Times New Roman" w:hAnsi="Times New Roman" w:cs="Times New Roman"/>
          <w:sz w:val="23"/>
          <w:szCs w:val="23"/>
        </w:rPr>
        <w:t>acting as Trustee</w:t>
      </w:r>
      <w:r w:rsidR="00781387">
        <w:rPr>
          <w:rFonts w:ascii="Times New Roman" w:eastAsia="Times New Roman" w:hAnsi="Times New Roman" w:cs="Times New Roman"/>
          <w:sz w:val="23"/>
          <w:szCs w:val="23"/>
        </w:rPr>
        <w:t xml:space="preserve"> and therefore these pleadings </w:t>
      </w:r>
      <w:r w:rsidR="009B56A4">
        <w:rPr>
          <w:rFonts w:ascii="Times New Roman" w:eastAsia="Times New Roman" w:hAnsi="Times New Roman" w:cs="Times New Roman"/>
          <w:sz w:val="23"/>
          <w:szCs w:val="23"/>
        </w:rPr>
        <w:t xml:space="preserve">he is filing is Simon’s Trust </w:t>
      </w:r>
      <w:r w:rsidR="00781387">
        <w:rPr>
          <w:rFonts w:ascii="Times New Roman" w:eastAsia="Times New Roman" w:hAnsi="Times New Roman" w:cs="Times New Roman"/>
          <w:sz w:val="23"/>
          <w:szCs w:val="23"/>
        </w:rPr>
        <w:t>are all PROHIBITED</w:t>
      </w:r>
      <w:r w:rsidRPr="00924D55">
        <w:rPr>
          <w:rFonts w:ascii="Times New Roman" w:eastAsia="Times New Roman" w:hAnsi="Times New Roman" w:cs="Times New Roman"/>
          <w:sz w:val="23"/>
          <w:szCs w:val="23"/>
        </w:rPr>
        <w:t>.</w:t>
      </w:r>
      <w:r w:rsidR="00781387">
        <w:rPr>
          <w:rFonts w:ascii="Times New Roman" w:eastAsia="Times New Roman" w:hAnsi="Times New Roman" w:cs="Times New Roman"/>
          <w:sz w:val="23"/>
          <w:szCs w:val="23"/>
        </w:rPr>
        <w:t xml:space="preserve">  </w:t>
      </w:r>
    </w:p>
    <w:p w:rsidR="00781387" w:rsidRDefault="009B56A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781387">
        <w:rPr>
          <w:rFonts w:ascii="Times New Roman" w:eastAsia="Times New Roman" w:hAnsi="Times New Roman" w:cs="Times New Roman"/>
          <w:sz w:val="23"/>
          <w:szCs w:val="23"/>
        </w:rPr>
        <w:t>he first question this Court must answer before considering ANY pleadings of Theodore in the Simon Trust is if he is acting with legal authority or if he has hijacked this position and these proceedings right under Your Honor’s nose</w:t>
      </w:r>
      <w:r>
        <w:rPr>
          <w:rFonts w:ascii="Times New Roman" w:eastAsia="Times New Roman" w:hAnsi="Times New Roman" w:cs="Times New Roman"/>
          <w:sz w:val="23"/>
          <w:szCs w:val="23"/>
        </w:rPr>
        <w:t xml:space="preserve"> in violation of the terms of the Trusts and for other good and just reasons that now preclude him from being a fiduciary further</w:t>
      </w:r>
      <w:r w:rsidR="00781387">
        <w:rPr>
          <w:rFonts w:ascii="Times New Roman" w:eastAsia="Times New Roman" w:hAnsi="Times New Roman" w:cs="Times New Roman"/>
          <w:sz w:val="23"/>
          <w:szCs w:val="23"/>
        </w:rPr>
        <w:t>.</w:t>
      </w:r>
    </w:p>
    <w:p w:rsidR="00781387" w:rsidRDefault="0078138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 has illegally been anointed by the former removed and resigned Trustees, Tescher and Spallina, in a Successor of Criminals scheme that violates the very terms of the Trust</w:t>
      </w:r>
      <w:r w:rsidR="00334F99">
        <w:rPr>
          <w:rFonts w:ascii="Times New Roman" w:eastAsia="Times New Roman" w:hAnsi="Times New Roman" w:cs="Times New Roman"/>
          <w:sz w:val="23"/>
          <w:szCs w:val="23"/>
        </w:rPr>
        <w:t xml:space="preserve"> that PROHIBIT TED EXPRESSLY FROM ACTING IN ANY FIDUCIARY CAPACITY</w:t>
      </w:r>
      <w:r>
        <w:rPr>
          <w:rFonts w:ascii="Times New Roman" w:eastAsia="Times New Roman" w:hAnsi="Times New Roman" w:cs="Times New Roman"/>
          <w:sz w:val="23"/>
          <w:szCs w:val="23"/>
        </w:rPr>
        <w:t>.</w:t>
      </w:r>
      <w:r w:rsidR="00924D55">
        <w:rPr>
          <w:rFonts w:ascii="Times New Roman" w:eastAsia="Times New Roman" w:hAnsi="Times New Roman" w:cs="Times New Roman"/>
          <w:sz w:val="23"/>
          <w:szCs w:val="23"/>
        </w:rPr>
        <w:t xml:space="preserve"> </w:t>
      </w:r>
    </w:p>
    <w:p w:rsidR="00924D55" w:rsidRPr="00924D55" w:rsidRDefault="0078138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w:t>
      </w:r>
      <w:r w:rsidR="00924D55" w:rsidRPr="00924D55">
        <w:rPr>
          <w:rFonts w:ascii="Times New Roman" w:eastAsia="Times New Roman" w:hAnsi="Times New Roman" w:cs="Times New Roman"/>
          <w:sz w:val="23"/>
          <w:szCs w:val="23"/>
        </w:rPr>
        <w:t>f T</w:t>
      </w:r>
      <w:r w:rsidR="0072728B">
        <w:rPr>
          <w:rFonts w:ascii="Times New Roman" w:eastAsia="Times New Roman" w:hAnsi="Times New Roman" w:cs="Times New Roman"/>
          <w:sz w:val="23"/>
          <w:szCs w:val="23"/>
        </w:rPr>
        <w:t>heodore</w:t>
      </w:r>
      <w:r>
        <w:rPr>
          <w:rFonts w:ascii="Times New Roman" w:eastAsia="Times New Roman" w:hAnsi="Times New Roman" w:cs="Times New Roman"/>
          <w:sz w:val="23"/>
          <w:szCs w:val="23"/>
        </w:rPr>
        <w:t xml:space="preserve"> has become S</w:t>
      </w:r>
      <w:r w:rsidR="00924D55" w:rsidRPr="00924D55">
        <w:rPr>
          <w:rFonts w:ascii="Times New Roman" w:eastAsia="Times New Roman" w:hAnsi="Times New Roman" w:cs="Times New Roman"/>
          <w:sz w:val="23"/>
          <w:szCs w:val="23"/>
        </w:rPr>
        <w:t xml:space="preserve">uccessor </w:t>
      </w:r>
      <w:r>
        <w:rPr>
          <w:rFonts w:ascii="Times New Roman" w:eastAsia="Times New Roman" w:hAnsi="Times New Roman" w:cs="Times New Roman"/>
          <w:sz w:val="23"/>
          <w:szCs w:val="23"/>
        </w:rPr>
        <w:t>T</w:t>
      </w:r>
      <w:r w:rsidR="00924D55" w:rsidRPr="00924D55">
        <w:rPr>
          <w:rFonts w:ascii="Times New Roman" w:eastAsia="Times New Roman" w:hAnsi="Times New Roman" w:cs="Times New Roman"/>
          <w:sz w:val="23"/>
          <w:szCs w:val="23"/>
        </w:rPr>
        <w:t xml:space="preserve">rustee of the </w:t>
      </w:r>
      <w:r w:rsidR="004A1482">
        <w:rPr>
          <w:rFonts w:ascii="Times New Roman" w:eastAsia="Times New Roman" w:hAnsi="Times New Roman" w:cs="Times New Roman"/>
          <w:sz w:val="23"/>
          <w:szCs w:val="23"/>
        </w:rPr>
        <w:t>Simon</w:t>
      </w:r>
      <w:r w:rsidR="00924D55" w:rsidRPr="00924D55">
        <w:rPr>
          <w:rFonts w:ascii="Times New Roman" w:eastAsia="Times New Roman" w:hAnsi="Times New Roman" w:cs="Times New Roman"/>
          <w:sz w:val="23"/>
          <w:szCs w:val="23"/>
        </w:rPr>
        <w:t xml:space="preserve"> Trust</w:t>
      </w:r>
      <w:r w:rsidR="00906C70">
        <w:rPr>
          <w:rFonts w:ascii="Times New Roman" w:eastAsia="Times New Roman" w:hAnsi="Times New Roman" w:cs="Times New Roman"/>
          <w:sz w:val="23"/>
          <w:szCs w:val="23"/>
        </w:rPr>
        <w:t xml:space="preserve"> by fraudulent appointment</w:t>
      </w:r>
      <w:r w:rsidR="00924D55" w:rsidRPr="00924D55">
        <w:rPr>
          <w:rFonts w:ascii="Times New Roman" w:eastAsia="Times New Roman" w:hAnsi="Times New Roman" w:cs="Times New Roman"/>
          <w:sz w:val="23"/>
          <w:szCs w:val="23"/>
        </w:rPr>
        <w:t>, he should be removed</w:t>
      </w:r>
      <w:r w:rsidR="00334F99">
        <w:rPr>
          <w:rFonts w:ascii="Times New Roman" w:eastAsia="Times New Roman" w:hAnsi="Times New Roman" w:cs="Times New Roman"/>
          <w:sz w:val="23"/>
          <w:szCs w:val="23"/>
        </w:rPr>
        <w:t xml:space="preserve"> and</w:t>
      </w:r>
      <w:r w:rsidR="0072728B">
        <w:rPr>
          <w:rFonts w:ascii="Times New Roman" w:eastAsia="Times New Roman" w:hAnsi="Times New Roman" w:cs="Times New Roman"/>
          <w:sz w:val="23"/>
          <w:szCs w:val="23"/>
        </w:rPr>
        <w:t xml:space="preserve"> for many</w:t>
      </w:r>
      <w:r w:rsidR="004A1482">
        <w:rPr>
          <w:rFonts w:ascii="Times New Roman" w:eastAsia="Times New Roman" w:hAnsi="Times New Roman" w:cs="Times New Roman"/>
          <w:sz w:val="23"/>
          <w:szCs w:val="23"/>
        </w:rPr>
        <w:t xml:space="preserve"> other</w:t>
      </w:r>
      <w:r w:rsidR="0072728B">
        <w:rPr>
          <w:rFonts w:ascii="Times New Roman" w:eastAsia="Times New Roman" w:hAnsi="Times New Roman" w:cs="Times New Roman"/>
          <w:sz w:val="23"/>
          <w:szCs w:val="23"/>
        </w:rPr>
        <w:t xml:space="preserve"> reasons</w:t>
      </w:r>
      <w:r w:rsidR="004A1482">
        <w:rPr>
          <w:rFonts w:ascii="Times New Roman" w:eastAsia="Times New Roman" w:hAnsi="Times New Roman" w:cs="Times New Roman"/>
          <w:sz w:val="23"/>
          <w:szCs w:val="23"/>
        </w:rPr>
        <w:t xml:space="preserve"> as well</w:t>
      </w:r>
      <w:r w:rsidR="00924D55" w:rsidRPr="00924D55">
        <w:rPr>
          <w:rFonts w:ascii="Times New Roman" w:eastAsia="Times New Roman" w:hAnsi="Times New Roman" w:cs="Times New Roman"/>
          <w:sz w:val="23"/>
          <w:szCs w:val="23"/>
        </w:rPr>
        <w:t xml:space="preserve">. </w:t>
      </w:r>
      <w:r w:rsidR="0072728B">
        <w:rPr>
          <w:rFonts w:ascii="Times New Roman" w:eastAsia="Times New Roman" w:hAnsi="Times New Roman" w:cs="Times New Roman"/>
          <w:sz w:val="23"/>
          <w:szCs w:val="23"/>
        </w:rPr>
        <w:t xml:space="preserve">First, Theodore </w:t>
      </w:r>
      <w:r w:rsidR="00924D55" w:rsidRPr="00924D55">
        <w:rPr>
          <w:rFonts w:ascii="Times New Roman" w:eastAsia="Times New Roman" w:hAnsi="Times New Roman" w:cs="Times New Roman"/>
          <w:sz w:val="23"/>
          <w:szCs w:val="23"/>
        </w:rPr>
        <w:t xml:space="preserve">is ineligible under the very terms of the </w:t>
      </w:r>
      <w:r w:rsidR="0072728B">
        <w:rPr>
          <w:rFonts w:ascii="Times New Roman" w:eastAsia="Times New Roman" w:hAnsi="Times New Roman" w:cs="Times New Roman"/>
          <w:sz w:val="23"/>
          <w:szCs w:val="23"/>
        </w:rPr>
        <w:t xml:space="preserve">ALLEGED </w:t>
      </w:r>
      <w:r w:rsidR="004A1482">
        <w:rPr>
          <w:rFonts w:ascii="Times New Roman" w:eastAsia="Times New Roman" w:hAnsi="Times New Roman" w:cs="Times New Roman"/>
          <w:sz w:val="23"/>
          <w:szCs w:val="23"/>
        </w:rPr>
        <w:t>Simon</w:t>
      </w:r>
      <w:r w:rsidR="00924D55" w:rsidRPr="00924D55">
        <w:rPr>
          <w:rFonts w:ascii="Times New Roman" w:eastAsia="Times New Roman" w:hAnsi="Times New Roman" w:cs="Times New Roman"/>
          <w:sz w:val="23"/>
          <w:szCs w:val="23"/>
        </w:rPr>
        <w:t xml:space="preserve"> Trust to serve as successor trustee. Article IV, Section C.</w:t>
      </w:r>
      <w:r w:rsidR="00924D55">
        <w:rPr>
          <w:rFonts w:ascii="Times New Roman" w:eastAsia="Times New Roman" w:hAnsi="Times New Roman" w:cs="Times New Roman"/>
          <w:sz w:val="23"/>
          <w:szCs w:val="23"/>
        </w:rPr>
        <w:t xml:space="preserve"> </w:t>
      </w:r>
      <w:r w:rsidR="00924D55" w:rsidRPr="00924D55">
        <w:rPr>
          <w:rFonts w:ascii="Times New Roman" w:eastAsia="Times New Roman" w:hAnsi="Times New Roman" w:cs="Times New Roman"/>
          <w:sz w:val="23"/>
          <w:szCs w:val="23"/>
        </w:rPr>
        <w:t xml:space="preserve">(3) (Page 16) of the </w:t>
      </w:r>
      <w:r w:rsidR="0072728B">
        <w:rPr>
          <w:rFonts w:ascii="Times New Roman" w:eastAsia="Times New Roman" w:hAnsi="Times New Roman" w:cs="Times New Roman"/>
          <w:sz w:val="23"/>
          <w:szCs w:val="23"/>
        </w:rPr>
        <w:t xml:space="preserve">ALLEGED </w:t>
      </w:r>
      <w:r w:rsidR="004A1482">
        <w:rPr>
          <w:rFonts w:ascii="Times New Roman" w:eastAsia="Times New Roman" w:hAnsi="Times New Roman" w:cs="Times New Roman"/>
          <w:sz w:val="23"/>
          <w:szCs w:val="23"/>
        </w:rPr>
        <w:t>Simon</w:t>
      </w:r>
      <w:r w:rsidR="00924D55" w:rsidRPr="00924D55">
        <w:rPr>
          <w:rFonts w:ascii="Times New Roman" w:eastAsia="Times New Roman" w:hAnsi="Times New Roman" w:cs="Times New Roman"/>
          <w:sz w:val="23"/>
          <w:szCs w:val="23"/>
        </w:rPr>
        <w:t xml:space="preserve"> Trust states:</w:t>
      </w:r>
    </w:p>
    <w:p w:rsidR="00924D55" w:rsidRPr="00924D55" w:rsidRDefault="00924D55" w:rsidP="00924D55">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924D55">
        <w:rPr>
          <w:rFonts w:ascii="Times New Roman" w:eastAsia="Times New Roman" w:hAnsi="Times New Roman" w:cs="Times New Roman"/>
          <w:sz w:val="23"/>
          <w:szCs w:val="23"/>
        </w:rPr>
        <w:t>C. Appointment of Successor Trustee</w:t>
      </w:r>
    </w:p>
    <w:p w:rsidR="00924D55" w:rsidRDefault="00924D55" w:rsidP="00924D55">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924D55">
        <w:rPr>
          <w:rFonts w:ascii="Times New Roman" w:eastAsia="Times New Roman" w:hAnsi="Times New Roman" w:cs="Times New Roman"/>
          <w:sz w:val="23"/>
          <w:szCs w:val="23"/>
        </w:rPr>
        <w:t xml:space="preserve">3. A successor Trustee appointed under this subparagraph </w:t>
      </w:r>
      <w:r w:rsidRPr="0072728B">
        <w:rPr>
          <w:rFonts w:ascii="Times New Roman" w:eastAsia="Times New Roman" w:hAnsi="Times New Roman" w:cs="Times New Roman"/>
          <w:b/>
          <w:sz w:val="23"/>
          <w:szCs w:val="23"/>
          <w:u w:val="single"/>
        </w:rPr>
        <w:t>shall not be a Related or Subordinate Party of the trust</w:t>
      </w:r>
      <w:r w:rsidRPr="00924D55">
        <w:rPr>
          <w:rFonts w:ascii="Times New Roman" w:eastAsia="Times New Roman" w:hAnsi="Times New Roman" w:cs="Times New Roman"/>
          <w:sz w:val="23"/>
          <w:szCs w:val="23"/>
        </w:rPr>
        <w:t>. (</w:t>
      </w:r>
      <w:proofErr w:type="gramStart"/>
      <w:r w:rsidRPr="00924D55">
        <w:rPr>
          <w:rFonts w:ascii="Times New Roman" w:eastAsia="Times New Roman" w:hAnsi="Times New Roman" w:cs="Times New Roman"/>
          <w:sz w:val="23"/>
          <w:szCs w:val="23"/>
        </w:rPr>
        <w:t>emphasis</w:t>
      </w:r>
      <w:proofErr w:type="gramEnd"/>
      <w:r w:rsidRPr="00924D55">
        <w:rPr>
          <w:rFonts w:ascii="Times New Roman" w:eastAsia="Times New Roman" w:hAnsi="Times New Roman" w:cs="Times New Roman"/>
          <w:sz w:val="23"/>
          <w:szCs w:val="23"/>
        </w:rPr>
        <w:t xml:space="preserve"> added)</w:t>
      </w:r>
    </w:p>
    <w:p w:rsidR="0072728B" w:rsidRDefault="0072728B" w:rsidP="00924D55">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72728B" w:rsidRPr="0072728B" w:rsidRDefault="0072728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2728B">
        <w:rPr>
          <w:rFonts w:ascii="Times New Roman" w:eastAsia="Times New Roman" w:hAnsi="Times New Roman" w:cs="Times New Roman"/>
          <w:sz w:val="23"/>
          <w:szCs w:val="23"/>
        </w:rPr>
        <w:t xml:space="preserve">That </w:t>
      </w:r>
      <w:r>
        <w:rPr>
          <w:rFonts w:ascii="Times New Roman" w:eastAsia="Times New Roman" w:hAnsi="Times New Roman" w:cs="Times New Roman"/>
          <w:sz w:val="23"/>
          <w:szCs w:val="23"/>
        </w:rPr>
        <w:t>Theodore</w:t>
      </w:r>
      <w:r w:rsidR="004A1482">
        <w:rPr>
          <w:rFonts w:ascii="Times New Roman" w:eastAsia="Times New Roman" w:hAnsi="Times New Roman" w:cs="Times New Roman"/>
          <w:sz w:val="23"/>
          <w:szCs w:val="23"/>
        </w:rPr>
        <w:t xml:space="preserve"> further</w:t>
      </w:r>
      <w:r>
        <w:rPr>
          <w:rFonts w:ascii="Times New Roman" w:eastAsia="Times New Roman" w:hAnsi="Times New Roman" w:cs="Times New Roman"/>
          <w:sz w:val="23"/>
          <w:szCs w:val="23"/>
        </w:rPr>
        <w:t xml:space="preserve"> </w:t>
      </w:r>
      <w:r w:rsidRPr="0072728B">
        <w:rPr>
          <w:rFonts w:ascii="Times New Roman" w:eastAsia="Times New Roman" w:hAnsi="Times New Roman" w:cs="Times New Roman"/>
          <w:sz w:val="23"/>
          <w:szCs w:val="23"/>
        </w:rPr>
        <w:t xml:space="preserve">was </w:t>
      </w:r>
      <w:r w:rsidRPr="0072728B">
        <w:rPr>
          <w:rFonts w:ascii="Times New Roman" w:eastAsia="Times New Roman" w:hAnsi="Times New Roman" w:cs="Times New Roman"/>
          <w:b/>
          <w:sz w:val="23"/>
          <w:szCs w:val="23"/>
          <w:u w:val="single"/>
        </w:rPr>
        <w:t>specifically</w:t>
      </w:r>
      <w:r w:rsidRPr="0072728B">
        <w:rPr>
          <w:rFonts w:ascii="Times New Roman" w:eastAsia="Times New Roman" w:hAnsi="Times New Roman" w:cs="Times New Roman"/>
          <w:sz w:val="23"/>
          <w:szCs w:val="23"/>
        </w:rPr>
        <w:t xml:space="preserve"> disqualified to be a Successor Trustee by the terms of the </w:t>
      </w:r>
      <w:r>
        <w:rPr>
          <w:rFonts w:ascii="Times New Roman" w:eastAsia="Times New Roman" w:hAnsi="Times New Roman" w:cs="Times New Roman"/>
          <w:sz w:val="23"/>
          <w:szCs w:val="23"/>
        </w:rPr>
        <w:t xml:space="preserve">ALLEGED </w:t>
      </w:r>
      <w:r w:rsidRPr="0072728B">
        <w:rPr>
          <w:rFonts w:ascii="Times New Roman" w:eastAsia="Times New Roman" w:hAnsi="Times New Roman" w:cs="Times New Roman"/>
          <w:sz w:val="23"/>
          <w:szCs w:val="23"/>
        </w:rPr>
        <w:t>Trust.</w:t>
      </w:r>
      <w:r>
        <w:rPr>
          <w:rFonts w:ascii="Times New Roman" w:eastAsia="Times New Roman" w:hAnsi="Times New Roman" w:cs="Times New Roman"/>
          <w:sz w:val="23"/>
          <w:szCs w:val="23"/>
        </w:rPr>
        <w:t xml:space="preserve">  </w:t>
      </w:r>
      <w:r w:rsidRPr="0072728B">
        <w:rPr>
          <w:rFonts w:ascii="Times New Roman" w:eastAsia="Times New Roman" w:hAnsi="Times New Roman" w:cs="Times New Roman"/>
          <w:sz w:val="23"/>
          <w:szCs w:val="23"/>
        </w:rPr>
        <w:t xml:space="preserve">Another provision of the </w:t>
      </w:r>
      <w:r>
        <w:rPr>
          <w:rFonts w:ascii="Times New Roman" w:eastAsia="Times New Roman" w:hAnsi="Times New Roman" w:cs="Times New Roman"/>
          <w:sz w:val="23"/>
          <w:szCs w:val="23"/>
        </w:rPr>
        <w:t xml:space="preserve">ALLEGED </w:t>
      </w:r>
      <w:r w:rsidRPr="0072728B">
        <w:rPr>
          <w:rFonts w:ascii="Times New Roman" w:eastAsia="Times New Roman" w:hAnsi="Times New Roman" w:cs="Times New Roman"/>
          <w:sz w:val="23"/>
          <w:szCs w:val="23"/>
        </w:rPr>
        <w:t xml:space="preserve">Trust also disqualifies </w:t>
      </w:r>
      <w:r>
        <w:rPr>
          <w:rFonts w:ascii="Times New Roman" w:eastAsia="Times New Roman" w:hAnsi="Times New Roman" w:cs="Times New Roman"/>
          <w:sz w:val="23"/>
          <w:szCs w:val="23"/>
        </w:rPr>
        <w:t>Theodore</w:t>
      </w:r>
      <w:r w:rsidRPr="0072728B">
        <w:rPr>
          <w:rFonts w:ascii="Times New Roman" w:eastAsia="Times New Roman" w:hAnsi="Times New Roman" w:cs="Times New Roman"/>
          <w:sz w:val="23"/>
          <w:szCs w:val="23"/>
        </w:rPr>
        <w:t>. Article III E(l) states:</w:t>
      </w:r>
    </w:p>
    <w:p w:rsidR="0072728B" w:rsidRDefault="0072728B" w:rsidP="0072728B">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72728B">
        <w:rPr>
          <w:rFonts w:ascii="Times New Roman" w:eastAsia="Times New Roman" w:hAnsi="Times New Roman" w:cs="Times New Roman"/>
          <w:sz w:val="23"/>
          <w:szCs w:val="23"/>
        </w:rPr>
        <w:t xml:space="preserve">Notwithstanding the foregoing, </w:t>
      </w:r>
      <w:r w:rsidRPr="0072728B">
        <w:rPr>
          <w:rFonts w:ascii="Times New Roman" w:eastAsia="Times New Roman" w:hAnsi="Times New Roman" w:cs="Times New Roman"/>
          <w:b/>
          <w:sz w:val="23"/>
          <w:szCs w:val="23"/>
          <w:u w:val="single"/>
        </w:rPr>
        <w:t xml:space="preserve">for all purposes of this </w:t>
      </w:r>
      <w:r w:rsidRPr="003E7EE3">
        <w:rPr>
          <w:rFonts w:ascii="Times New Roman" w:eastAsia="Times New Roman" w:hAnsi="Times New Roman" w:cs="Times New Roman"/>
          <w:b/>
          <w:sz w:val="23"/>
          <w:szCs w:val="23"/>
          <w:u w:val="single"/>
        </w:rPr>
        <w:t>Trust and the dispositions made hereunder</w:t>
      </w:r>
      <w:r w:rsidRPr="0072728B">
        <w:rPr>
          <w:rFonts w:ascii="Times New Roman" w:eastAsia="Times New Roman" w:hAnsi="Times New Roman" w:cs="Times New Roman"/>
          <w:sz w:val="23"/>
          <w:szCs w:val="23"/>
        </w:rPr>
        <w:t xml:space="preserve">, my children, </w:t>
      </w:r>
      <w:r w:rsidRPr="0072728B">
        <w:rPr>
          <w:rFonts w:ascii="Times New Roman" w:eastAsia="Times New Roman" w:hAnsi="Times New Roman" w:cs="Times New Roman"/>
          <w:b/>
          <w:sz w:val="23"/>
          <w:szCs w:val="23"/>
          <w:u w:val="single"/>
        </w:rPr>
        <w:t>TED S. BERNSTEIN</w:t>
      </w:r>
      <w:r w:rsidRPr="0072728B">
        <w:rPr>
          <w:rFonts w:ascii="Times New Roman" w:eastAsia="Times New Roman" w:hAnsi="Times New Roman" w:cs="Times New Roman"/>
          <w:sz w:val="23"/>
          <w:szCs w:val="23"/>
        </w:rPr>
        <w:t>, PAMELA B. SIMON, ELIOT BERNSTEIN, JILL</w:t>
      </w:r>
      <w:r>
        <w:rPr>
          <w:rFonts w:ascii="Times New Roman" w:eastAsia="Times New Roman" w:hAnsi="Times New Roman" w:cs="Times New Roman"/>
          <w:sz w:val="23"/>
          <w:szCs w:val="23"/>
        </w:rPr>
        <w:t xml:space="preserve"> </w:t>
      </w:r>
      <w:r w:rsidRPr="0072728B">
        <w:rPr>
          <w:rFonts w:ascii="Times New Roman" w:eastAsia="Times New Roman" w:hAnsi="Times New Roman" w:cs="Times New Roman"/>
          <w:sz w:val="23"/>
          <w:szCs w:val="23"/>
        </w:rPr>
        <w:t xml:space="preserve">IANTONI and LISA S. FRIEDSTEIN, </w:t>
      </w:r>
      <w:r w:rsidRPr="003E7EE3">
        <w:rPr>
          <w:rFonts w:ascii="Times New Roman" w:eastAsia="Times New Roman" w:hAnsi="Times New Roman" w:cs="Times New Roman"/>
          <w:b/>
          <w:sz w:val="23"/>
          <w:szCs w:val="23"/>
        </w:rPr>
        <w:t xml:space="preserve">shall be deemed to have </w:t>
      </w:r>
      <w:r w:rsidRPr="003E7EE3">
        <w:rPr>
          <w:rFonts w:ascii="Times New Roman" w:eastAsia="Times New Roman" w:hAnsi="Times New Roman" w:cs="Times New Roman"/>
          <w:b/>
          <w:sz w:val="23"/>
          <w:szCs w:val="23"/>
        </w:rPr>
        <w:lastRenderedPageBreak/>
        <w:t>predeceased me</w:t>
      </w:r>
      <w:r w:rsidRPr="0072728B">
        <w:rPr>
          <w:rFonts w:ascii="Times New Roman" w:eastAsia="Times New Roman" w:hAnsi="Times New Roman" w:cs="Times New Roman"/>
          <w:sz w:val="23"/>
          <w:szCs w:val="23"/>
        </w:rPr>
        <w:t xml:space="preserve"> ... " (emphasis added)</w:t>
      </w:r>
    </w:p>
    <w:p w:rsidR="0072728B" w:rsidRPr="0072728B" w:rsidRDefault="0072728B" w:rsidP="0072728B">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72728B" w:rsidRDefault="0072728B" w:rsidP="0072728B">
      <w:pPr>
        <w:widowControl w:val="0"/>
        <w:tabs>
          <w:tab w:val="left" w:pos="1654"/>
        </w:tabs>
        <w:spacing w:before="16" w:after="0" w:line="516" w:lineRule="auto"/>
        <w:rPr>
          <w:rFonts w:ascii="Times New Roman" w:eastAsia="Times New Roman" w:hAnsi="Times New Roman" w:cs="Times New Roman"/>
          <w:sz w:val="23"/>
          <w:szCs w:val="23"/>
        </w:rPr>
      </w:pPr>
      <w:r w:rsidRPr="0072728B">
        <w:rPr>
          <w:rFonts w:ascii="Times New Roman" w:eastAsia="Times New Roman" w:hAnsi="Times New Roman" w:cs="Times New Roman"/>
          <w:sz w:val="23"/>
          <w:szCs w:val="23"/>
        </w:rPr>
        <w:t xml:space="preserve">Therefore, by the very language of the </w:t>
      </w:r>
      <w:r w:rsidR="005261EC">
        <w:rPr>
          <w:rFonts w:ascii="Times New Roman" w:eastAsia="Times New Roman" w:hAnsi="Times New Roman" w:cs="Times New Roman"/>
          <w:sz w:val="23"/>
          <w:szCs w:val="23"/>
        </w:rPr>
        <w:t xml:space="preserve">Alleged 2012 Amended and Restated </w:t>
      </w:r>
      <w:r w:rsidRPr="0072728B">
        <w:rPr>
          <w:rFonts w:ascii="Times New Roman" w:eastAsia="Times New Roman" w:hAnsi="Times New Roman" w:cs="Times New Roman"/>
          <w:sz w:val="23"/>
          <w:szCs w:val="23"/>
        </w:rPr>
        <w:t xml:space="preserve">Trust, </w:t>
      </w:r>
      <w:r w:rsidR="00243D7D">
        <w:rPr>
          <w:rFonts w:ascii="Times New Roman" w:eastAsia="Times New Roman" w:hAnsi="Times New Roman" w:cs="Times New Roman"/>
          <w:sz w:val="23"/>
          <w:szCs w:val="23"/>
        </w:rPr>
        <w:t>Theodore</w:t>
      </w:r>
      <w:r w:rsidRPr="0072728B">
        <w:rPr>
          <w:rFonts w:ascii="Times New Roman" w:eastAsia="Times New Roman" w:hAnsi="Times New Roman" w:cs="Times New Roman"/>
          <w:sz w:val="23"/>
          <w:szCs w:val="23"/>
        </w:rPr>
        <w:t xml:space="preserve"> Be</w:t>
      </w:r>
      <w:r>
        <w:rPr>
          <w:rFonts w:ascii="Times New Roman" w:eastAsia="Times New Roman" w:hAnsi="Times New Roman" w:cs="Times New Roman"/>
          <w:sz w:val="23"/>
          <w:szCs w:val="23"/>
        </w:rPr>
        <w:t xml:space="preserve">rnstein is disqualified by this </w:t>
      </w:r>
      <w:r w:rsidRPr="0072728B">
        <w:rPr>
          <w:rFonts w:ascii="Times New Roman" w:eastAsia="Times New Roman" w:hAnsi="Times New Roman" w:cs="Times New Roman"/>
          <w:sz w:val="23"/>
          <w:szCs w:val="23"/>
        </w:rPr>
        <w:t>provision to serve as Successor Trustee</w:t>
      </w:r>
      <w:r w:rsidR="00781387">
        <w:rPr>
          <w:rFonts w:ascii="Times New Roman" w:eastAsia="Times New Roman" w:hAnsi="Times New Roman" w:cs="Times New Roman"/>
          <w:sz w:val="23"/>
          <w:szCs w:val="23"/>
        </w:rPr>
        <w:t xml:space="preserve"> or in any capacity,</w:t>
      </w:r>
      <w:r w:rsidR="004A1482">
        <w:rPr>
          <w:rFonts w:ascii="Times New Roman" w:eastAsia="Times New Roman" w:hAnsi="Times New Roman" w:cs="Times New Roman"/>
          <w:sz w:val="23"/>
          <w:szCs w:val="23"/>
        </w:rPr>
        <w:t xml:space="preserve"> as Ted is considered dead for all purposes of the Trust and the dispositions made thereunder</w:t>
      </w:r>
      <w:r w:rsidR="00334F99">
        <w:rPr>
          <w:rFonts w:ascii="Times New Roman" w:eastAsia="Times New Roman" w:hAnsi="Times New Roman" w:cs="Times New Roman"/>
          <w:sz w:val="23"/>
          <w:szCs w:val="23"/>
        </w:rPr>
        <w:t xml:space="preserve"> and therefore Theodore is acting illegally knowing he cannot serve </w:t>
      </w:r>
      <w:r w:rsidR="009B56A4">
        <w:rPr>
          <w:rFonts w:ascii="Times New Roman" w:eastAsia="Times New Roman" w:hAnsi="Times New Roman" w:cs="Times New Roman"/>
          <w:sz w:val="23"/>
          <w:szCs w:val="23"/>
        </w:rPr>
        <w:t>in any fiduciary capacity</w:t>
      </w:r>
      <w:r w:rsidRPr="0072728B">
        <w:rPr>
          <w:rFonts w:ascii="Times New Roman" w:eastAsia="Times New Roman" w:hAnsi="Times New Roman" w:cs="Times New Roman"/>
          <w:sz w:val="23"/>
          <w:szCs w:val="23"/>
        </w:rPr>
        <w:t>.</w:t>
      </w:r>
    </w:p>
    <w:p w:rsidR="003E7EE3" w:rsidRDefault="007B4D7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if the ALLEGED 2012 Amended and Restated Trust is </w:t>
      </w:r>
      <w:r w:rsidR="004A1482">
        <w:rPr>
          <w:rFonts w:ascii="Times New Roman" w:eastAsia="Times New Roman" w:hAnsi="Times New Roman" w:cs="Times New Roman"/>
          <w:sz w:val="23"/>
          <w:szCs w:val="23"/>
        </w:rPr>
        <w:t xml:space="preserve">ruled </w:t>
      </w:r>
      <w:r>
        <w:rPr>
          <w:rFonts w:ascii="Times New Roman" w:eastAsia="Times New Roman" w:hAnsi="Times New Roman" w:cs="Times New Roman"/>
          <w:sz w:val="23"/>
          <w:szCs w:val="23"/>
        </w:rPr>
        <w:t xml:space="preserve">legally invalid due to fraud and improper notarizations as pled to this Court and under ongoing investigations and the 2008 Trust of Simon is reverted to, </w:t>
      </w:r>
      <w:r w:rsidR="00243D7D">
        <w:rPr>
          <w:rFonts w:ascii="Times New Roman" w:eastAsia="Times New Roman" w:hAnsi="Times New Roman" w:cs="Times New Roman"/>
          <w:sz w:val="23"/>
          <w:szCs w:val="23"/>
        </w:rPr>
        <w:t>Theodore</w:t>
      </w:r>
      <w:r w:rsidR="0013618C">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will</w:t>
      </w:r>
      <w:r w:rsidR="00781387">
        <w:rPr>
          <w:rFonts w:ascii="Times New Roman" w:eastAsia="Times New Roman" w:hAnsi="Times New Roman" w:cs="Times New Roman"/>
          <w:sz w:val="23"/>
          <w:szCs w:val="23"/>
        </w:rPr>
        <w:t xml:space="preserve"> again</w:t>
      </w:r>
      <w:r w:rsidR="0013618C">
        <w:rPr>
          <w:rFonts w:ascii="Times New Roman" w:eastAsia="Times New Roman" w:hAnsi="Times New Roman" w:cs="Times New Roman"/>
          <w:sz w:val="23"/>
          <w:szCs w:val="23"/>
        </w:rPr>
        <w:t xml:space="preserve"> remain</w:t>
      </w:r>
      <w:r>
        <w:rPr>
          <w:rFonts w:ascii="Times New Roman" w:eastAsia="Times New Roman" w:hAnsi="Times New Roman" w:cs="Times New Roman"/>
          <w:sz w:val="23"/>
          <w:szCs w:val="23"/>
        </w:rPr>
        <w:t xml:space="preserve"> wholly disinherited along with his lineal descendants</w:t>
      </w:r>
      <w:r w:rsidR="0013618C">
        <w:rPr>
          <w:rFonts w:ascii="Times New Roman" w:eastAsia="Times New Roman" w:hAnsi="Times New Roman" w:cs="Times New Roman"/>
          <w:sz w:val="23"/>
          <w:szCs w:val="23"/>
        </w:rPr>
        <w:t>,</w:t>
      </w:r>
      <w:r w:rsidR="0078138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as they are in Shirley’s Trusts</w:t>
      </w:r>
      <w:r w:rsidR="00334F99">
        <w:rPr>
          <w:rFonts w:ascii="Times New Roman" w:eastAsia="Times New Roman" w:hAnsi="Times New Roman" w:cs="Times New Roman"/>
          <w:sz w:val="23"/>
          <w:szCs w:val="23"/>
        </w:rPr>
        <w:t xml:space="preserve"> as it stands now</w:t>
      </w:r>
      <w:r>
        <w:rPr>
          <w:rFonts w:ascii="Times New Roman" w:eastAsia="Times New Roman" w:hAnsi="Times New Roman" w:cs="Times New Roman"/>
          <w:sz w:val="23"/>
          <w:szCs w:val="23"/>
        </w:rPr>
        <w:t xml:space="preserve"> and that language </w:t>
      </w:r>
      <w:r w:rsidR="0013618C">
        <w:rPr>
          <w:rFonts w:ascii="Times New Roman" w:eastAsia="Times New Roman" w:hAnsi="Times New Roman" w:cs="Times New Roman"/>
          <w:sz w:val="23"/>
          <w:szCs w:val="23"/>
        </w:rPr>
        <w:t xml:space="preserve">from the 2008 Simon Trust </w:t>
      </w:r>
      <w:r>
        <w:rPr>
          <w:rFonts w:ascii="Times New Roman" w:eastAsia="Times New Roman" w:hAnsi="Times New Roman" w:cs="Times New Roman"/>
          <w:sz w:val="23"/>
          <w:szCs w:val="23"/>
        </w:rPr>
        <w:t xml:space="preserve">is as follows; </w:t>
      </w:r>
    </w:p>
    <w:p w:rsidR="007B4D75" w:rsidRDefault="007B4D75" w:rsidP="003E7EE3">
      <w:pPr>
        <w:widowControl w:val="0"/>
        <w:tabs>
          <w:tab w:val="left" w:pos="1654"/>
        </w:tabs>
        <w:spacing w:before="16" w:after="0" w:line="240" w:lineRule="auto"/>
        <w:ind w:left="1440" w:right="1440"/>
        <w:rPr>
          <w:rFonts w:ascii="Times New Roman" w:eastAsia="Times New Roman" w:hAnsi="Times New Roman" w:cs="Times New Roman"/>
          <w:b/>
          <w:sz w:val="23"/>
          <w:szCs w:val="23"/>
          <w:u w:val="single"/>
        </w:rPr>
      </w:pPr>
      <w:r w:rsidRPr="007B4D75">
        <w:rPr>
          <w:rFonts w:ascii="Times New Roman" w:eastAsia="Times New Roman" w:hAnsi="Times New Roman" w:cs="Times New Roman"/>
          <w:sz w:val="23"/>
          <w:szCs w:val="23"/>
        </w:rPr>
        <w:t>Notwithstanding the</w:t>
      </w:r>
      <w:r>
        <w:rPr>
          <w:rFonts w:ascii="Times New Roman" w:eastAsia="Times New Roman" w:hAnsi="Times New Roman" w:cs="Times New Roman"/>
          <w:sz w:val="23"/>
          <w:szCs w:val="23"/>
        </w:rPr>
        <w:t xml:space="preserve"> </w:t>
      </w:r>
      <w:r w:rsidRPr="007B4D75">
        <w:rPr>
          <w:rFonts w:ascii="Times New Roman" w:eastAsia="Times New Roman" w:hAnsi="Times New Roman" w:cs="Times New Roman"/>
          <w:sz w:val="23"/>
          <w:szCs w:val="23"/>
        </w:rPr>
        <w:t xml:space="preserve">foregoing, as I have adequately provided for them during my lifetime, for purposes of the </w:t>
      </w:r>
      <w:r>
        <w:rPr>
          <w:rFonts w:ascii="Times New Roman" w:eastAsia="Times New Roman" w:hAnsi="Times New Roman" w:cs="Times New Roman"/>
          <w:sz w:val="23"/>
          <w:szCs w:val="23"/>
        </w:rPr>
        <w:t>d</w:t>
      </w:r>
      <w:r w:rsidRPr="007B4D75">
        <w:rPr>
          <w:rFonts w:ascii="Times New Roman" w:eastAsia="Times New Roman" w:hAnsi="Times New Roman" w:cs="Times New Roman"/>
          <w:sz w:val="23"/>
          <w:szCs w:val="23"/>
        </w:rPr>
        <w:t>ispositions</w:t>
      </w:r>
      <w:r>
        <w:rPr>
          <w:rFonts w:ascii="Times New Roman" w:eastAsia="Times New Roman" w:hAnsi="Times New Roman" w:cs="Times New Roman"/>
          <w:sz w:val="23"/>
          <w:szCs w:val="23"/>
        </w:rPr>
        <w:t xml:space="preserve"> </w:t>
      </w:r>
      <w:r w:rsidRPr="007B4D75">
        <w:rPr>
          <w:rFonts w:ascii="Times New Roman" w:eastAsia="Times New Roman" w:hAnsi="Times New Roman" w:cs="Times New Roman"/>
          <w:sz w:val="23"/>
          <w:szCs w:val="23"/>
        </w:rPr>
        <w:t>made under</w:t>
      </w:r>
      <w:r>
        <w:rPr>
          <w:rFonts w:ascii="Times New Roman" w:eastAsia="Times New Roman" w:hAnsi="Times New Roman" w:cs="Times New Roman"/>
          <w:sz w:val="23"/>
          <w:szCs w:val="23"/>
        </w:rPr>
        <w:t xml:space="preserve"> </w:t>
      </w:r>
      <w:r w:rsidRPr="007B4D75">
        <w:rPr>
          <w:rFonts w:ascii="Times New Roman" w:eastAsia="Times New Roman" w:hAnsi="Times New Roman" w:cs="Times New Roman"/>
          <w:sz w:val="23"/>
          <w:szCs w:val="23"/>
        </w:rPr>
        <w:t xml:space="preserve">this Trust, </w:t>
      </w:r>
      <w:r w:rsidRPr="003E7EE3">
        <w:rPr>
          <w:rFonts w:ascii="Times New Roman" w:eastAsia="Times New Roman" w:hAnsi="Times New Roman" w:cs="Times New Roman"/>
          <w:b/>
          <w:sz w:val="23"/>
          <w:szCs w:val="23"/>
          <w:u w:val="single"/>
        </w:rPr>
        <w:t>my children, TED S. BERNSTEIN ("TED") and PAMELA B. SIMON ("PAM''), and their respective lineal descendants shall be deemed to have predeceased the survivor of my spouse and me</w:t>
      </w:r>
      <w:r w:rsidR="003E7EE3" w:rsidRPr="003E7EE3">
        <w:rPr>
          <w:rFonts w:ascii="Times New Roman" w:eastAsia="Times New Roman" w:hAnsi="Times New Roman" w:cs="Times New Roman"/>
          <w:b/>
          <w:sz w:val="23"/>
          <w:szCs w:val="23"/>
          <w:u w:val="single"/>
        </w:rPr>
        <w:t>.</w:t>
      </w:r>
    </w:p>
    <w:p w:rsidR="003E7EE3" w:rsidRPr="007B4D75" w:rsidRDefault="003E7EE3" w:rsidP="003E7EE3">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2D54EB" w:rsidRDefault="0013618C" w:rsidP="003E7EE3">
      <w:pPr>
        <w:widowControl w:val="0"/>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U</w:t>
      </w:r>
      <w:r w:rsidR="003E7EE3">
        <w:rPr>
          <w:rFonts w:ascii="Times New Roman" w:eastAsia="Times New Roman" w:hAnsi="Times New Roman" w:cs="Times New Roman"/>
          <w:sz w:val="23"/>
          <w:szCs w:val="23"/>
        </w:rPr>
        <w:t>nder th</w:t>
      </w:r>
      <w:r>
        <w:rPr>
          <w:rFonts w:ascii="Times New Roman" w:eastAsia="Times New Roman" w:hAnsi="Times New Roman" w:cs="Times New Roman"/>
          <w:sz w:val="23"/>
          <w:szCs w:val="23"/>
        </w:rPr>
        <w:t>e</w:t>
      </w:r>
      <w:r w:rsidR="003E7EE3">
        <w:rPr>
          <w:rFonts w:ascii="Times New Roman" w:eastAsia="Times New Roman" w:hAnsi="Times New Roman" w:cs="Times New Roman"/>
          <w:sz w:val="23"/>
          <w:szCs w:val="23"/>
        </w:rPr>
        <w:t xml:space="preserve"> 2008 </w:t>
      </w:r>
      <w:r>
        <w:rPr>
          <w:rFonts w:ascii="Times New Roman" w:eastAsia="Times New Roman" w:hAnsi="Times New Roman" w:cs="Times New Roman"/>
          <w:sz w:val="23"/>
          <w:szCs w:val="23"/>
        </w:rPr>
        <w:t xml:space="preserve">Simon </w:t>
      </w:r>
      <w:r w:rsidR="003E7EE3">
        <w:rPr>
          <w:rFonts w:ascii="Times New Roman" w:eastAsia="Times New Roman" w:hAnsi="Times New Roman" w:cs="Times New Roman"/>
          <w:sz w:val="23"/>
          <w:szCs w:val="23"/>
        </w:rPr>
        <w:t>Trust</w:t>
      </w:r>
      <w:r>
        <w:rPr>
          <w:rFonts w:ascii="Times New Roman" w:eastAsia="Times New Roman" w:hAnsi="Times New Roman" w:cs="Times New Roman"/>
          <w:sz w:val="23"/>
          <w:szCs w:val="23"/>
        </w:rPr>
        <w:t>,</w:t>
      </w:r>
      <w:r w:rsidR="003E7EE3">
        <w:rPr>
          <w:rFonts w:ascii="Times New Roman" w:eastAsia="Times New Roman" w:hAnsi="Times New Roman" w:cs="Times New Roman"/>
          <w:sz w:val="23"/>
          <w:szCs w:val="23"/>
        </w:rPr>
        <w:t xml:space="preserve"> Eliot and his lineal descendants are </w:t>
      </w:r>
      <w:r w:rsidR="00781387">
        <w:rPr>
          <w:rFonts w:ascii="Times New Roman" w:eastAsia="Times New Roman" w:hAnsi="Times New Roman" w:cs="Times New Roman"/>
          <w:sz w:val="23"/>
          <w:szCs w:val="23"/>
        </w:rPr>
        <w:t>B</w:t>
      </w:r>
      <w:r w:rsidR="003E7EE3">
        <w:rPr>
          <w:rFonts w:ascii="Times New Roman" w:eastAsia="Times New Roman" w:hAnsi="Times New Roman" w:cs="Times New Roman"/>
          <w:sz w:val="23"/>
          <w:szCs w:val="23"/>
        </w:rPr>
        <w:t>eneficiaries</w:t>
      </w:r>
      <w:r>
        <w:rPr>
          <w:rFonts w:ascii="Times New Roman" w:eastAsia="Times New Roman" w:hAnsi="Times New Roman" w:cs="Times New Roman"/>
          <w:sz w:val="23"/>
          <w:szCs w:val="23"/>
        </w:rPr>
        <w:t xml:space="preserve"> of Simon’s Trust, </w:t>
      </w:r>
      <w:r w:rsidR="00781387">
        <w:rPr>
          <w:rFonts w:ascii="Times New Roman" w:eastAsia="Times New Roman" w:hAnsi="Times New Roman" w:cs="Times New Roman"/>
          <w:sz w:val="23"/>
          <w:szCs w:val="23"/>
        </w:rPr>
        <w:t xml:space="preserve">as it would be </w:t>
      </w:r>
      <w:r>
        <w:rPr>
          <w:rFonts w:ascii="Times New Roman" w:eastAsia="Times New Roman" w:hAnsi="Times New Roman" w:cs="Times New Roman"/>
          <w:sz w:val="23"/>
          <w:szCs w:val="23"/>
        </w:rPr>
        <w:t xml:space="preserve">the same </w:t>
      </w:r>
      <w:r w:rsidR="00781387">
        <w:rPr>
          <w:rFonts w:ascii="Times New Roman" w:eastAsia="Times New Roman" w:hAnsi="Times New Roman" w:cs="Times New Roman"/>
          <w:sz w:val="23"/>
          <w:szCs w:val="23"/>
        </w:rPr>
        <w:t>B</w:t>
      </w:r>
      <w:r>
        <w:rPr>
          <w:rFonts w:ascii="Times New Roman" w:eastAsia="Times New Roman" w:hAnsi="Times New Roman" w:cs="Times New Roman"/>
          <w:sz w:val="23"/>
          <w:szCs w:val="23"/>
        </w:rPr>
        <w:t xml:space="preserve">eneficiary </w:t>
      </w:r>
      <w:r w:rsidR="00781387">
        <w:rPr>
          <w:rFonts w:ascii="Times New Roman" w:eastAsia="Times New Roman" w:hAnsi="Times New Roman" w:cs="Times New Roman"/>
          <w:sz w:val="23"/>
          <w:szCs w:val="23"/>
        </w:rPr>
        <w:t>C</w:t>
      </w:r>
      <w:r>
        <w:rPr>
          <w:rFonts w:ascii="Times New Roman" w:eastAsia="Times New Roman" w:hAnsi="Times New Roman" w:cs="Times New Roman"/>
          <w:sz w:val="23"/>
          <w:szCs w:val="23"/>
        </w:rPr>
        <w:t>lass as Shirley (Eliot, Lisa and Jill and their lineal</w:t>
      </w:r>
      <w:r w:rsidR="00EB4224">
        <w:rPr>
          <w:rFonts w:ascii="Times New Roman" w:eastAsia="Times New Roman" w:hAnsi="Times New Roman" w:cs="Times New Roman"/>
          <w:sz w:val="23"/>
          <w:szCs w:val="23"/>
        </w:rPr>
        <w:t xml:space="preserve"> </w:t>
      </w:r>
      <w:r w:rsidR="00BF64B3">
        <w:rPr>
          <w:rFonts w:ascii="Times New Roman" w:eastAsia="Times New Roman" w:hAnsi="Times New Roman" w:cs="Times New Roman"/>
          <w:sz w:val="23"/>
          <w:szCs w:val="23"/>
        </w:rPr>
        <w:t>descendants</w:t>
      </w:r>
      <w:r>
        <w:rPr>
          <w:rFonts w:ascii="Times New Roman" w:eastAsia="Times New Roman" w:hAnsi="Times New Roman" w:cs="Times New Roman"/>
          <w:sz w:val="23"/>
          <w:szCs w:val="23"/>
        </w:rPr>
        <w:t>)</w:t>
      </w:r>
      <w:r w:rsidR="003E7EE3">
        <w:rPr>
          <w:rFonts w:ascii="Times New Roman" w:eastAsia="Times New Roman" w:hAnsi="Times New Roman" w:cs="Times New Roman"/>
          <w:sz w:val="23"/>
          <w:szCs w:val="23"/>
        </w:rPr>
        <w:t xml:space="preserve"> and Theodore and Pamela</w:t>
      </w:r>
      <w:r>
        <w:rPr>
          <w:rFonts w:ascii="Times New Roman" w:eastAsia="Times New Roman" w:hAnsi="Times New Roman" w:cs="Times New Roman"/>
          <w:sz w:val="23"/>
          <w:szCs w:val="23"/>
        </w:rPr>
        <w:t xml:space="preserve"> and their lineal</w:t>
      </w:r>
      <w:r w:rsidR="00781387">
        <w:rPr>
          <w:rFonts w:ascii="Times New Roman" w:eastAsia="Times New Roman" w:hAnsi="Times New Roman" w:cs="Times New Roman"/>
          <w:sz w:val="23"/>
          <w:szCs w:val="23"/>
        </w:rPr>
        <w:t xml:space="preserve"> descendants</w:t>
      </w:r>
      <w:r>
        <w:rPr>
          <w:rFonts w:ascii="Times New Roman" w:eastAsia="Times New Roman" w:hAnsi="Times New Roman" w:cs="Times New Roman"/>
          <w:sz w:val="23"/>
          <w:szCs w:val="23"/>
        </w:rPr>
        <w:t xml:space="preserve"> would be wholly</w:t>
      </w:r>
      <w:r w:rsidR="003E7EE3">
        <w:rPr>
          <w:rFonts w:ascii="Times New Roman" w:eastAsia="Times New Roman" w:hAnsi="Times New Roman" w:cs="Times New Roman"/>
          <w:sz w:val="23"/>
          <w:szCs w:val="23"/>
        </w:rPr>
        <w:t xml:space="preserve"> excluded, as was the case in Shirley’s Trust when she died</w:t>
      </w:r>
      <w:r>
        <w:rPr>
          <w:rFonts w:ascii="Times New Roman" w:eastAsia="Times New Roman" w:hAnsi="Times New Roman" w:cs="Times New Roman"/>
          <w:sz w:val="23"/>
          <w:szCs w:val="23"/>
        </w:rPr>
        <w:t xml:space="preserve"> and the Trust became irrevocable</w:t>
      </w:r>
      <w:r w:rsidR="003E7EE3">
        <w:rPr>
          <w:rFonts w:ascii="Times New Roman" w:eastAsia="Times New Roman" w:hAnsi="Times New Roman" w:cs="Times New Roman"/>
          <w:sz w:val="23"/>
          <w:szCs w:val="23"/>
        </w:rPr>
        <w:t xml:space="preserve"> and her </w:t>
      </w:r>
      <w:r w:rsidR="002D54EB">
        <w:rPr>
          <w:rFonts w:ascii="Times New Roman" w:eastAsia="Times New Roman" w:hAnsi="Times New Roman" w:cs="Times New Roman"/>
          <w:sz w:val="23"/>
          <w:szCs w:val="23"/>
        </w:rPr>
        <w:t>B</w:t>
      </w:r>
      <w:r w:rsidR="003E7EE3">
        <w:rPr>
          <w:rFonts w:ascii="Times New Roman" w:eastAsia="Times New Roman" w:hAnsi="Times New Roman" w:cs="Times New Roman"/>
          <w:sz w:val="23"/>
          <w:szCs w:val="23"/>
        </w:rPr>
        <w:t xml:space="preserve">eneficiary </w:t>
      </w:r>
      <w:r w:rsidR="002D54EB">
        <w:rPr>
          <w:rFonts w:ascii="Times New Roman" w:eastAsia="Times New Roman" w:hAnsi="Times New Roman" w:cs="Times New Roman"/>
          <w:sz w:val="23"/>
          <w:szCs w:val="23"/>
        </w:rPr>
        <w:t>C</w:t>
      </w:r>
      <w:r w:rsidR="003E7EE3">
        <w:rPr>
          <w:rFonts w:ascii="Times New Roman" w:eastAsia="Times New Roman" w:hAnsi="Times New Roman" w:cs="Times New Roman"/>
          <w:sz w:val="23"/>
          <w:szCs w:val="23"/>
        </w:rPr>
        <w:t>lass was established</w:t>
      </w:r>
      <w:r w:rsidR="002D54EB">
        <w:rPr>
          <w:rFonts w:ascii="Times New Roman" w:eastAsia="Times New Roman" w:hAnsi="Times New Roman" w:cs="Times New Roman"/>
          <w:sz w:val="23"/>
          <w:szCs w:val="23"/>
        </w:rPr>
        <w:t xml:space="preserve"> as Eliot, Jill and Lisa and their lineal descendants</w:t>
      </w:r>
      <w:r w:rsidR="00334F99">
        <w:rPr>
          <w:rFonts w:ascii="Times New Roman" w:eastAsia="Times New Roman" w:hAnsi="Times New Roman" w:cs="Times New Roman"/>
          <w:sz w:val="23"/>
          <w:szCs w:val="23"/>
        </w:rPr>
        <w:t>, who at this time remain the ONLY beneficiaries in the Shirley Trust</w:t>
      </w:r>
      <w:r w:rsidR="003E7EE3">
        <w:rPr>
          <w:rFonts w:ascii="Times New Roman" w:eastAsia="Times New Roman" w:hAnsi="Times New Roman" w:cs="Times New Roman"/>
          <w:sz w:val="23"/>
          <w:szCs w:val="23"/>
        </w:rPr>
        <w:t xml:space="preserve">.  </w:t>
      </w:r>
    </w:p>
    <w:p w:rsidR="003E7EE3" w:rsidRDefault="002D54E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4A1482">
        <w:rPr>
          <w:rFonts w:ascii="Times New Roman" w:eastAsia="Times New Roman" w:hAnsi="Times New Roman" w:cs="Times New Roman"/>
          <w:sz w:val="23"/>
          <w:szCs w:val="23"/>
        </w:rPr>
        <w:t>t</w:t>
      </w:r>
      <w:r w:rsidR="003E7EE3">
        <w:rPr>
          <w:rFonts w:ascii="Times New Roman" w:eastAsia="Times New Roman" w:hAnsi="Times New Roman" w:cs="Times New Roman"/>
          <w:sz w:val="23"/>
          <w:szCs w:val="23"/>
        </w:rPr>
        <w:t>he alleged changes</w:t>
      </w:r>
      <w:r w:rsidR="004A1482">
        <w:rPr>
          <w:rFonts w:ascii="Times New Roman" w:eastAsia="Times New Roman" w:hAnsi="Times New Roman" w:cs="Times New Roman"/>
          <w:sz w:val="23"/>
          <w:szCs w:val="23"/>
        </w:rPr>
        <w:t xml:space="preserve"> to Simon’s Wills and Trusts</w:t>
      </w:r>
      <w:r w:rsidR="003E7EE3">
        <w:rPr>
          <w:rFonts w:ascii="Times New Roman" w:eastAsia="Times New Roman" w:hAnsi="Times New Roman" w:cs="Times New Roman"/>
          <w:sz w:val="23"/>
          <w:szCs w:val="23"/>
        </w:rPr>
        <w:t xml:space="preserve"> took place allegedly 48 days prior to Simon’s sudden </w:t>
      </w:r>
      <w:r>
        <w:rPr>
          <w:rFonts w:ascii="Times New Roman" w:eastAsia="Times New Roman" w:hAnsi="Times New Roman" w:cs="Times New Roman"/>
          <w:sz w:val="23"/>
          <w:szCs w:val="23"/>
        </w:rPr>
        <w:t xml:space="preserve">and unexpected </w:t>
      </w:r>
      <w:r w:rsidR="003E7EE3">
        <w:rPr>
          <w:rFonts w:ascii="Times New Roman" w:eastAsia="Times New Roman" w:hAnsi="Times New Roman" w:cs="Times New Roman"/>
          <w:sz w:val="23"/>
          <w:szCs w:val="23"/>
        </w:rPr>
        <w:t>death</w:t>
      </w:r>
      <w:r w:rsidR="004A1482">
        <w:rPr>
          <w:rFonts w:ascii="Times New Roman" w:eastAsia="Times New Roman" w:hAnsi="Times New Roman" w:cs="Times New Roman"/>
          <w:sz w:val="23"/>
          <w:szCs w:val="23"/>
        </w:rPr>
        <w:t>.  T</w:t>
      </w:r>
      <w:r w:rsidR="003E7EE3">
        <w:rPr>
          <w:rFonts w:ascii="Times New Roman" w:eastAsia="Times New Roman" w:hAnsi="Times New Roman" w:cs="Times New Roman"/>
          <w:sz w:val="23"/>
          <w:szCs w:val="23"/>
        </w:rPr>
        <w:t xml:space="preserve">he Governor Rick Scott’s Notary Public Division has </w:t>
      </w:r>
      <w:r>
        <w:rPr>
          <w:rFonts w:ascii="Times New Roman" w:eastAsia="Times New Roman" w:hAnsi="Times New Roman" w:cs="Times New Roman"/>
          <w:sz w:val="23"/>
          <w:szCs w:val="23"/>
        </w:rPr>
        <w:t xml:space="preserve">already </w:t>
      </w:r>
      <w:r w:rsidR="003E7EE3">
        <w:rPr>
          <w:rFonts w:ascii="Times New Roman" w:eastAsia="Times New Roman" w:hAnsi="Times New Roman" w:cs="Times New Roman"/>
          <w:sz w:val="23"/>
          <w:szCs w:val="23"/>
        </w:rPr>
        <w:t>confirmed that the</w:t>
      </w:r>
      <w:r w:rsidR="00334F99">
        <w:rPr>
          <w:rFonts w:ascii="Times New Roman" w:eastAsia="Times New Roman" w:hAnsi="Times New Roman" w:cs="Times New Roman"/>
          <w:sz w:val="23"/>
          <w:szCs w:val="23"/>
        </w:rPr>
        <w:t>se</w:t>
      </w:r>
      <w:r w:rsidR="003E7EE3">
        <w:rPr>
          <w:rFonts w:ascii="Times New Roman" w:eastAsia="Times New Roman" w:hAnsi="Times New Roman" w:cs="Times New Roman"/>
          <w:sz w:val="23"/>
          <w:szCs w:val="23"/>
        </w:rPr>
        <w:t xml:space="preserve"> documents were improperly notarized</w:t>
      </w:r>
      <w:r w:rsidR="0013618C">
        <w:rPr>
          <w:rFonts w:ascii="Times New Roman" w:eastAsia="Times New Roman" w:hAnsi="Times New Roman" w:cs="Times New Roman"/>
          <w:sz w:val="23"/>
          <w:szCs w:val="23"/>
        </w:rPr>
        <w:t>.  A</w:t>
      </w:r>
      <w:r w:rsidR="003E7EE3">
        <w:rPr>
          <w:rFonts w:ascii="Times New Roman" w:eastAsia="Times New Roman" w:hAnsi="Times New Roman" w:cs="Times New Roman"/>
          <w:sz w:val="23"/>
          <w:szCs w:val="23"/>
        </w:rPr>
        <w:t>gain</w:t>
      </w:r>
      <w:r w:rsidR="004A1482">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improper notarizations in these </w:t>
      </w:r>
      <w:r w:rsidR="004A1482">
        <w:rPr>
          <w:rFonts w:ascii="Times New Roman" w:eastAsia="Times New Roman" w:hAnsi="Times New Roman" w:cs="Times New Roman"/>
          <w:sz w:val="23"/>
          <w:szCs w:val="23"/>
        </w:rPr>
        <w:lastRenderedPageBreak/>
        <w:t>proceedings are discovered</w:t>
      </w:r>
      <w:r w:rsidR="003E7EE3">
        <w:rPr>
          <w:rFonts w:ascii="Times New Roman" w:eastAsia="Times New Roman" w:hAnsi="Times New Roman" w:cs="Times New Roman"/>
          <w:sz w:val="23"/>
          <w:szCs w:val="23"/>
        </w:rPr>
        <w:t>, this time</w:t>
      </w:r>
      <w:r>
        <w:rPr>
          <w:rFonts w:ascii="Times New Roman" w:eastAsia="Times New Roman" w:hAnsi="Times New Roman" w:cs="Times New Roman"/>
          <w:sz w:val="23"/>
          <w:szCs w:val="23"/>
        </w:rPr>
        <w:t xml:space="preserve"> committed</w:t>
      </w:r>
      <w:r w:rsidR="003E7EE3">
        <w:rPr>
          <w:rFonts w:ascii="Times New Roman" w:eastAsia="Times New Roman" w:hAnsi="Times New Roman" w:cs="Times New Roman"/>
          <w:sz w:val="23"/>
          <w:szCs w:val="23"/>
        </w:rPr>
        <w:t xml:space="preserve"> by Theodore’s </w:t>
      </w:r>
      <w:r>
        <w:rPr>
          <w:rFonts w:ascii="Times New Roman" w:eastAsia="Times New Roman" w:hAnsi="Times New Roman" w:cs="Times New Roman"/>
          <w:sz w:val="23"/>
          <w:szCs w:val="23"/>
        </w:rPr>
        <w:t xml:space="preserve">personal </w:t>
      </w:r>
      <w:r w:rsidR="003E7EE3">
        <w:rPr>
          <w:rFonts w:ascii="Times New Roman" w:eastAsia="Times New Roman" w:hAnsi="Times New Roman" w:cs="Times New Roman"/>
          <w:sz w:val="23"/>
          <w:szCs w:val="23"/>
        </w:rPr>
        <w:t>assistant</w:t>
      </w:r>
      <w:r w:rsidR="00EB4224">
        <w:rPr>
          <w:rFonts w:ascii="Times New Roman" w:eastAsia="Times New Roman" w:hAnsi="Times New Roman" w:cs="Times New Roman"/>
          <w:sz w:val="23"/>
          <w:szCs w:val="23"/>
        </w:rPr>
        <w:t>, Lindsay Baxley aka Lindsay Giles</w:t>
      </w:r>
      <w:r w:rsidR="0013618C">
        <w:rPr>
          <w:rFonts w:ascii="Times New Roman" w:eastAsia="Times New Roman" w:hAnsi="Times New Roman" w:cs="Times New Roman"/>
          <w:sz w:val="23"/>
          <w:szCs w:val="23"/>
        </w:rPr>
        <w:t xml:space="preserve"> on Wills and Trusts no less</w:t>
      </w:r>
      <w:r w:rsidR="003E7EE3">
        <w:rPr>
          <w:rFonts w:ascii="Times New Roman" w:eastAsia="Times New Roman" w:hAnsi="Times New Roman" w:cs="Times New Roman"/>
          <w:sz w:val="23"/>
          <w:szCs w:val="23"/>
        </w:rPr>
        <w:t xml:space="preserve"> and due to the improper notarizations it cannot</w:t>
      </w:r>
      <w:r w:rsidR="004A1482">
        <w:rPr>
          <w:rFonts w:ascii="Times New Roman" w:eastAsia="Times New Roman" w:hAnsi="Times New Roman" w:cs="Times New Roman"/>
          <w:sz w:val="23"/>
          <w:szCs w:val="23"/>
        </w:rPr>
        <w:t xml:space="preserve"> now or ever</w:t>
      </w:r>
      <w:r w:rsidR="003E7EE3">
        <w:rPr>
          <w:rFonts w:ascii="Times New Roman" w:eastAsia="Times New Roman" w:hAnsi="Times New Roman" w:cs="Times New Roman"/>
          <w:sz w:val="23"/>
          <w:szCs w:val="23"/>
        </w:rPr>
        <w:t xml:space="preserve"> be stated that Simon was present at the signing of these</w:t>
      </w:r>
      <w:r w:rsidR="0013618C">
        <w:rPr>
          <w:rFonts w:ascii="Times New Roman" w:eastAsia="Times New Roman" w:hAnsi="Times New Roman" w:cs="Times New Roman"/>
          <w:sz w:val="23"/>
          <w:szCs w:val="23"/>
        </w:rPr>
        <w:t xml:space="preserve"> alleged</w:t>
      </w:r>
      <w:r w:rsidR="003E7EE3">
        <w:rPr>
          <w:rFonts w:ascii="Times New Roman" w:eastAsia="Times New Roman" w:hAnsi="Times New Roman" w:cs="Times New Roman"/>
          <w:sz w:val="23"/>
          <w:szCs w:val="23"/>
        </w:rPr>
        <w:t xml:space="preserve"> documents at all</w:t>
      </w:r>
      <w:r w:rsidR="0013618C">
        <w:rPr>
          <w:rFonts w:ascii="Times New Roman" w:eastAsia="Times New Roman" w:hAnsi="Times New Roman" w:cs="Times New Roman"/>
          <w:sz w:val="23"/>
          <w:szCs w:val="23"/>
        </w:rPr>
        <w:t>.  A</w:t>
      </w:r>
      <w:r w:rsidR="004A1482">
        <w:rPr>
          <w:rFonts w:ascii="Times New Roman" w:eastAsia="Times New Roman" w:hAnsi="Times New Roman" w:cs="Times New Roman"/>
          <w:sz w:val="23"/>
          <w:szCs w:val="23"/>
        </w:rPr>
        <w:t>ll of the witnesses to the document are involved in prior criminal Fraudulent Notarizations</w:t>
      </w:r>
      <w:r w:rsidR="0013618C">
        <w:rPr>
          <w:rFonts w:ascii="Times New Roman" w:eastAsia="Times New Roman" w:hAnsi="Times New Roman" w:cs="Times New Roman"/>
          <w:sz w:val="23"/>
          <w:szCs w:val="23"/>
        </w:rPr>
        <w:t xml:space="preserve">, </w:t>
      </w:r>
      <w:r w:rsidR="004A1482">
        <w:rPr>
          <w:rFonts w:ascii="Times New Roman" w:eastAsia="Times New Roman" w:hAnsi="Times New Roman" w:cs="Times New Roman"/>
          <w:sz w:val="23"/>
          <w:szCs w:val="23"/>
        </w:rPr>
        <w:t>Admitted Forged</w:t>
      </w:r>
      <w:r w:rsidR="0013618C">
        <w:rPr>
          <w:rFonts w:ascii="Times New Roman" w:eastAsia="Times New Roman" w:hAnsi="Times New Roman" w:cs="Times New Roman"/>
          <w:sz w:val="23"/>
          <w:szCs w:val="23"/>
        </w:rPr>
        <w:t xml:space="preserve"> and Altered</w:t>
      </w:r>
      <w:r w:rsidR="004A1482">
        <w:rPr>
          <w:rFonts w:ascii="Times New Roman" w:eastAsia="Times New Roman" w:hAnsi="Times New Roman" w:cs="Times New Roman"/>
          <w:sz w:val="23"/>
          <w:szCs w:val="23"/>
        </w:rPr>
        <w:t xml:space="preserve"> documents in these proceedings</w:t>
      </w:r>
      <w:r w:rsidR="00334F99">
        <w:rPr>
          <w:rFonts w:ascii="Times New Roman" w:eastAsia="Times New Roman" w:hAnsi="Times New Roman" w:cs="Times New Roman"/>
          <w:sz w:val="23"/>
          <w:szCs w:val="23"/>
        </w:rPr>
        <w:t xml:space="preserve"> and one has been arrested and convicted, all facts</w:t>
      </w:r>
      <w:r w:rsidR="004A1482">
        <w:rPr>
          <w:rFonts w:ascii="Times New Roman" w:eastAsia="Times New Roman" w:hAnsi="Times New Roman" w:cs="Times New Roman"/>
          <w:sz w:val="23"/>
          <w:szCs w:val="23"/>
        </w:rPr>
        <w:t xml:space="preserve"> that this Court is fully aware of and therefore cannot now or ever be trusted or act as witness</w:t>
      </w:r>
      <w:r w:rsidR="003E7EE3">
        <w:rPr>
          <w:rFonts w:ascii="Times New Roman" w:eastAsia="Times New Roman" w:hAnsi="Times New Roman" w:cs="Times New Roman"/>
          <w:sz w:val="23"/>
          <w:szCs w:val="23"/>
        </w:rPr>
        <w:t>.</w:t>
      </w:r>
    </w:p>
    <w:p w:rsidR="00436CD0" w:rsidRDefault="00836F06" w:rsidP="00436CD0">
      <w:pPr>
        <w:widowControl w:val="0"/>
        <w:tabs>
          <w:tab w:val="left" w:pos="1654"/>
        </w:tabs>
        <w:spacing w:before="16"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CONFLICT OF INTEREST FROM </w:t>
      </w:r>
      <w:r w:rsidR="00436CD0" w:rsidRPr="00436CD0">
        <w:rPr>
          <w:rFonts w:ascii="Times New Roman" w:eastAsia="Times New Roman" w:hAnsi="Times New Roman" w:cs="Times New Roman"/>
          <w:b/>
          <w:sz w:val="23"/>
          <w:szCs w:val="23"/>
        </w:rPr>
        <w:t>PROVEN AND ALLEGED CRIMINAL ACTS AND CIVIL TORTS THAT BENEFITED THEODORE</w:t>
      </w:r>
      <w:r w:rsidR="00436CD0">
        <w:rPr>
          <w:rFonts w:ascii="Times New Roman" w:eastAsia="Times New Roman" w:hAnsi="Times New Roman" w:cs="Times New Roman"/>
          <w:b/>
          <w:sz w:val="23"/>
          <w:szCs w:val="23"/>
        </w:rPr>
        <w:t xml:space="preserve"> AND THAT HE IS THE ALLEGED CENTRAL PARTICIPANT IN</w:t>
      </w:r>
    </w:p>
    <w:p w:rsidR="00436CD0" w:rsidRPr="00436CD0" w:rsidRDefault="00436CD0" w:rsidP="00436CD0">
      <w:pPr>
        <w:widowControl w:val="0"/>
        <w:tabs>
          <w:tab w:val="left" w:pos="1654"/>
        </w:tabs>
        <w:spacing w:before="16" w:after="0" w:line="240" w:lineRule="auto"/>
        <w:rPr>
          <w:rFonts w:ascii="Times New Roman" w:eastAsia="Times New Roman" w:hAnsi="Times New Roman" w:cs="Times New Roman"/>
          <w:b/>
          <w:sz w:val="23"/>
          <w:szCs w:val="23"/>
        </w:rPr>
      </w:pPr>
    </w:p>
    <w:p w:rsidR="00742B4B" w:rsidRDefault="0072728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2728B">
        <w:rPr>
          <w:rFonts w:ascii="Times New Roman" w:eastAsia="Times New Roman" w:hAnsi="Times New Roman" w:cs="Times New Roman"/>
          <w:sz w:val="23"/>
          <w:szCs w:val="23"/>
        </w:rPr>
        <w:t>That there has been</w:t>
      </w:r>
      <w:r w:rsidR="0013618C">
        <w:rPr>
          <w:rFonts w:ascii="Times New Roman" w:eastAsia="Times New Roman" w:hAnsi="Times New Roman" w:cs="Times New Roman"/>
          <w:sz w:val="23"/>
          <w:szCs w:val="23"/>
        </w:rPr>
        <w:t xml:space="preserve"> PROVEN</w:t>
      </w:r>
      <w:r w:rsidRPr="0072728B">
        <w:rPr>
          <w:rFonts w:ascii="Times New Roman" w:eastAsia="Times New Roman" w:hAnsi="Times New Roman" w:cs="Times New Roman"/>
          <w:sz w:val="23"/>
          <w:szCs w:val="23"/>
        </w:rPr>
        <w:t xml:space="preserve"> FELONY </w:t>
      </w:r>
      <w:r w:rsidR="004A1482" w:rsidRPr="0072728B">
        <w:rPr>
          <w:rFonts w:ascii="Times New Roman" w:eastAsia="Times New Roman" w:hAnsi="Times New Roman" w:cs="Times New Roman"/>
          <w:sz w:val="23"/>
          <w:szCs w:val="23"/>
        </w:rPr>
        <w:t xml:space="preserve">CRIMINAL </w:t>
      </w:r>
      <w:r w:rsidR="0013618C">
        <w:rPr>
          <w:rFonts w:ascii="Times New Roman" w:eastAsia="Times New Roman" w:hAnsi="Times New Roman" w:cs="Times New Roman"/>
          <w:sz w:val="23"/>
          <w:szCs w:val="23"/>
        </w:rPr>
        <w:t>ACTS</w:t>
      </w:r>
      <w:r w:rsidRPr="0072728B">
        <w:rPr>
          <w:rFonts w:ascii="Times New Roman" w:eastAsia="Times New Roman" w:hAnsi="Times New Roman" w:cs="Times New Roman"/>
          <w:sz w:val="23"/>
          <w:szCs w:val="23"/>
        </w:rPr>
        <w:t xml:space="preserve"> in the Shirley and Simon</w:t>
      </w:r>
      <w:r w:rsidR="0013618C">
        <w:rPr>
          <w:rFonts w:ascii="Times New Roman" w:eastAsia="Times New Roman" w:hAnsi="Times New Roman" w:cs="Times New Roman"/>
          <w:sz w:val="23"/>
          <w:szCs w:val="23"/>
        </w:rPr>
        <w:t>’s</w:t>
      </w:r>
      <w:r w:rsidRPr="0072728B">
        <w:rPr>
          <w:rFonts w:ascii="Times New Roman" w:eastAsia="Times New Roman" w:hAnsi="Times New Roman" w:cs="Times New Roman"/>
          <w:sz w:val="23"/>
          <w:szCs w:val="23"/>
        </w:rPr>
        <w:t xml:space="preserve"> Estates and Trusts </w:t>
      </w:r>
      <w:r w:rsidR="007B4D75">
        <w:rPr>
          <w:rFonts w:ascii="Times New Roman" w:eastAsia="Times New Roman" w:hAnsi="Times New Roman" w:cs="Times New Roman"/>
          <w:sz w:val="23"/>
          <w:szCs w:val="23"/>
        </w:rPr>
        <w:t>and</w:t>
      </w:r>
      <w:r w:rsidR="0013618C">
        <w:rPr>
          <w:rFonts w:ascii="Times New Roman" w:eastAsia="Times New Roman" w:hAnsi="Times New Roman" w:cs="Times New Roman"/>
          <w:sz w:val="23"/>
          <w:szCs w:val="23"/>
        </w:rPr>
        <w:t xml:space="preserve"> further</w:t>
      </w:r>
      <w:r w:rsidR="007B4D75">
        <w:rPr>
          <w:rFonts w:ascii="Times New Roman" w:eastAsia="Times New Roman" w:hAnsi="Times New Roman" w:cs="Times New Roman"/>
          <w:sz w:val="23"/>
          <w:szCs w:val="23"/>
        </w:rPr>
        <w:t xml:space="preserve"> </w:t>
      </w:r>
      <w:r w:rsidR="0013618C">
        <w:rPr>
          <w:rFonts w:ascii="Times New Roman" w:eastAsia="Times New Roman" w:hAnsi="Times New Roman" w:cs="Times New Roman"/>
          <w:sz w:val="23"/>
          <w:szCs w:val="23"/>
        </w:rPr>
        <w:t xml:space="preserve">allegations of </w:t>
      </w:r>
      <w:r w:rsidR="007B4D75">
        <w:rPr>
          <w:rFonts w:ascii="Times New Roman" w:eastAsia="Times New Roman" w:hAnsi="Times New Roman" w:cs="Times New Roman"/>
          <w:sz w:val="23"/>
          <w:szCs w:val="23"/>
        </w:rPr>
        <w:t>conver</w:t>
      </w:r>
      <w:r w:rsidR="0013618C">
        <w:rPr>
          <w:rFonts w:ascii="Times New Roman" w:eastAsia="Times New Roman" w:hAnsi="Times New Roman" w:cs="Times New Roman"/>
          <w:sz w:val="23"/>
          <w:szCs w:val="23"/>
        </w:rPr>
        <w:t xml:space="preserve">sion, </w:t>
      </w:r>
      <w:r w:rsidR="007B4D75">
        <w:rPr>
          <w:rFonts w:ascii="Times New Roman" w:eastAsia="Times New Roman" w:hAnsi="Times New Roman" w:cs="Times New Roman"/>
          <w:sz w:val="23"/>
          <w:szCs w:val="23"/>
        </w:rPr>
        <w:t>comingl</w:t>
      </w:r>
      <w:r w:rsidR="0013618C">
        <w:rPr>
          <w:rFonts w:ascii="Times New Roman" w:eastAsia="Times New Roman" w:hAnsi="Times New Roman" w:cs="Times New Roman"/>
          <w:sz w:val="23"/>
          <w:szCs w:val="23"/>
        </w:rPr>
        <w:t xml:space="preserve">ing and theft of </w:t>
      </w:r>
      <w:r w:rsidR="007B4D75">
        <w:rPr>
          <w:rFonts w:ascii="Times New Roman" w:eastAsia="Times New Roman" w:hAnsi="Times New Roman" w:cs="Times New Roman"/>
          <w:sz w:val="23"/>
          <w:szCs w:val="23"/>
        </w:rPr>
        <w:t>assets</w:t>
      </w:r>
      <w:r w:rsidR="0013618C">
        <w:rPr>
          <w:rFonts w:ascii="Times New Roman" w:eastAsia="Times New Roman" w:hAnsi="Times New Roman" w:cs="Times New Roman"/>
          <w:sz w:val="23"/>
          <w:szCs w:val="23"/>
        </w:rPr>
        <w:t xml:space="preserve"> that are estimated to be crimes that have cost the Beneficiaries, Interested Parties and Creditors</w:t>
      </w:r>
      <w:r w:rsidR="009B56A4">
        <w:rPr>
          <w:rFonts w:ascii="Times New Roman" w:eastAsia="Times New Roman" w:hAnsi="Times New Roman" w:cs="Times New Roman"/>
          <w:sz w:val="23"/>
          <w:szCs w:val="23"/>
        </w:rPr>
        <w:t xml:space="preserve"> already</w:t>
      </w:r>
      <w:r w:rsidR="0013618C">
        <w:rPr>
          <w:rFonts w:ascii="Times New Roman" w:eastAsia="Times New Roman" w:hAnsi="Times New Roman" w:cs="Times New Roman"/>
          <w:sz w:val="23"/>
          <w:szCs w:val="23"/>
        </w:rPr>
        <w:t xml:space="preserve"> </w:t>
      </w:r>
      <w:r w:rsidR="002D54EB">
        <w:rPr>
          <w:rFonts w:ascii="Times New Roman" w:eastAsia="Times New Roman" w:hAnsi="Times New Roman" w:cs="Times New Roman"/>
          <w:sz w:val="23"/>
          <w:szCs w:val="23"/>
        </w:rPr>
        <w:t xml:space="preserve">millions </w:t>
      </w:r>
      <w:r w:rsidR="0013618C">
        <w:rPr>
          <w:rFonts w:ascii="Times New Roman" w:eastAsia="Times New Roman" w:hAnsi="Times New Roman" w:cs="Times New Roman"/>
          <w:sz w:val="23"/>
          <w:szCs w:val="23"/>
        </w:rPr>
        <w:t xml:space="preserve">upon millions </w:t>
      </w:r>
      <w:r w:rsidR="002D54EB">
        <w:rPr>
          <w:rFonts w:ascii="Times New Roman" w:eastAsia="Times New Roman" w:hAnsi="Times New Roman" w:cs="Times New Roman"/>
          <w:sz w:val="23"/>
          <w:szCs w:val="23"/>
        </w:rPr>
        <w:t>of dollars</w:t>
      </w:r>
      <w:r w:rsidRPr="0072728B">
        <w:rPr>
          <w:rFonts w:ascii="Times New Roman" w:eastAsia="Times New Roman" w:hAnsi="Times New Roman" w:cs="Times New Roman"/>
          <w:sz w:val="23"/>
          <w:szCs w:val="23"/>
        </w:rPr>
        <w:t xml:space="preserve">.  There are serious </w:t>
      </w:r>
      <w:r w:rsidR="007B4D75">
        <w:rPr>
          <w:rFonts w:ascii="Times New Roman" w:eastAsia="Times New Roman" w:hAnsi="Times New Roman" w:cs="Times New Roman"/>
          <w:sz w:val="23"/>
          <w:szCs w:val="23"/>
        </w:rPr>
        <w:t>factual</w:t>
      </w:r>
      <w:r w:rsidRPr="0072728B">
        <w:rPr>
          <w:rFonts w:ascii="Times New Roman" w:eastAsia="Times New Roman" w:hAnsi="Times New Roman" w:cs="Times New Roman"/>
          <w:sz w:val="23"/>
          <w:szCs w:val="23"/>
        </w:rPr>
        <w:t xml:space="preserve"> </w:t>
      </w:r>
      <w:r w:rsidR="005261EC">
        <w:rPr>
          <w:rFonts w:ascii="Times New Roman" w:eastAsia="Times New Roman" w:hAnsi="Times New Roman" w:cs="Times New Roman"/>
          <w:sz w:val="23"/>
          <w:szCs w:val="23"/>
        </w:rPr>
        <w:t>FRAUD</w:t>
      </w:r>
      <w:r w:rsidR="007B4D75">
        <w:rPr>
          <w:rFonts w:ascii="Times New Roman" w:eastAsia="Times New Roman" w:hAnsi="Times New Roman" w:cs="Times New Roman"/>
          <w:sz w:val="23"/>
          <w:szCs w:val="23"/>
        </w:rPr>
        <w:t>S</w:t>
      </w:r>
      <w:r w:rsidRPr="0072728B">
        <w:rPr>
          <w:rFonts w:ascii="Times New Roman" w:eastAsia="Times New Roman" w:hAnsi="Times New Roman" w:cs="Times New Roman"/>
          <w:sz w:val="23"/>
          <w:szCs w:val="23"/>
        </w:rPr>
        <w:t xml:space="preserve"> and </w:t>
      </w:r>
      <w:r w:rsidR="005261EC">
        <w:rPr>
          <w:rFonts w:ascii="Times New Roman" w:eastAsia="Times New Roman" w:hAnsi="Times New Roman" w:cs="Times New Roman"/>
          <w:sz w:val="23"/>
          <w:szCs w:val="23"/>
        </w:rPr>
        <w:t>FORGER</w:t>
      </w:r>
      <w:r w:rsidR="007B4D75">
        <w:rPr>
          <w:rFonts w:ascii="Times New Roman" w:eastAsia="Times New Roman" w:hAnsi="Times New Roman" w:cs="Times New Roman"/>
          <w:sz w:val="23"/>
          <w:szCs w:val="23"/>
        </w:rPr>
        <w:t>IES</w:t>
      </w:r>
      <w:r w:rsidR="005261EC">
        <w:rPr>
          <w:rFonts w:ascii="Times New Roman" w:eastAsia="Times New Roman" w:hAnsi="Times New Roman" w:cs="Times New Roman"/>
          <w:sz w:val="23"/>
          <w:szCs w:val="23"/>
        </w:rPr>
        <w:t>, with certain felony crimes already proven and admitted</w:t>
      </w:r>
      <w:r w:rsidR="009B56A4">
        <w:rPr>
          <w:rFonts w:ascii="Times New Roman" w:eastAsia="Times New Roman" w:hAnsi="Times New Roman" w:cs="Times New Roman"/>
          <w:sz w:val="23"/>
          <w:szCs w:val="23"/>
        </w:rPr>
        <w:t xml:space="preserve"> and ongoing investigations of others</w:t>
      </w:r>
      <w:r w:rsidRPr="0072728B">
        <w:rPr>
          <w:rFonts w:ascii="Times New Roman" w:eastAsia="Times New Roman" w:hAnsi="Times New Roman" w:cs="Times New Roman"/>
          <w:sz w:val="23"/>
          <w:szCs w:val="23"/>
        </w:rPr>
        <w:t xml:space="preserve"> in the Shirley </w:t>
      </w:r>
      <w:r w:rsidR="007B4D75">
        <w:rPr>
          <w:rFonts w:ascii="Times New Roman" w:eastAsia="Times New Roman" w:hAnsi="Times New Roman" w:cs="Times New Roman"/>
          <w:sz w:val="23"/>
          <w:szCs w:val="23"/>
        </w:rPr>
        <w:t xml:space="preserve">and Simon </w:t>
      </w:r>
      <w:r w:rsidRPr="0072728B">
        <w:rPr>
          <w:rFonts w:ascii="Times New Roman" w:eastAsia="Times New Roman" w:hAnsi="Times New Roman" w:cs="Times New Roman"/>
          <w:sz w:val="23"/>
          <w:szCs w:val="23"/>
        </w:rPr>
        <w:t>Bernstein Estate</w:t>
      </w:r>
      <w:r w:rsidR="007B4D75">
        <w:rPr>
          <w:rFonts w:ascii="Times New Roman" w:eastAsia="Times New Roman" w:hAnsi="Times New Roman" w:cs="Times New Roman"/>
          <w:sz w:val="23"/>
          <w:szCs w:val="23"/>
        </w:rPr>
        <w:t>s and Trusts</w:t>
      </w:r>
      <w:r w:rsidR="0013618C">
        <w:rPr>
          <w:rFonts w:ascii="Times New Roman" w:eastAsia="Times New Roman" w:hAnsi="Times New Roman" w:cs="Times New Roman"/>
          <w:sz w:val="23"/>
          <w:szCs w:val="23"/>
        </w:rPr>
        <w:t xml:space="preserve"> </w:t>
      </w:r>
      <w:r w:rsidR="00742B4B">
        <w:rPr>
          <w:rFonts w:ascii="Times New Roman" w:eastAsia="Times New Roman" w:hAnsi="Times New Roman" w:cs="Times New Roman"/>
          <w:sz w:val="23"/>
          <w:szCs w:val="23"/>
        </w:rPr>
        <w:t xml:space="preserve">committed </w:t>
      </w:r>
      <w:r w:rsidR="0013618C">
        <w:rPr>
          <w:rFonts w:ascii="Times New Roman" w:eastAsia="Times New Roman" w:hAnsi="Times New Roman" w:cs="Times New Roman"/>
          <w:sz w:val="23"/>
          <w:szCs w:val="23"/>
        </w:rPr>
        <w:t>by former Personal Representatives, Trustees and Counsel</w:t>
      </w:r>
      <w:r w:rsidR="009B56A4">
        <w:rPr>
          <w:rFonts w:ascii="Times New Roman" w:eastAsia="Times New Roman" w:hAnsi="Times New Roman" w:cs="Times New Roman"/>
          <w:sz w:val="23"/>
          <w:szCs w:val="23"/>
        </w:rPr>
        <w:t xml:space="preserve"> and Theodore</w:t>
      </w:r>
      <w:r w:rsidR="00742B4B">
        <w:rPr>
          <w:rFonts w:ascii="Times New Roman" w:eastAsia="Times New Roman" w:hAnsi="Times New Roman" w:cs="Times New Roman"/>
          <w:sz w:val="23"/>
          <w:szCs w:val="23"/>
        </w:rPr>
        <w:t>.</w:t>
      </w:r>
    </w:p>
    <w:p w:rsidR="00742B4B" w:rsidRDefault="00742B4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there are </w:t>
      </w:r>
      <w:r w:rsidR="002D54EB">
        <w:rPr>
          <w:rFonts w:ascii="Times New Roman" w:eastAsia="Times New Roman" w:hAnsi="Times New Roman" w:cs="Times New Roman"/>
          <w:sz w:val="23"/>
          <w:szCs w:val="23"/>
        </w:rPr>
        <w:t>hosts of new alleged felon</w:t>
      </w:r>
      <w:r>
        <w:rPr>
          <w:rFonts w:ascii="Times New Roman" w:eastAsia="Times New Roman" w:hAnsi="Times New Roman" w:cs="Times New Roman"/>
          <w:sz w:val="23"/>
          <w:szCs w:val="23"/>
        </w:rPr>
        <w:t>ious</w:t>
      </w:r>
      <w:r w:rsidR="002D54EB">
        <w:rPr>
          <w:rFonts w:ascii="Times New Roman" w:eastAsia="Times New Roman" w:hAnsi="Times New Roman" w:cs="Times New Roman"/>
          <w:sz w:val="23"/>
          <w:szCs w:val="23"/>
        </w:rPr>
        <w:t xml:space="preserve"> misconduct</w:t>
      </w:r>
      <w:r w:rsidR="007B4D75">
        <w:rPr>
          <w:rFonts w:ascii="Times New Roman" w:eastAsia="Times New Roman" w:hAnsi="Times New Roman" w:cs="Times New Roman"/>
          <w:sz w:val="23"/>
          <w:szCs w:val="23"/>
        </w:rPr>
        <w:t>,</w:t>
      </w:r>
      <w:r w:rsidR="0072728B" w:rsidRPr="0072728B">
        <w:rPr>
          <w:rFonts w:ascii="Times New Roman" w:eastAsia="Times New Roman" w:hAnsi="Times New Roman" w:cs="Times New Roman"/>
          <w:sz w:val="23"/>
          <w:szCs w:val="23"/>
        </w:rPr>
        <w:t xml:space="preserve"> where </w:t>
      </w:r>
      <w:r w:rsidR="00243D7D">
        <w:rPr>
          <w:rFonts w:ascii="Times New Roman" w:eastAsia="Times New Roman" w:hAnsi="Times New Roman" w:cs="Times New Roman"/>
          <w:sz w:val="23"/>
          <w:szCs w:val="23"/>
        </w:rPr>
        <w:t>Theodore</w:t>
      </w:r>
      <w:r w:rsidR="0072728B" w:rsidRPr="0072728B">
        <w:rPr>
          <w:rFonts w:ascii="Times New Roman" w:eastAsia="Times New Roman" w:hAnsi="Times New Roman" w:cs="Times New Roman"/>
          <w:sz w:val="23"/>
          <w:szCs w:val="23"/>
        </w:rPr>
        <w:t xml:space="preserve"> Bernstein </w:t>
      </w:r>
      <w:r w:rsidR="002D54EB">
        <w:rPr>
          <w:rFonts w:ascii="Times New Roman" w:eastAsia="Times New Roman" w:hAnsi="Times New Roman" w:cs="Times New Roman"/>
          <w:sz w:val="23"/>
          <w:szCs w:val="23"/>
        </w:rPr>
        <w:t xml:space="preserve">and his minion of Attorneys at Law </w:t>
      </w:r>
      <w:r>
        <w:rPr>
          <w:rFonts w:ascii="Times New Roman" w:eastAsia="Times New Roman" w:hAnsi="Times New Roman" w:cs="Times New Roman"/>
          <w:sz w:val="23"/>
          <w:szCs w:val="23"/>
        </w:rPr>
        <w:t xml:space="preserve">again </w:t>
      </w:r>
      <w:r w:rsidR="002D54EB">
        <w:rPr>
          <w:rFonts w:ascii="Times New Roman" w:eastAsia="Times New Roman" w:hAnsi="Times New Roman" w:cs="Times New Roman"/>
          <w:sz w:val="23"/>
          <w:szCs w:val="23"/>
        </w:rPr>
        <w:t xml:space="preserve">are </w:t>
      </w:r>
      <w:r w:rsidR="0072728B" w:rsidRPr="0072728B">
        <w:rPr>
          <w:rFonts w:ascii="Times New Roman" w:eastAsia="Times New Roman" w:hAnsi="Times New Roman" w:cs="Times New Roman"/>
          <w:sz w:val="23"/>
          <w:szCs w:val="23"/>
        </w:rPr>
        <w:t xml:space="preserve">centrally involved </w:t>
      </w:r>
      <w:r w:rsidR="002D54EB">
        <w:rPr>
          <w:rFonts w:ascii="Times New Roman" w:eastAsia="Times New Roman" w:hAnsi="Times New Roman" w:cs="Times New Roman"/>
          <w:sz w:val="23"/>
          <w:szCs w:val="23"/>
        </w:rPr>
        <w:t xml:space="preserve">in </w:t>
      </w:r>
      <w:r w:rsidR="0072728B" w:rsidRPr="0072728B">
        <w:rPr>
          <w:rFonts w:ascii="Times New Roman" w:eastAsia="Times New Roman" w:hAnsi="Times New Roman" w:cs="Times New Roman"/>
          <w:sz w:val="23"/>
          <w:szCs w:val="23"/>
        </w:rPr>
        <w:t>and directly benefit</w:t>
      </w:r>
      <w:r>
        <w:rPr>
          <w:rFonts w:ascii="Times New Roman" w:eastAsia="Times New Roman" w:hAnsi="Times New Roman" w:cs="Times New Roman"/>
          <w:sz w:val="23"/>
          <w:szCs w:val="23"/>
        </w:rPr>
        <w:t xml:space="preserve">ing </w:t>
      </w:r>
      <w:r w:rsidR="0072728B" w:rsidRPr="0072728B">
        <w:rPr>
          <w:rFonts w:ascii="Times New Roman" w:eastAsia="Times New Roman" w:hAnsi="Times New Roman" w:cs="Times New Roman"/>
          <w:sz w:val="23"/>
          <w:szCs w:val="23"/>
        </w:rPr>
        <w:t>f</w:t>
      </w:r>
      <w:r w:rsidR="005261EC">
        <w:rPr>
          <w:rFonts w:ascii="Times New Roman" w:eastAsia="Times New Roman" w:hAnsi="Times New Roman" w:cs="Times New Roman"/>
          <w:sz w:val="23"/>
          <w:szCs w:val="23"/>
        </w:rPr>
        <w:t>rom the</w:t>
      </w:r>
      <w:r>
        <w:rPr>
          <w:rFonts w:ascii="Times New Roman" w:eastAsia="Times New Roman" w:hAnsi="Times New Roman" w:cs="Times New Roman"/>
          <w:sz w:val="23"/>
          <w:szCs w:val="23"/>
        </w:rPr>
        <w:t>se act</w:t>
      </w:r>
      <w:r w:rsidR="00EB4224">
        <w:rPr>
          <w:rFonts w:ascii="Times New Roman" w:eastAsia="Times New Roman" w:hAnsi="Times New Roman" w:cs="Times New Roman"/>
          <w:sz w:val="23"/>
          <w:szCs w:val="23"/>
        </w:rPr>
        <w:t>s, while providing no benefit to the trusts or beneficiaries</w:t>
      </w:r>
      <w:r w:rsidR="00FA4618">
        <w:rPr>
          <w:rFonts w:ascii="Times New Roman" w:eastAsia="Times New Roman" w:hAnsi="Times New Roman" w:cs="Times New Roman"/>
          <w:sz w:val="23"/>
          <w:szCs w:val="23"/>
        </w:rPr>
        <w:t>.</w:t>
      </w:r>
    </w:p>
    <w:p w:rsidR="00742B4B" w:rsidRDefault="00742B4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 prior </w:t>
      </w:r>
      <w:r w:rsidR="0072728B" w:rsidRPr="0072728B">
        <w:rPr>
          <w:rFonts w:ascii="Times New Roman" w:eastAsia="Times New Roman" w:hAnsi="Times New Roman" w:cs="Times New Roman"/>
          <w:sz w:val="23"/>
          <w:szCs w:val="23"/>
        </w:rPr>
        <w:t>CRIMINAL FELONY MISCONDUCT</w:t>
      </w:r>
      <w:r w:rsidR="005261EC">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c</w:t>
      </w:r>
      <w:r w:rsidR="005261EC">
        <w:rPr>
          <w:rFonts w:ascii="Times New Roman" w:eastAsia="Times New Roman" w:hAnsi="Times New Roman" w:cs="Times New Roman"/>
          <w:sz w:val="23"/>
          <w:szCs w:val="23"/>
        </w:rPr>
        <w:t>ommitted by</w:t>
      </w:r>
      <w:r w:rsidR="002D54EB">
        <w:rPr>
          <w:rFonts w:ascii="Times New Roman" w:eastAsia="Times New Roman" w:hAnsi="Times New Roman" w:cs="Times New Roman"/>
          <w:sz w:val="23"/>
          <w:szCs w:val="23"/>
        </w:rPr>
        <w:t xml:space="preserve"> Theodore’s</w:t>
      </w:r>
      <w:r w:rsidR="005261EC">
        <w:rPr>
          <w:rFonts w:ascii="Times New Roman" w:eastAsia="Times New Roman" w:hAnsi="Times New Roman" w:cs="Times New Roman"/>
          <w:sz w:val="23"/>
          <w:szCs w:val="23"/>
        </w:rPr>
        <w:t xml:space="preserve"> Counsel</w:t>
      </w:r>
      <w:r>
        <w:rPr>
          <w:rFonts w:ascii="Times New Roman" w:eastAsia="Times New Roman" w:hAnsi="Times New Roman" w:cs="Times New Roman"/>
          <w:sz w:val="23"/>
          <w:szCs w:val="23"/>
        </w:rPr>
        <w:t>,</w:t>
      </w:r>
      <w:r w:rsidR="003E7EE3">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Tescher and Spallina, </w:t>
      </w:r>
      <w:r w:rsidR="003E7EE3">
        <w:rPr>
          <w:rFonts w:ascii="Times New Roman" w:eastAsia="Times New Roman" w:hAnsi="Times New Roman" w:cs="Times New Roman"/>
          <w:sz w:val="23"/>
          <w:szCs w:val="23"/>
        </w:rPr>
        <w:t>who were acting as</w:t>
      </w:r>
      <w:r w:rsidR="00B76FD5">
        <w:rPr>
          <w:rFonts w:ascii="Times New Roman" w:eastAsia="Times New Roman" w:hAnsi="Times New Roman" w:cs="Times New Roman"/>
          <w:sz w:val="23"/>
          <w:szCs w:val="23"/>
        </w:rPr>
        <w:t xml:space="preserve"> Officers</w:t>
      </w:r>
      <w:r w:rsidR="002D54EB">
        <w:rPr>
          <w:rFonts w:ascii="Times New Roman" w:eastAsia="Times New Roman" w:hAnsi="Times New Roman" w:cs="Times New Roman"/>
          <w:sz w:val="23"/>
          <w:szCs w:val="23"/>
        </w:rPr>
        <w:t xml:space="preserve"> and Fiduciaries</w:t>
      </w:r>
      <w:r w:rsidR="00B76FD5">
        <w:rPr>
          <w:rFonts w:ascii="Times New Roman" w:eastAsia="Times New Roman" w:hAnsi="Times New Roman" w:cs="Times New Roman"/>
          <w:sz w:val="23"/>
          <w:szCs w:val="23"/>
        </w:rPr>
        <w:t xml:space="preserve"> of this Court</w:t>
      </w:r>
      <w:r>
        <w:rPr>
          <w:rFonts w:ascii="Times New Roman" w:eastAsia="Times New Roman" w:hAnsi="Times New Roman" w:cs="Times New Roman"/>
          <w:sz w:val="23"/>
          <w:szCs w:val="23"/>
        </w:rPr>
        <w:t xml:space="preserve"> and committed numerous Frauds Upon this Court, now appears to be continuing with Theodore’s new counsel and Theodore’s new claims that he is a qualified Successor Trustee of the Simon Trusts despite numerous reasons he </w:t>
      </w:r>
      <w:r>
        <w:rPr>
          <w:rFonts w:ascii="Times New Roman" w:eastAsia="Times New Roman" w:hAnsi="Times New Roman" w:cs="Times New Roman"/>
          <w:sz w:val="23"/>
          <w:szCs w:val="23"/>
        </w:rPr>
        <w:lastRenderedPageBreak/>
        <w:t>and his counsel and this Court are aware make him ineligible to serve in any fiduciary capacity in the Simon and Shirley Estates and Trusts going forward</w:t>
      </w:r>
      <w:r w:rsidR="0072728B" w:rsidRPr="0072728B">
        <w:rPr>
          <w:rFonts w:ascii="Times New Roman" w:eastAsia="Times New Roman" w:hAnsi="Times New Roman" w:cs="Times New Roman"/>
          <w:sz w:val="23"/>
          <w:szCs w:val="23"/>
        </w:rPr>
        <w:t xml:space="preserve">. </w:t>
      </w:r>
    </w:p>
    <w:p w:rsidR="0072728B" w:rsidRPr="0072728B" w:rsidRDefault="0072728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2728B">
        <w:rPr>
          <w:rFonts w:ascii="Times New Roman" w:eastAsia="Times New Roman" w:hAnsi="Times New Roman" w:cs="Times New Roman"/>
          <w:sz w:val="23"/>
          <w:szCs w:val="23"/>
        </w:rPr>
        <w:t>In one instance</w:t>
      </w:r>
      <w:r w:rsidR="00742B4B">
        <w:rPr>
          <w:rFonts w:ascii="Times New Roman" w:eastAsia="Times New Roman" w:hAnsi="Times New Roman" w:cs="Times New Roman"/>
          <w:sz w:val="23"/>
          <w:szCs w:val="23"/>
        </w:rPr>
        <w:t xml:space="preserve"> of the fraud going on in this Court by Theodore and his prior counsel</w:t>
      </w:r>
      <w:r w:rsidR="00680B74">
        <w:rPr>
          <w:rFonts w:ascii="Times New Roman" w:eastAsia="Times New Roman" w:hAnsi="Times New Roman" w:cs="Times New Roman"/>
          <w:sz w:val="23"/>
          <w:szCs w:val="23"/>
        </w:rPr>
        <w:t>, prior Co-Personal Representatives and Co-Trustees</w:t>
      </w:r>
      <w:r w:rsidR="00742B4B">
        <w:rPr>
          <w:rFonts w:ascii="Times New Roman" w:eastAsia="Times New Roman" w:hAnsi="Times New Roman" w:cs="Times New Roman"/>
          <w:sz w:val="23"/>
          <w:szCs w:val="23"/>
        </w:rPr>
        <w:t xml:space="preserve"> </w:t>
      </w:r>
      <w:r w:rsidR="00680B74">
        <w:rPr>
          <w:rFonts w:ascii="Times New Roman" w:eastAsia="Times New Roman" w:hAnsi="Times New Roman" w:cs="Times New Roman"/>
          <w:sz w:val="23"/>
          <w:szCs w:val="23"/>
        </w:rPr>
        <w:t xml:space="preserve">of Simon’s Estate, </w:t>
      </w:r>
      <w:r w:rsidR="00742B4B">
        <w:rPr>
          <w:rFonts w:ascii="Times New Roman" w:eastAsia="Times New Roman" w:hAnsi="Times New Roman" w:cs="Times New Roman"/>
          <w:sz w:val="23"/>
          <w:szCs w:val="23"/>
        </w:rPr>
        <w:t>Tescher and Spallina</w:t>
      </w:r>
      <w:r w:rsidR="00680B74">
        <w:rPr>
          <w:rFonts w:ascii="Times New Roman" w:eastAsia="Times New Roman" w:hAnsi="Times New Roman" w:cs="Times New Roman"/>
          <w:sz w:val="23"/>
          <w:szCs w:val="23"/>
        </w:rPr>
        <w:t>,</w:t>
      </w:r>
      <w:r w:rsidR="00742B4B">
        <w:rPr>
          <w:rFonts w:ascii="Times New Roman" w:eastAsia="Times New Roman" w:hAnsi="Times New Roman" w:cs="Times New Roman"/>
          <w:sz w:val="23"/>
          <w:szCs w:val="23"/>
        </w:rPr>
        <w:t xml:space="preserve"> is that</w:t>
      </w:r>
      <w:r w:rsidRPr="0072728B">
        <w:rPr>
          <w:rFonts w:ascii="Times New Roman" w:eastAsia="Times New Roman" w:hAnsi="Times New Roman" w:cs="Times New Roman"/>
          <w:sz w:val="23"/>
          <w:szCs w:val="23"/>
        </w:rPr>
        <w:t xml:space="preserve"> documents were submitted to the Court bearing</w:t>
      </w:r>
      <w:r w:rsidR="00680B74">
        <w:rPr>
          <w:rFonts w:ascii="Times New Roman" w:eastAsia="Times New Roman" w:hAnsi="Times New Roman" w:cs="Times New Roman"/>
          <w:sz w:val="23"/>
          <w:szCs w:val="23"/>
        </w:rPr>
        <w:t xml:space="preserve"> fraudulently</w:t>
      </w:r>
      <w:r w:rsidRPr="0072728B">
        <w:rPr>
          <w:rFonts w:ascii="Times New Roman" w:eastAsia="Times New Roman" w:hAnsi="Times New Roman" w:cs="Times New Roman"/>
          <w:sz w:val="23"/>
          <w:szCs w:val="23"/>
        </w:rPr>
        <w:t xml:space="preserve"> notarized</w:t>
      </w:r>
      <w:r w:rsidR="00680B74">
        <w:rPr>
          <w:rFonts w:ascii="Times New Roman" w:eastAsia="Times New Roman" w:hAnsi="Times New Roman" w:cs="Times New Roman"/>
          <w:sz w:val="23"/>
          <w:szCs w:val="23"/>
        </w:rPr>
        <w:t xml:space="preserve"> and forged</w:t>
      </w:r>
      <w:r w:rsidRPr="0072728B">
        <w:rPr>
          <w:rFonts w:ascii="Times New Roman" w:eastAsia="Times New Roman" w:hAnsi="Times New Roman" w:cs="Times New Roman"/>
          <w:sz w:val="23"/>
          <w:szCs w:val="23"/>
        </w:rPr>
        <w:t xml:space="preserve"> signatures of Simon Bernstein on a date after he had passed away</w:t>
      </w:r>
      <w:r w:rsidR="00680B74">
        <w:rPr>
          <w:rFonts w:ascii="Times New Roman" w:eastAsia="Times New Roman" w:hAnsi="Times New Roman" w:cs="Times New Roman"/>
          <w:sz w:val="23"/>
          <w:szCs w:val="23"/>
        </w:rPr>
        <w:t xml:space="preserve"> and there were fraudulently notarized and forged signatures in the name of Theodore Bernstein himself</w:t>
      </w:r>
      <w:r w:rsidRPr="0072728B">
        <w:rPr>
          <w:rFonts w:ascii="Times New Roman" w:eastAsia="Times New Roman" w:hAnsi="Times New Roman" w:cs="Times New Roman"/>
          <w:sz w:val="23"/>
          <w:szCs w:val="23"/>
        </w:rPr>
        <w:t>. This Court was apprised of these allegations in a hearing conducted September 13, 2013 wherein the Court questioned whether the parties involved</w:t>
      </w:r>
      <w:r w:rsidR="005261EC">
        <w:rPr>
          <w:rFonts w:ascii="Times New Roman" w:eastAsia="Times New Roman" w:hAnsi="Times New Roman" w:cs="Times New Roman"/>
          <w:sz w:val="23"/>
          <w:szCs w:val="23"/>
        </w:rPr>
        <w:t xml:space="preserve"> in perpetrating the Fraud</w:t>
      </w:r>
      <w:r w:rsidR="00680B74">
        <w:rPr>
          <w:rFonts w:ascii="Times New Roman" w:eastAsia="Times New Roman" w:hAnsi="Times New Roman" w:cs="Times New Roman"/>
          <w:sz w:val="23"/>
          <w:szCs w:val="23"/>
        </w:rPr>
        <w:t>s</w:t>
      </w:r>
      <w:r>
        <w:rPr>
          <w:rFonts w:ascii="Times New Roman" w:eastAsia="Times New Roman" w:hAnsi="Times New Roman" w:cs="Times New Roman"/>
          <w:sz w:val="23"/>
          <w:szCs w:val="23"/>
        </w:rPr>
        <w:t>, including Theodore and his Attorneys at Law</w:t>
      </w:r>
      <w:r w:rsidR="00742B4B">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Donald Tescher, Esq. (“Tescher”) and Robert Spallina, Esq. (“Spallina”)</w:t>
      </w:r>
      <w:r w:rsidR="005261EC">
        <w:rPr>
          <w:rFonts w:ascii="Times New Roman" w:eastAsia="Times New Roman" w:hAnsi="Times New Roman" w:cs="Times New Roman"/>
          <w:sz w:val="23"/>
          <w:szCs w:val="23"/>
        </w:rPr>
        <w:t>,</w:t>
      </w:r>
      <w:r w:rsidRPr="0072728B">
        <w:rPr>
          <w:rFonts w:ascii="Times New Roman" w:eastAsia="Times New Roman" w:hAnsi="Times New Roman" w:cs="Times New Roman"/>
          <w:sz w:val="23"/>
          <w:szCs w:val="23"/>
        </w:rPr>
        <w:t xml:space="preserve"> should be read their Miranda</w:t>
      </w:r>
      <w:r>
        <w:rPr>
          <w:rFonts w:ascii="Times New Roman" w:eastAsia="Times New Roman" w:hAnsi="Times New Roman" w:cs="Times New Roman"/>
          <w:sz w:val="23"/>
          <w:szCs w:val="23"/>
        </w:rPr>
        <w:t xml:space="preserve"> </w:t>
      </w:r>
      <w:r w:rsidRPr="0072728B">
        <w:rPr>
          <w:rFonts w:ascii="Times New Roman" w:eastAsia="Times New Roman" w:hAnsi="Times New Roman" w:cs="Times New Roman"/>
          <w:sz w:val="23"/>
          <w:szCs w:val="23"/>
        </w:rPr>
        <w:t xml:space="preserve">Rights. </w:t>
      </w:r>
      <w:r w:rsidRPr="00214138">
        <w:rPr>
          <w:rFonts w:ascii="Times New Roman" w:eastAsia="Times New Roman" w:hAnsi="Times New Roman" w:cs="Times New Roman"/>
          <w:sz w:val="23"/>
          <w:szCs w:val="23"/>
        </w:rPr>
        <w:t>(</w:t>
      </w:r>
      <w:r w:rsidR="001665DC" w:rsidRPr="00214138">
        <w:rPr>
          <w:rFonts w:ascii="Times New Roman" w:eastAsia="Times New Roman" w:hAnsi="Times New Roman" w:cs="Times New Roman"/>
          <w:sz w:val="23"/>
          <w:szCs w:val="23"/>
        </w:rPr>
        <w:t xml:space="preserve">Exhibit </w:t>
      </w:r>
      <w:r w:rsidR="009B56A4" w:rsidRPr="00214138">
        <w:rPr>
          <w:rFonts w:ascii="Times New Roman" w:eastAsia="Times New Roman" w:hAnsi="Times New Roman" w:cs="Times New Roman"/>
          <w:sz w:val="23"/>
          <w:szCs w:val="23"/>
        </w:rPr>
        <w:t>2</w:t>
      </w:r>
      <w:r w:rsidR="001665DC" w:rsidRPr="00214138">
        <w:rPr>
          <w:rFonts w:ascii="Times New Roman" w:eastAsia="Times New Roman" w:hAnsi="Times New Roman" w:cs="Times New Roman"/>
          <w:sz w:val="23"/>
          <w:szCs w:val="23"/>
        </w:rPr>
        <w:t xml:space="preserve"> - </w:t>
      </w:r>
      <w:r w:rsidRPr="00214138">
        <w:rPr>
          <w:rFonts w:ascii="Times New Roman" w:eastAsia="Times New Roman" w:hAnsi="Times New Roman" w:cs="Times New Roman"/>
          <w:sz w:val="23"/>
          <w:szCs w:val="23"/>
        </w:rPr>
        <w:t>Transcript o</w:t>
      </w:r>
      <w:r w:rsidR="001665DC" w:rsidRPr="00214138">
        <w:rPr>
          <w:rFonts w:ascii="Times New Roman" w:eastAsia="Times New Roman" w:hAnsi="Times New Roman" w:cs="Times New Roman"/>
          <w:sz w:val="23"/>
          <w:szCs w:val="23"/>
        </w:rPr>
        <w:t>f Proceedings, pages 15 and 16</w:t>
      </w:r>
      <w:r w:rsidRPr="00214138">
        <w:rPr>
          <w:rFonts w:ascii="Times New Roman" w:eastAsia="Times New Roman" w:hAnsi="Times New Roman" w:cs="Times New Roman"/>
          <w:sz w:val="23"/>
          <w:szCs w:val="23"/>
        </w:rPr>
        <w:t>)</w:t>
      </w:r>
      <w:r w:rsidR="009B56A4">
        <w:rPr>
          <w:rFonts w:ascii="Times New Roman" w:eastAsia="Times New Roman" w:hAnsi="Times New Roman" w:cs="Times New Roman"/>
          <w:sz w:val="23"/>
          <w:szCs w:val="23"/>
        </w:rPr>
        <w:t>.</w:t>
      </w:r>
    </w:p>
    <w:p w:rsidR="00742B4B" w:rsidRDefault="005261EC"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72728B" w:rsidRPr="0072728B">
        <w:rPr>
          <w:rFonts w:ascii="Times New Roman" w:eastAsia="Times New Roman" w:hAnsi="Times New Roman" w:cs="Times New Roman"/>
          <w:sz w:val="23"/>
          <w:szCs w:val="23"/>
        </w:rPr>
        <w:t xml:space="preserve">the </w:t>
      </w:r>
      <w:r w:rsidR="00B858D4">
        <w:rPr>
          <w:rFonts w:ascii="Times New Roman" w:eastAsia="Times New Roman" w:hAnsi="Times New Roman" w:cs="Times New Roman"/>
          <w:sz w:val="23"/>
          <w:szCs w:val="23"/>
        </w:rPr>
        <w:t>A</w:t>
      </w:r>
      <w:r w:rsidR="0072728B" w:rsidRPr="0072728B">
        <w:rPr>
          <w:rFonts w:ascii="Times New Roman" w:eastAsia="Times New Roman" w:hAnsi="Times New Roman" w:cs="Times New Roman"/>
          <w:sz w:val="23"/>
          <w:szCs w:val="23"/>
        </w:rPr>
        <w:t>ttorney</w:t>
      </w:r>
      <w:r w:rsidR="00B858D4">
        <w:rPr>
          <w:rFonts w:ascii="Times New Roman" w:eastAsia="Times New Roman" w:hAnsi="Times New Roman" w:cs="Times New Roman"/>
          <w:sz w:val="23"/>
          <w:szCs w:val="23"/>
        </w:rPr>
        <w:t xml:space="preserve">s at Law </w:t>
      </w:r>
      <w:r w:rsidR="0072728B" w:rsidRPr="0072728B">
        <w:rPr>
          <w:rFonts w:ascii="Times New Roman" w:eastAsia="Times New Roman" w:hAnsi="Times New Roman" w:cs="Times New Roman"/>
          <w:sz w:val="23"/>
          <w:szCs w:val="23"/>
        </w:rPr>
        <w:t xml:space="preserve">for </w:t>
      </w:r>
      <w:r w:rsidR="00B858D4">
        <w:rPr>
          <w:rFonts w:ascii="Times New Roman" w:eastAsia="Times New Roman" w:hAnsi="Times New Roman" w:cs="Times New Roman"/>
          <w:sz w:val="23"/>
          <w:szCs w:val="23"/>
        </w:rPr>
        <w:t>Theodore</w:t>
      </w:r>
      <w:r>
        <w:rPr>
          <w:rFonts w:ascii="Times New Roman" w:eastAsia="Times New Roman" w:hAnsi="Times New Roman" w:cs="Times New Roman"/>
          <w:sz w:val="23"/>
          <w:szCs w:val="23"/>
        </w:rPr>
        <w:t xml:space="preserve"> whom he </w:t>
      </w:r>
      <w:r w:rsidR="0034577A">
        <w:rPr>
          <w:rFonts w:ascii="Times New Roman" w:eastAsia="Times New Roman" w:hAnsi="Times New Roman" w:cs="Times New Roman"/>
          <w:sz w:val="23"/>
          <w:szCs w:val="23"/>
        </w:rPr>
        <w:t xml:space="preserve">introduced to the </w:t>
      </w:r>
      <w:r w:rsidR="00B76FD5">
        <w:rPr>
          <w:rFonts w:ascii="Times New Roman" w:eastAsia="Times New Roman" w:hAnsi="Times New Roman" w:cs="Times New Roman"/>
          <w:sz w:val="23"/>
          <w:szCs w:val="23"/>
        </w:rPr>
        <w:t>Bernstein Family</w:t>
      </w:r>
      <w:r w:rsidR="00B858D4">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r w:rsidR="00B858D4">
        <w:rPr>
          <w:rFonts w:ascii="Times New Roman" w:eastAsia="Times New Roman" w:hAnsi="Times New Roman" w:cs="Times New Roman"/>
          <w:sz w:val="23"/>
          <w:szCs w:val="23"/>
        </w:rPr>
        <w:t>Tescher and Spallina</w:t>
      </w:r>
      <w:r>
        <w:rPr>
          <w:rFonts w:ascii="Times New Roman" w:eastAsia="Times New Roman" w:hAnsi="Times New Roman" w:cs="Times New Roman"/>
          <w:sz w:val="23"/>
          <w:szCs w:val="23"/>
        </w:rPr>
        <w:t>,</w:t>
      </w:r>
      <w:r w:rsidR="00B858D4">
        <w:rPr>
          <w:rFonts w:ascii="Times New Roman" w:eastAsia="Times New Roman" w:hAnsi="Times New Roman" w:cs="Times New Roman"/>
          <w:sz w:val="23"/>
          <w:szCs w:val="23"/>
        </w:rPr>
        <w:t xml:space="preserve"> </w:t>
      </w:r>
      <w:r w:rsidR="0072728B" w:rsidRPr="0072728B">
        <w:rPr>
          <w:rFonts w:ascii="Times New Roman" w:eastAsia="Times New Roman" w:hAnsi="Times New Roman" w:cs="Times New Roman"/>
          <w:sz w:val="23"/>
          <w:szCs w:val="23"/>
        </w:rPr>
        <w:t>ha</w:t>
      </w:r>
      <w:r w:rsidR="00B858D4">
        <w:rPr>
          <w:rFonts w:ascii="Times New Roman" w:eastAsia="Times New Roman" w:hAnsi="Times New Roman" w:cs="Times New Roman"/>
          <w:sz w:val="23"/>
          <w:szCs w:val="23"/>
        </w:rPr>
        <w:t>ve</w:t>
      </w:r>
      <w:r>
        <w:rPr>
          <w:rFonts w:ascii="Times New Roman" w:eastAsia="Times New Roman" w:hAnsi="Times New Roman" w:cs="Times New Roman"/>
          <w:sz w:val="23"/>
          <w:szCs w:val="23"/>
        </w:rPr>
        <w:t xml:space="preserve"> now</w:t>
      </w:r>
      <w:r w:rsidR="0072728B" w:rsidRPr="0072728B">
        <w:rPr>
          <w:rFonts w:ascii="Times New Roman" w:eastAsia="Times New Roman" w:hAnsi="Times New Roman" w:cs="Times New Roman"/>
          <w:sz w:val="23"/>
          <w:szCs w:val="23"/>
        </w:rPr>
        <w:t xml:space="preserve"> admitted</w:t>
      </w:r>
      <w:r>
        <w:rPr>
          <w:rFonts w:ascii="Times New Roman" w:eastAsia="Times New Roman" w:hAnsi="Times New Roman" w:cs="Times New Roman"/>
          <w:sz w:val="23"/>
          <w:szCs w:val="23"/>
        </w:rPr>
        <w:t xml:space="preserve"> to Palm Beach County Sheriff Investigators</w:t>
      </w:r>
      <w:r w:rsidR="0072728B" w:rsidRPr="0072728B">
        <w:rPr>
          <w:rFonts w:ascii="Times New Roman" w:eastAsia="Times New Roman" w:hAnsi="Times New Roman" w:cs="Times New Roman"/>
          <w:sz w:val="23"/>
          <w:szCs w:val="23"/>
        </w:rPr>
        <w:t xml:space="preserve"> to</w:t>
      </w:r>
      <w:r w:rsidR="00742B4B">
        <w:rPr>
          <w:rFonts w:ascii="Times New Roman" w:eastAsia="Times New Roman" w:hAnsi="Times New Roman" w:cs="Times New Roman"/>
          <w:sz w:val="23"/>
          <w:szCs w:val="23"/>
        </w:rPr>
        <w:t xml:space="preserve"> conspiring to</w:t>
      </w:r>
      <w:r w:rsidR="0072728B" w:rsidRPr="0072728B">
        <w:rPr>
          <w:rFonts w:ascii="Times New Roman" w:eastAsia="Times New Roman" w:hAnsi="Times New Roman" w:cs="Times New Roman"/>
          <w:sz w:val="23"/>
          <w:szCs w:val="23"/>
        </w:rPr>
        <w:t xml:space="preserve"> altering</w:t>
      </w:r>
      <w:r w:rsidR="00B858D4">
        <w:rPr>
          <w:rFonts w:ascii="Times New Roman" w:eastAsia="Times New Roman" w:hAnsi="Times New Roman" w:cs="Times New Roman"/>
          <w:sz w:val="23"/>
          <w:szCs w:val="23"/>
        </w:rPr>
        <w:t xml:space="preserve"> </w:t>
      </w:r>
      <w:r w:rsidR="0072728B" w:rsidRPr="0072728B">
        <w:rPr>
          <w:rFonts w:ascii="Times New Roman" w:eastAsia="Times New Roman" w:hAnsi="Times New Roman" w:cs="Times New Roman"/>
          <w:sz w:val="23"/>
          <w:szCs w:val="23"/>
        </w:rPr>
        <w:t>provisions of the Shirley Bernstein Trust</w:t>
      </w:r>
      <w:r w:rsidR="00742B4B">
        <w:rPr>
          <w:rFonts w:ascii="Times New Roman" w:eastAsia="Times New Roman" w:hAnsi="Times New Roman" w:cs="Times New Roman"/>
          <w:sz w:val="23"/>
          <w:szCs w:val="23"/>
        </w:rPr>
        <w:t xml:space="preserve"> POST MORTEM OF </w:t>
      </w:r>
      <w:r w:rsidR="00680B74">
        <w:rPr>
          <w:rFonts w:ascii="Times New Roman" w:eastAsia="Times New Roman" w:hAnsi="Times New Roman" w:cs="Times New Roman"/>
          <w:sz w:val="23"/>
          <w:szCs w:val="23"/>
        </w:rPr>
        <w:t xml:space="preserve">SHIRLEY AND </w:t>
      </w:r>
      <w:r w:rsidR="00742B4B">
        <w:rPr>
          <w:rFonts w:ascii="Times New Roman" w:eastAsia="Times New Roman" w:hAnsi="Times New Roman" w:cs="Times New Roman"/>
          <w:sz w:val="23"/>
          <w:szCs w:val="23"/>
        </w:rPr>
        <w:t>SIMON</w:t>
      </w:r>
      <w:r w:rsidR="00840D20">
        <w:rPr>
          <w:rFonts w:ascii="Times New Roman" w:eastAsia="Times New Roman" w:hAnsi="Times New Roman" w:cs="Times New Roman"/>
          <w:sz w:val="23"/>
          <w:szCs w:val="23"/>
        </w:rPr>
        <w:t>,</w:t>
      </w:r>
      <w:r w:rsidR="0072728B" w:rsidRPr="0072728B">
        <w:rPr>
          <w:rFonts w:ascii="Times New Roman" w:eastAsia="Times New Roman" w:hAnsi="Times New Roman" w:cs="Times New Roman"/>
          <w:sz w:val="23"/>
          <w:szCs w:val="23"/>
        </w:rPr>
        <w:t xml:space="preserve"> </w:t>
      </w:r>
      <w:r w:rsidR="002D54EB">
        <w:rPr>
          <w:rFonts w:ascii="Times New Roman" w:eastAsia="Times New Roman" w:hAnsi="Times New Roman" w:cs="Times New Roman"/>
          <w:sz w:val="23"/>
          <w:szCs w:val="23"/>
        </w:rPr>
        <w:t xml:space="preserve">see the Sheriff’s report fully incorporated by reference herein at </w:t>
      </w:r>
      <w:hyperlink r:id="rId12" w:history="1">
        <w:r w:rsidR="002D54EB" w:rsidRPr="006A345D">
          <w:rPr>
            <w:rStyle w:val="Hyperlink"/>
            <w:rFonts w:ascii="Times New Roman" w:eastAsia="Times New Roman" w:hAnsi="Times New Roman" w:cs="Times New Roman"/>
            <w:sz w:val="23"/>
            <w:szCs w:val="23"/>
          </w:rPr>
          <w:t>http://www.iviewit.tv/20140131PBSOReport.pdf</w:t>
        </w:r>
      </w:hyperlink>
      <w:r w:rsidR="002D54EB">
        <w:rPr>
          <w:rFonts w:ascii="Times New Roman" w:eastAsia="Times New Roman" w:hAnsi="Times New Roman" w:cs="Times New Roman"/>
          <w:sz w:val="23"/>
          <w:szCs w:val="23"/>
        </w:rPr>
        <w:t xml:space="preserve">, </w:t>
      </w:r>
      <w:r w:rsidR="00781387">
        <w:rPr>
          <w:rFonts w:ascii="Times New Roman" w:eastAsia="Times New Roman" w:hAnsi="Times New Roman" w:cs="Times New Roman"/>
          <w:sz w:val="23"/>
          <w:szCs w:val="23"/>
        </w:rPr>
        <w:t xml:space="preserve">hereby incorporated by reference in entirety herein, </w:t>
      </w:r>
      <w:r w:rsidR="0072728B" w:rsidRPr="0072728B">
        <w:rPr>
          <w:rFonts w:ascii="Times New Roman" w:eastAsia="Times New Roman" w:hAnsi="Times New Roman" w:cs="Times New Roman"/>
          <w:sz w:val="23"/>
          <w:szCs w:val="23"/>
        </w:rPr>
        <w:t>which had</w:t>
      </w:r>
      <w:r w:rsidR="00B858D4">
        <w:rPr>
          <w:rFonts w:ascii="Times New Roman" w:eastAsia="Times New Roman" w:hAnsi="Times New Roman" w:cs="Times New Roman"/>
          <w:sz w:val="23"/>
          <w:szCs w:val="23"/>
        </w:rPr>
        <w:t xml:space="preserve"> </w:t>
      </w:r>
      <w:r w:rsidR="0072728B" w:rsidRPr="0072728B">
        <w:rPr>
          <w:rFonts w:ascii="Times New Roman" w:eastAsia="Times New Roman" w:hAnsi="Times New Roman" w:cs="Times New Roman"/>
          <w:sz w:val="23"/>
          <w:szCs w:val="23"/>
        </w:rPr>
        <w:t>the effect of</w:t>
      </w:r>
      <w:r w:rsidR="00B858D4">
        <w:rPr>
          <w:rFonts w:ascii="Times New Roman" w:eastAsia="Times New Roman" w:hAnsi="Times New Roman" w:cs="Times New Roman"/>
          <w:sz w:val="23"/>
          <w:szCs w:val="23"/>
        </w:rPr>
        <w:t xml:space="preserve"> </w:t>
      </w:r>
      <w:r w:rsidR="00840D20">
        <w:rPr>
          <w:rFonts w:ascii="Times New Roman" w:eastAsia="Times New Roman" w:hAnsi="Times New Roman" w:cs="Times New Roman"/>
          <w:sz w:val="23"/>
          <w:szCs w:val="23"/>
        </w:rPr>
        <w:t xml:space="preserve">directly </w:t>
      </w:r>
      <w:r w:rsidR="0072728B" w:rsidRPr="0072728B">
        <w:rPr>
          <w:rFonts w:ascii="Times New Roman" w:eastAsia="Times New Roman" w:hAnsi="Times New Roman" w:cs="Times New Roman"/>
          <w:sz w:val="23"/>
          <w:szCs w:val="23"/>
        </w:rPr>
        <w:t>benefitting</w:t>
      </w:r>
      <w:r w:rsidR="00B858D4">
        <w:rPr>
          <w:rFonts w:ascii="Times New Roman" w:eastAsia="Times New Roman" w:hAnsi="Times New Roman" w:cs="Times New Roman"/>
          <w:sz w:val="23"/>
          <w:szCs w:val="23"/>
        </w:rPr>
        <w:t xml:space="preserve"> their client</w:t>
      </w:r>
      <w:r w:rsidR="00FD0C54">
        <w:rPr>
          <w:rFonts w:ascii="Times New Roman" w:eastAsia="Times New Roman" w:hAnsi="Times New Roman" w:cs="Times New Roman"/>
          <w:sz w:val="23"/>
          <w:szCs w:val="23"/>
        </w:rPr>
        <w:t xml:space="preserve">, affiliate and business associate </w:t>
      </w:r>
      <w:r w:rsidR="00B858D4">
        <w:rPr>
          <w:rFonts w:ascii="Times New Roman" w:eastAsia="Times New Roman" w:hAnsi="Times New Roman" w:cs="Times New Roman"/>
          <w:sz w:val="23"/>
          <w:szCs w:val="23"/>
        </w:rPr>
        <w:t>Theodore</w:t>
      </w:r>
      <w:r w:rsidR="00840D20">
        <w:rPr>
          <w:rFonts w:ascii="Times New Roman" w:eastAsia="Times New Roman" w:hAnsi="Times New Roman" w:cs="Times New Roman"/>
          <w:sz w:val="23"/>
          <w:szCs w:val="23"/>
        </w:rPr>
        <w:t xml:space="preserve"> and damaging other </w:t>
      </w:r>
      <w:r w:rsidR="00680B74">
        <w:rPr>
          <w:rFonts w:ascii="Times New Roman" w:eastAsia="Times New Roman" w:hAnsi="Times New Roman" w:cs="Times New Roman"/>
          <w:sz w:val="23"/>
          <w:szCs w:val="23"/>
        </w:rPr>
        <w:t>B</w:t>
      </w:r>
      <w:r w:rsidR="00840D20">
        <w:rPr>
          <w:rFonts w:ascii="Times New Roman" w:eastAsia="Times New Roman" w:hAnsi="Times New Roman" w:cs="Times New Roman"/>
          <w:sz w:val="23"/>
          <w:szCs w:val="23"/>
        </w:rPr>
        <w:t>eneficiaries</w:t>
      </w:r>
      <w:r w:rsidR="00680B74">
        <w:rPr>
          <w:rFonts w:ascii="Times New Roman" w:eastAsia="Times New Roman" w:hAnsi="Times New Roman" w:cs="Times New Roman"/>
          <w:sz w:val="23"/>
          <w:szCs w:val="23"/>
        </w:rPr>
        <w:t>, including Plaintiff,</w:t>
      </w:r>
      <w:r w:rsidR="00840D20">
        <w:rPr>
          <w:rFonts w:ascii="Times New Roman" w:eastAsia="Times New Roman" w:hAnsi="Times New Roman" w:cs="Times New Roman"/>
          <w:sz w:val="23"/>
          <w:szCs w:val="23"/>
        </w:rPr>
        <w:t xml:space="preserve"> by </w:t>
      </w:r>
      <w:r w:rsidR="00742B4B">
        <w:rPr>
          <w:rFonts w:ascii="Times New Roman" w:eastAsia="Times New Roman" w:hAnsi="Times New Roman" w:cs="Times New Roman"/>
          <w:sz w:val="23"/>
          <w:szCs w:val="23"/>
        </w:rPr>
        <w:t xml:space="preserve">fraudulently </w:t>
      </w:r>
      <w:r w:rsidR="00840D20">
        <w:rPr>
          <w:rFonts w:ascii="Times New Roman" w:eastAsia="Times New Roman" w:hAnsi="Times New Roman" w:cs="Times New Roman"/>
          <w:sz w:val="23"/>
          <w:szCs w:val="23"/>
        </w:rPr>
        <w:t>converting and comingling benefits to Theodore</w:t>
      </w:r>
      <w:r w:rsidR="00680B74">
        <w:rPr>
          <w:rFonts w:ascii="Times New Roman" w:eastAsia="Times New Roman" w:hAnsi="Times New Roman" w:cs="Times New Roman"/>
          <w:sz w:val="23"/>
          <w:szCs w:val="23"/>
        </w:rPr>
        <w:t xml:space="preserve"> </w:t>
      </w:r>
      <w:r w:rsidR="00781387">
        <w:rPr>
          <w:rFonts w:ascii="Times New Roman" w:eastAsia="Times New Roman" w:hAnsi="Times New Roman" w:cs="Times New Roman"/>
          <w:sz w:val="23"/>
          <w:szCs w:val="23"/>
        </w:rPr>
        <w:t>using</w:t>
      </w:r>
      <w:r w:rsidR="00680B74">
        <w:rPr>
          <w:rFonts w:ascii="Times New Roman" w:eastAsia="Times New Roman" w:hAnsi="Times New Roman" w:cs="Times New Roman"/>
          <w:sz w:val="23"/>
          <w:szCs w:val="23"/>
        </w:rPr>
        <w:t xml:space="preserve"> fraudulent documents</w:t>
      </w:r>
      <w:r w:rsidR="00A424F7">
        <w:rPr>
          <w:rFonts w:ascii="Times New Roman" w:eastAsia="Times New Roman" w:hAnsi="Times New Roman" w:cs="Times New Roman"/>
          <w:sz w:val="23"/>
          <w:szCs w:val="23"/>
        </w:rPr>
        <w:t xml:space="preserve"> to make illegal and improper distributions knowingly to improper Beneficiaries and making such distributions while being fully cognizant that there were allegations of Fraud and Forgery and more and that the beneficiaries were alleged improper at that time and no proven and admitted improper</w:t>
      </w:r>
      <w:r w:rsidR="0072728B" w:rsidRPr="0072728B">
        <w:rPr>
          <w:rFonts w:ascii="Times New Roman" w:eastAsia="Times New Roman" w:hAnsi="Times New Roman" w:cs="Times New Roman"/>
          <w:sz w:val="23"/>
          <w:szCs w:val="23"/>
        </w:rPr>
        <w:t>.</w:t>
      </w:r>
      <w:r w:rsidR="00B858D4">
        <w:rPr>
          <w:rFonts w:ascii="Times New Roman" w:eastAsia="Times New Roman" w:hAnsi="Times New Roman" w:cs="Times New Roman"/>
          <w:sz w:val="23"/>
          <w:szCs w:val="23"/>
        </w:rPr>
        <w:t xml:space="preserve">  </w:t>
      </w:r>
    </w:p>
    <w:p w:rsidR="0072728B" w:rsidRDefault="00742B4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That </w:t>
      </w:r>
      <w:r w:rsidR="00680B74">
        <w:rPr>
          <w:rFonts w:ascii="Times New Roman" w:eastAsia="Times New Roman" w:hAnsi="Times New Roman" w:cs="Times New Roman"/>
          <w:sz w:val="23"/>
          <w:szCs w:val="23"/>
        </w:rPr>
        <w:t xml:space="preserve">additionally, </w:t>
      </w:r>
      <w:r w:rsidR="00243D7D">
        <w:rPr>
          <w:rFonts w:ascii="Times New Roman" w:eastAsia="Times New Roman" w:hAnsi="Times New Roman" w:cs="Times New Roman"/>
          <w:sz w:val="23"/>
          <w:szCs w:val="23"/>
        </w:rPr>
        <w:t>Theodore</w:t>
      </w:r>
      <w:r>
        <w:rPr>
          <w:rFonts w:ascii="Times New Roman" w:eastAsia="Times New Roman" w:hAnsi="Times New Roman" w:cs="Times New Roman"/>
          <w:sz w:val="23"/>
          <w:szCs w:val="23"/>
        </w:rPr>
        <w:t>’s</w:t>
      </w:r>
      <w:r w:rsidR="0072728B" w:rsidRPr="0072728B">
        <w:rPr>
          <w:rFonts w:ascii="Times New Roman" w:eastAsia="Times New Roman" w:hAnsi="Times New Roman" w:cs="Times New Roman"/>
          <w:sz w:val="23"/>
          <w:szCs w:val="23"/>
        </w:rPr>
        <w:t xml:space="preserve"> </w:t>
      </w:r>
      <w:r w:rsidR="00840D20">
        <w:rPr>
          <w:rFonts w:ascii="Times New Roman" w:eastAsia="Times New Roman" w:hAnsi="Times New Roman" w:cs="Times New Roman"/>
          <w:sz w:val="23"/>
          <w:szCs w:val="23"/>
        </w:rPr>
        <w:t>direct</w:t>
      </w:r>
      <w:r w:rsidR="0072728B" w:rsidRPr="0072728B">
        <w:rPr>
          <w:rFonts w:ascii="Times New Roman" w:eastAsia="Times New Roman" w:hAnsi="Times New Roman" w:cs="Times New Roman"/>
          <w:sz w:val="23"/>
          <w:szCs w:val="23"/>
        </w:rPr>
        <w:t xml:space="preserve"> involvement in such </w:t>
      </w:r>
      <w:r w:rsidR="00680B74">
        <w:rPr>
          <w:rFonts w:ascii="Times New Roman" w:eastAsia="Times New Roman" w:hAnsi="Times New Roman" w:cs="Times New Roman"/>
          <w:sz w:val="23"/>
          <w:szCs w:val="23"/>
        </w:rPr>
        <w:t xml:space="preserve">criminal </w:t>
      </w:r>
      <w:r w:rsidR="0072728B" w:rsidRPr="0072728B">
        <w:rPr>
          <w:rFonts w:ascii="Times New Roman" w:eastAsia="Times New Roman" w:hAnsi="Times New Roman" w:cs="Times New Roman"/>
          <w:sz w:val="23"/>
          <w:szCs w:val="23"/>
        </w:rPr>
        <w:t>activity involving the Estate of Shirley</w:t>
      </w:r>
      <w:r w:rsidR="00B858D4">
        <w:rPr>
          <w:rFonts w:ascii="Times New Roman" w:eastAsia="Times New Roman" w:hAnsi="Times New Roman" w:cs="Times New Roman"/>
          <w:sz w:val="23"/>
          <w:szCs w:val="23"/>
        </w:rPr>
        <w:t xml:space="preserve"> and Simon </w:t>
      </w:r>
      <w:r w:rsidR="0072728B" w:rsidRPr="0072728B">
        <w:rPr>
          <w:rFonts w:ascii="Times New Roman" w:eastAsia="Times New Roman" w:hAnsi="Times New Roman" w:cs="Times New Roman"/>
          <w:sz w:val="23"/>
          <w:szCs w:val="23"/>
        </w:rPr>
        <w:t xml:space="preserve">should disqualify him from serving as Successor Trustee of the </w:t>
      </w:r>
      <w:r w:rsidR="00B858D4">
        <w:rPr>
          <w:rFonts w:ascii="Times New Roman" w:eastAsia="Times New Roman" w:hAnsi="Times New Roman" w:cs="Times New Roman"/>
          <w:sz w:val="23"/>
          <w:szCs w:val="23"/>
        </w:rPr>
        <w:t xml:space="preserve">ALLEGED </w:t>
      </w:r>
      <w:r w:rsidR="00680B74">
        <w:rPr>
          <w:rFonts w:ascii="Times New Roman" w:eastAsia="Times New Roman" w:hAnsi="Times New Roman" w:cs="Times New Roman"/>
          <w:sz w:val="23"/>
          <w:szCs w:val="23"/>
        </w:rPr>
        <w:t>Simon</w:t>
      </w:r>
      <w:r w:rsidR="0072728B" w:rsidRPr="0072728B">
        <w:rPr>
          <w:rFonts w:ascii="Times New Roman" w:eastAsia="Times New Roman" w:hAnsi="Times New Roman" w:cs="Times New Roman"/>
          <w:sz w:val="23"/>
          <w:szCs w:val="23"/>
        </w:rPr>
        <w:t xml:space="preserve"> Trust</w:t>
      </w:r>
      <w:r w:rsidR="00B76FD5">
        <w:rPr>
          <w:rFonts w:ascii="Times New Roman" w:eastAsia="Times New Roman" w:hAnsi="Times New Roman" w:cs="Times New Roman"/>
          <w:sz w:val="23"/>
          <w:szCs w:val="23"/>
        </w:rPr>
        <w:t xml:space="preserve"> </w:t>
      </w:r>
      <w:r w:rsidR="005261EC">
        <w:rPr>
          <w:rFonts w:ascii="Times New Roman" w:eastAsia="Times New Roman" w:hAnsi="Times New Roman" w:cs="Times New Roman"/>
          <w:sz w:val="23"/>
          <w:szCs w:val="23"/>
        </w:rPr>
        <w:t>and disqualify him in any fiduciary capacity whatsoever</w:t>
      </w:r>
      <w:r w:rsidR="00840D20">
        <w:rPr>
          <w:rFonts w:ascii="Times New Roman" w:eastAsia="Times New Roman" w:hAnsi="Times New Roman" w:cs="Times New Roman"/>
          <w:sz w:val="23"/>
          <w:szCs w:val="23"/>
        </w:rPr>
        <w:t xml:space="preserve"> in the Estates and Trusts of Simon and Shirley</w:t>
      </w:r>
      <w:r w:rsidR="0072728B" w:rsidRPr="0072728B">
        <w:rPr>
          <w:rFonts w:ascii="Times New Roman" w:eastAsia="Times New Roman" w:hAnsi="Times New Roman" w:cs="Times New Roman"/>
          <w:sz w:val="23"/>
          <w:szCs w:val="23"/>
        </w:rPr>
        <w:t>.</w:t>
      </w:r>
    </w:p>
    <w:p w:rsidR="00FA4618" w:rsidRDefault="0029724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Tescher and Spallina, upon</w:t>
      </w:r>
      <w:r w:rsidR="00680B74">
        <w:rPr>
          <w:rFonts w:ascii="Times New Roman" w:eastAsia="Times New Roman" w:hAnsi="Times New Roman" w:cs="Times New Roman"/>
          <w:sz w:val="23"/>
          <w:szCs w:val="23"/>
        </w:rPr>
        <w:t xml:space="preserve"> their </w:t>
      </w:r>
      <w:r>
        <w:rPr>
          <w:rFonts w:ascii="Times New Roman" w:eastAsia="Times New Roman" w:hAnsi="Times New Roman" w:cs="Times New Roman"/>
          <w:sz w:val="23"/>
          <w:szCs w:val="23"/>
        </w:rPr>
        <w:t>removal</w:t>
      </w:r>
      <w:r w:rsidR="00680B74">
        <w:rPr>
          <w:rFonts w:ascii="Times New Roman" w:eastAsia="Times New Roman" w:hAnsi="Times New Roman" w:cs="Times New Roman"/>
          <w:sz w:val="23"/>
          <w:szCs w:val="23"/>
        </w:rPr>
        <w:t xml:space="preserve"> from these proceedings</w:t>
      </w:r>
      <w:r>
        <w:rPr>
          <w:rFonts w:ascii="Times New Roman" w:eastAsia="Times New Roman" w:hAnsi="Times New Roman" w:cs="Times New Roman"/>
          <w:sz w:val="23"/>
          <w:szCs w:val="23"/>
        </w:rPr>
        <w:t xml:space="preserve"> as both Fiduciaries and Counsel</w:t>
      </w:r>
      <w:r w:rsidR="00B76FD5">
        <w:rPr>
          <w:rFonts w:ascii="Times New Roman" w:eastAsia="Times New Roman" w:hAnsi="Times New Roman" w:cs="Times New Roman"/>
          <w:sz w:val="23"/>
          <w:szCs w:val="23"/>
        </w:rPr>
        <w:t xml:space="preserve"> in Simon’s Estate</w:t>
      </w:r>
      <w:r w:rsidR="00680B74">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in the wake of the frauds committed to benefit their client Theodore</w:t>
      </w:r>
      <w:r w:rsidR="00680B74">
        <w:rPr>
          <w:rFonts w:ascii="Times New Roman" w:eastAsia="Times New Roman" w:hAnsi="Times New Roman" w:cs="Times New Roman"/>
          <w:sz w:val="23"/>
          <w:szCs w:val="23"/>
        </w:rPr>
        <w:t xml:space="preserve"> and themselves</w:t>
      </w:r>
      <w:r>
        <w:rPr>
          <w:rFonts w:ascii="Times New Roman" w:eastAsia="Times New Roman" w:hAnsi="Times New Roman" w:cs="Times New Roman"/>
          <w:sz w:val="23"/>
          <w:szCs w:val="23"/>
        </w:rPr>
        <w:t xml:space="preserve">, </w:t>
      </w:r>
      <w:r w:rsidR="00680B74">
        <w:rPr>
          <w:rFonts w:ascii="Times New Roman" w:eastAsia="Times New Roman" w:hAnsi="Times New Roman" w:cs="Times New Roman"/>
          <w:sz w:val="23"/>
          <w:szCs w:val="23"/>
        </w:rPr>
        <w:t xml:space="preserve">then FRAUDULENTLY attempted to </w:t>
      </w:r>
      <w:r>
        <w:rPr>
          <w:rFonts w:ascii="Times New Roman" w:eastAsia="Times New Roman" w:hAnsi="Times New Roman" w:cs="Times New Roman"/>
          <w:sz w:val="23"/>
          <w:szCs w:val="23"/>
        </w:rPr>
        <w:t xml:space="preserve">transfer Trusteeship to Theodore </w:t>
      </w:r>
      <w:r w:rsidR="00680B74">
        <w:rPr>
          <w:rFonts w:ascii="Times New Roman" w:eastAsia="Times New Roman" w:hAnsi="Times New Roman" w:cs="Times New Roman"/>
          <w:sz w:val="23"/>
          <w:szCs w:val="23"/>
        </w:rPr>
        <w:t>as their parting gift to these proceedings.  T</w:t>
      </w:r>
      <w:r>
        <w:rPr>
          <w:rFonts w:ascii="Times New Roman" w:eastAsia="Times New Roman" w:hAnsi="Times New Roman" w:cs="Times New Roman"/>
          <w:sz w:val="23"/>
          <w:szCs w:val="23"/>
        </w:rPr>
        <w:t xml:space="preserve">his </w:t>
      </w:r>
      <w:r w:rsidR="00680B74">
        <w:rPr>
          <w:rFonts w:ascii="Times New Roman" w:eastAsia="Times New Roman" w:hAnsi="Times New Roman" w:cs="Times New Roman"/>
          <w:sz w:val="23"/>
          <w:szCs w:val="23"/>
        </w:rPr>
        <w:t>FRAUDULENT</w:t>
      </w:r>
      <w:r>
        <w:rPr>
          <w:rFonts w:ascii="Times New Roman" w:eastAsia="Times New Roman" w:hAnsi="Times New Roman" w:cs="Times New Roman"/>
          <w:sz w:val="23"/>
          <w:szCs w:val="23"/>
        </w:rPr>
        <w:t xml:space="preserve"> transfer </w:t>
      </w:r>
      <w:r w:rsidR="00680B74">
        <w:rPr>
          <w:rFonts w:ascii="Times New Roman" w:eastAsia="Times New Roman" w:hAnsi="Times New Roman" w:cs="Times New Roman"/>
          <w:sz w:val="23"/>
          <w:szCs w:val="23"/>
        </w:rPr>
        <w:t xml:space="preserve">of Trusteeship </w:t>
      </w:r>
      <w:r>
        <w:rPr>
          <w:rFonts w:ascii="Times New Roman" w:eastAsia="Times New Roman" w:hAnsi="Times New Roman" w:cs="Times New Roman"/>
          <w:sz w:val="23"/>
          <w:szCs w:val="23"/>
        </w:rPr>
        <w:t xml:space="preserve">to </w:t>
      </w:r>
      <w:r w:rsidR="00680B74">
        <w:rPr>
          <w:rFonts w:ascii="Times New Roman" w:eastAsia="Times New Roman" w:hAnsi="Times New Roman" w:cs="Times New Roman"/>
          <w:sz w:val="23"/>
          <w:szCs w:val="23"/>
        </w:rPr>
        <w:t xml:space="preserve">Theodore when knowing he is </w:t>
      </w:r>
      <w:r>
        <w:rPr>
          <w:rFonts w:ascii="Times New Roman" w:eastAsia="Times New Roman" w:hAnsi="Times New Roman" w:cs="Times New Roman"/>
          <w:sz w:val="23"/>
          <w:szCs w:val="23"/>
        </w:rPr>
        <w:t>a party</w:t>
      </w:r>
      <w:r w:rsidR="00680B74">
        <w:rPr>
          <w:rFonts w:ascii="Times New Roman" w:eastAsia="Times New Roman" w:hAnsi="Times New Roman" w:cs="Times New Roman"/>
          <w:sz w:val="23"/>
          <w:szCs w:val="23"/>
        </w:rPr>
        <w:t xml:space="preserve"> that was directly </w:t>
      </w:r>
      <w:r>
        <w:rPr>
          <w:rFonts w:ascii="Times New Roman" w:eastAsia="Times New Roman" w:hAnsi="Times New Roman" w:cs="Times New Roman"/>
          <w:sz w:val="23"/>
          <w:szCs w:val="23"/>
        </w:rPr>
        <w:t>involved in and who benefit</w:t>
      </w:r>
      <w:r w:rsidR="005261EC">
        <w:rPr>
          <w:rFonts w:ascii="Times New Roman" w:eastAsia="Times New Roman" w:hAnsi="Times New Roman" w:cs="Times New Roman"/>
          <w:sz w:val="23"/>
          <w:szCs w:val="23"/>
        </w:rPr>
        <w:t>ed directly</w:t>
      </w:r>
      <w:r>
        <w:rPr>
          <w:rFonts w:ascii="Times New Roman" w:eastAsia="Times New Roman" w:hAnsi="Times New Roman" w:cs="Times New Roman"/>
          <w:sz w:val="23"/>
          <w:szCs w:val="23"/>
        </w:rPr>
        <w:t xml:space="preserve"> from the</w:t>
      </w:r>
      <w:r w:rsidR="00680B74">
        <w:rPr>
          <w:rFonts w:ascii="Times New Roman" w:eastAsia="Times New Roman" w:hAnsi="Times New Roman" w:cs="Times New Roman"/>
          <w:sz w:val="23"/>
          <w:szCs w:val="23"/>
        </w:rPr>
        <w:t>ir</w:t>
      </w:r>
      <w:r>
        <w:rPr>
          <w:rFonts w:ascii="Times New Roman" w:eastAsia="Times New Roman" w:hAnsi="Times New Roman" w:cs="Times New Roman"/>
          <w:sz w:val="23"/>
          <w:szCs w:val="23"/>
        </w:rPr>
        <w:t xml:space="preserve"> fraudulent activities </w:t>
      </w:r>
      <w:r w:rsidR="00FA4618">
        <w:rPr>
          <w:rFonts w:ascii="Times New Roman" w:eastAsia="Times New Roman" w:hAnsi="Times New Roman" w:cs="Times New Roman"/>
          <w:sz w:val="23"/>
          <w:szCs w:val="23"/>
        </w:rPr>
        <w:t xml:space="preserve">and </w:t>
      </w:r>
      <w:r w:rsidR="00FA2FCC">
        <w:rPr>
          <w:rFonts w:ascii="Times New Roman" w:eastAsia="Times New Roman" w:hAnsi="Times New Roman" w:cs="Times New Roman"/>
          <w:sz w:val="23"/>
          <w:szCs w:val="23"/>
        </w:rPr>
        <w:t xml:space="preserve">who </w:t>
      </w:r>
      <w:r w:rsidR="00FA4618">
        <w:rPr>
          <w:rFonts w:ascii="Times New Roman" w:eastAsia="Times New Roman" w:hAnsi="Times New Roman" w:cs="Times New Roman"/>
          <w:sz w:val="23"/>
          <w:szCs w:val="23"/>
        </w:rPr>
        <w:t xml:space="preserve">now </w:t>
      </w:r>
      <w:r w:rsidR="00FA2FCC">
        <w:rPr>
          <w:rFonts w:ascii="Times New Roman" w:eastAsia="Times New Roman" w:hAnsi="Times New Roman" w:cs="Times New Roman"/>
          <w:sz w:val="23"/>
          <w:szCs w:val="23"/>
        </w:rPr>
        <w:t>has a conflict of interest with other beneficiaries</w:t>
      </w:r>
      <w:r w:rsidR="00FA4618">
        <w:rPr>
          <w:rFonts w:ascii="Times New Roman" w:eastAsia="Times New Roman" w:hAnsi="Times New Roman" w:cs="Times New Roman"/>
          <w:sz w:val="23"/>
          <w:szCs w:val="23"/>
        </w:rPr>
        <w:t xml:space="preserve"> due to the fraud that benefited him.</w:t>
      </w:r>
    </w:p>
    <w:p w:rsidR="00A424F7" w:rsidRDefault="00FA4618"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Tescher and Spallina </w:t>
      </w:r>
      <w:r w:rsidR="00680B74">
        <w:rPr>
          <w:rFonts w:ascii="Times New Roman" w:eastAsia="Times New Roman" w:hAnsi="Times New Roman" w:cs="Times New Roman"/>
          <w:sz w:val="23"/>
          <w:szCs w:val="23"/>
        </w:rPr>
        <w:t>kn</w:t>
      </w:r>
      <w:r>
        <w:rPr>
          <w:rFonts w:ascii="Times New Roman" w:eastAsia="Times New Roman" w:hAnsi="Times New Roman" w:cs="Times New Roman"/>
          <w:sz w:val="23"/>
          <w:szCs w:val="23"/>
        </w:rPr>
        <w:t>ew</w:t>
      </w:r>
      <w:r w:rsidR="00680B74">
        <w:rPr>
          <w:rFonts w:ascii="Times New Roman" w:eastAsia="Times New Roman" w:hAnsi="Times New Roman" w:cs="Times New Roman"/>
          <w:sz w:val="23"/>
          <w:szCs w:val="23"/>
        </w:rPr>
        <w:t xml:space="preserve"> Theodore </w:t>
      </w:r>
      <w:r w:rsidR="00A424F7">
        <w:rPr>
          <w:rFonts w:ascii="Times New Roman" w:eastAsia="Times New Roman" w:hAnsi="Times New Roman" w:cs="Times New Roman"/>
          <w:sz w:val="23"/>
          <w:szCs w:val="23"/>
        </w:rPr>
        <w:t xml:space="preserve">and his counsel Alan who they recruited from the start to aid and abet the schemes </w:t>
      </w:r>
      <w:r w:rsidR="00297243">
        <w:rPr>
          <w:rFonts w:ascii="Times New Roman" w:eastAsia="Times New Roman" w:hAnsi="Times New Roman" w:cs="Times New Roman"/>
          <w:sz w:val="23"/>
          <w:szCs w:val="23"/>
        </w:rPr>
        <w:t>would</w:t>
      </w:r>
      <w:r w:rsidR="00680B74">
        <w:rPr>
          <w:rFonts w:ascii="Times New Roman" w:eastAsia="Times New Roman" w:hAnsi="Times New Roman" w:cs="Times New Roman"/>
          <w:sz w:val="23"/>
          <w:szCs w:val="23"/>
        </w:rPr>
        <w:t xml:space="preserve"> do everything as Successor </w:t>
      </w:r>
      <w:r>
        <w:rPr>
          <w:rFonts w:ascii="Times New Roman" w:eastAsia="Times New Roman" w:hAnsi="Times New Roman" w:cs="Times New Roman"/>
          <w:sz w:val="23"/>
          <w:szCs w:val="23"/>
        </w:rPr>
        <w:t>Criminal</w:t>
      </w:r>
      <w:r w:rsidR="00A424F7">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w:t>
      </w:r>
      <w:r w:rsidR="00680B74">
        <w:rPr>
          <w:rFonts w:ascii="Times New Roman" w:eastAsia="Times New Roman" w:hAnsi="Times New Roman" w:cs="Times New Roman"/>
          <w:sz w:val="23"/>
          <w:szCs w:val="23"/>
        </w:rPr>
        <w:t>to</w:t>
      </w:r>
      <w:r w:rsidR="00297243">
        <w:rPr>
          <w:rFonts w:ascii="Times New Roman" w:eastAsia="Times New Roman" w:hAnsi="Times New Roman" w:cs="Times New Roman"/>
          <w:sz w:val="23"/>
          <w:szCs w:val="23"/>
        </w:rPr>
        <w:t xml:space="preserve"> further cover up their crimes</w:t>
      </w:r>
      <w:r w:rsidR="00A424F7">
        <w:rPr>
          <w:rFonts w:ascii="Times New Roman" w:eastAsia="Times New Roman" w:hAnsi="Times New Roman" w:cs="Times New Roman"/>
          <w:sz w:val="23"/>
          <w:szCs w:val="23"/>
        </w:rPr>
        <w:t xml:space="preserve"> and those of Tescher and Spallina</w:t>
      </w:r>
      <w:r w:rsidR="00297243">
        <w:rPr>
          <w:rFonts w:ascii="Times New Roman" w:eastAsia="Times New Roman" w:hAnsi="Times New Roman" w:cs="Times New Roman"/>
          <w:sz w:val="23"/>
          <w:szCs w:val="23"/>
        </w:rPr>
        <w:t xml:space="preserve"> </w:t>
      </w:r>
      <w:r w:rsidR="00680B74">
        <w:rPr>
          <w:rFonts w:ascii="Times New Roman" w:eastAsia="Times New Roman" w:hAnsi="Times New Roman" w:cs="Times New Roman"/>
          <w:sz w:val="23"/>
          <w:szCs w:val="23"/>
        </w:rPr>
        <w:t xml:space="preserve">through this </w:t>
      </w:r>
      <w:r>
        <w:rPr>
          <w:rFonts w:ascii="Times New Roman" w:eastAsia="Times New Roman" w:hAnsi="Times New Roman" w:cs="Times New Roman"/>
          <w:sz w:val="23"/>
          <w:szCs w:val="23"/>
        </w:rPr>
        <w:t xml:space="preserve">fraudulent transfer of Trusteeship </w:t>
      </w:r>
      <w:r w:rsidR="00840D20">
        <w:rPr>
          <w:rFonts w:ascii="Times New Roman" w:eastAsia="Times New Roman" w:hAnsi="Times New Roman" w:cs="Times New Roman"/>
          <w:sz w:val="23"/>
          <w:szCs w:val="23"/>
        </w:rPr>
        <w:t>scheme</w:t>
      </w:r>
      <w:r w:rsidR="00680B74">
        <w:rPr>
          <w:rFonts w:ascii="Times New Roman" w:eastAsia="Times New Roman" w:hAnsi="Times New Roman" w:cs="Times New Roman"/>
          <w:sz w:val="23"/>
          <w:szCs w:val="23"/>
        </w:rPr>
        <w:t xml:space="preserve">.  </w:t>
      </w:r>
    </w:p>
    <w:p w:rsidR="00297243" w:rsidRDefault="00A424F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680B74">
        <w:rPr>
          <w:rFonts w:ascii="Times New Roman" w:eastAsia="Times New Roman" w:hAnsi="Times New Roman" w:cs="Times New Roman"/>
          <w:sz w:val="23"/>
          <w:szCs w:val="23"/>
        </w:rPr>
        <w:t>his attempted felonious transfer violates the very alleged Simon Trust terms that Tescher and Spallina wrote</w:t>
      </w:r>
      <w:r w:rsidR="00FA4618">
        <w:rPr>
          <w:rFonts w:ascii="Times New Roman" w:eastAsia="Times New Roman" w:hAnsi="Times New Roman" w:cs="Times New Roman"/>
          <w:sz w:val="23"/>
          <w:szCs w:val="23"/>
        </w:rPr>
        <w:t xml:space="preserve"> and this</w:t>
      </w:r>
      <w:r w:rsidR="00297243">
        <w:rPr>
          <w:rFonts w:ascii="Times New Roman" w:eastAsia="Times New Roman" w:hAnsi="Times New Roman" w:cs="Times New Roman"/>
          <w:sz w:val="23"/>
          <w:szCs w:val="23"/>
        </w:rPr>
        <w:t xml:space="preserve"> is reason alone for this Court to remove Theodore</w:t>
      </w:r>
      <w:r w:rsidR="00FA4618">
        <w:rPr>
          <w:rFonts w:ascii="Times New Roman" w:eastAsia="Times New Roman" w:hAnsi="Times New Roman" w:cs="Times New Roman"/>
          <w:sz w:val="23"/>
          <w:szCs w:val="23"/>
        </w:rPr>
        <w:t xml:space="preserve"> immediately</w:t>
      </w:r>
      <w:r w:rsidR="00297243">
        <w:rPr>
          <w:rFonts w:ascii="Times New Roman" w:eastAsia="Times New Roman" w:hAnsi="Times New Roman" w:cs="Times New Roman"/>
          <w:sz w:val="23"/>
          <w:szCs w:val="23"/>
        </w:rPr>
        <w:t xml:space="preserve"> and sanction all those involved in this felonious attempt to continue the frauds in and upon this Court, the Beneficiaries, Interested Parties and Creditors</w:t>
      </w:r>
      <w:r w:rsidR="005261EC">
        <w:rPr>
          <w:rFonts w:ascii="Times New Roman" w:eastAsia="Times New Roman" w:hAnsi="Times New Roman" w:cs="Times New Roman"/>
          <w:sz w:val="23"/>
          <w:szCs w:val="23"/>
        </w:rPr>
        <w:t xml:space="preserve"> by </w:t>
      </w:r>
      <w:r w:rsidR="00680B74">
        <w:rPr>
          <w:rFonts w:ascii="Times New Roman" w:eastAsia="Times New Roman" w:hAnsi="Times New Roman" w:cs="Times New Roman"/>
          <w:sz w:val="23"/>
          <w:szCs w:val="23"/>
        </w:rPr>
        <w:t xml:space="preserve">attempting </w:t>
      </w:r>
      <w:r w:rsidR="005261EC">
        <w:rPr>
          <w:rFonts w:ascii="Times New Roman" w:eastAsia="Times New Roman" w:hAnsi="Times New Roman" w:cs="Times New Roman"/>
          <w:sz w:val="23"/>
          <w:szCs w:val="23"/>
        </w:rPr>
        <w:t xml:space="preserve">such a </w:t>
      </w:r>
      <w:r w:rsidR="00680B74">
        <w:rPr>
          <w:rFonts w:ascii="Times New Roman" w:eastAsia="Times New Roman" w:hAnsi="Times New Roman" w:cs="Times New Roman"/>
          <w:sz w:val="23"/>
          <w:szCs w:val="23"/>
        </w:rPr>
        <w:t xml:space="preserve">criminally </w:t>
      </w:r>
      <w:r w:rsidR="005261EC">
        <w:rPr>
          <w:rFonts w:ascii="Times New Roman" w:eastAsia="Times New Roman" w:hAnsi="Times New Roman" w:cs="Times New Roman"/>
          <w:sz w:val="23"/>
          <w:szCs w:val="23"/>
        </w:rPr>
        <w:t>shady and unlawful transfer of Trusteeship that violates</w:t>
      </w:r>
      <w:r w:rsidR="00840D20">
        <w:rPr>
          <w:rFonts w:ascii="Times New Roman" w:eastAsia="Times New Roman" w:hAnsi="Times New Roman" w:cs="Times New Roman"/>
          <w:sz w:val="23"/>
          <w:szCs w:val="23"/>
        </w:rPr>
        <w:t xml:space="preserve"> even</w:t>
      </w:r>
      <w:r w:rsidR="005261EC">
        <w:rPr>
          <w:rFonts w:ascii="Times New Roman" w:eastAsia="Times New Roman" w:hAnsi="Times New Roman" w:cs="Times New Roman"/>
          <w:sz w:val="23"/>
          <w:szCs w:val="23"/>
        </w:rPr>
        <w:t xml:space="preserve"> the</w:t>
      </w:r>
      <w:r w:rsidR="00840D20">
        <w:rPr>
          <w:rFonts w:ascii="Times New Roman" w:eastAsia="Times New Roman" w:hAnsi="Times New Roman" w:cs="Times New Roman"/>
          <w:sz w:val="23"/>
          <w:szCs w:val="23"/>
        </w:rPr>
        <w:t xml:space="preserve"> very</w:t>
      </w:r>
      <w:r w:rsidR="005261EC">
        <w:rPr>
          <w:rFonts w:ascii="Times New Roman" w:eastAsia="Times New Roman" w:hAnsi="Times New Roman" w:cs="Times New Roman"/>
          <w:sz w:val="23"/>
          <w:szCs w:val="23"/>
        </w:rPr>
        <w:t xml:space="preserve"> terms of the Alleged Trust</w:t>
      </w:r>
      <w:r w:rsidR="00297243">
        <w:rPr>
          <w:rFonts w:ascii="Times New Roman" w:eastAsia="Times New Roman" w:hAnsi="Times New Roman" w:cs="Times New Roman"/>
          <w:sz w:val="23"/>
          <w:szCs w:val="23"/>
        </w:rPr>
        <w:t>.</w:t>
      </w:r>
    </w:p>
    <w:p w:rsidR="00A424F7" w:rsidRDefault="00840D2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Alan has further been retained by Theodore</w:t>
      </w:r>
      <w:r w:rsidR="00B96777">
        <w:rPr>
          <w:rFonts w:ascii="Times New Roman" w:eastAsia="Times New Roman" w:hAnsi="Times New Roman" w:cs="Times New Roman"/>
          <w:sz w:val="23"/>
          <w:szCs w:val="23"/>
        </w:rPr>
        <w:t xml:space="preserve"> who was only representing him as a Defendant in the Creditor Stansbury lawsuit against the Estate and Trusts</w:t>
      </w:r>
      <w:r w:rsidR="00A424F7">
        <w:rPr>
          <w:rFonts w:ascii="Times New Roman" w:eastAsia="Times New Roman" w:hAnsi="Times New Roman" w:cs="Times New Roman"/>
          <w:sz w:val="23"/>
          <w:szCs w:val="23"/>
        </w:rPr>
        <w:t xml:space="preserve"> prior</w:t>
      </w:r>
      <w:r w:rsidR="00B96777">
        <w:rPr>
          <w:rFonts w:ascii="Times New Roman" w:eastAsia="Times New Roman" w:hAnsi="Times New Roman" w:cs="Times New Roman"/>
          <w:sz w:val="23"/>
          <w:szCs w:val="23"/>
        </w:rPr>
        <w:t>, to</w:t>
      </w:r>
      <w:r w:rsidR="00A424F7">
        <w:rPr>
          <w:rFonts w:ascii="Times New Roman" w:eastAsia="Times New Roman" w:hAnsi="Times New Roman" w:cs="Times New Roman"/>
          <w:sz w:val="23"/>
          <w:szCs w:val="23"/>
        </w:rPr>
        <w:t xml:space="preserve"> now</w:t>
      </w:r>
      <w:r w:rsidR="00B9677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replace </w:t>
      </w:r>
      <w:r w:rsidR="00B96777">
        <w:rPr>
          <w:rFonts w:ascii="Times New Roman" w:eastAsia="Times New Roman" w:hAnsi="Times New Roman" w:cs="Times New Roman"/>
          <w:sz w:val="23"/>
          <w:szCs w:val="23"/>
        </w:rPr>
        <w:t>the capa</w:t>
      </w:r>
      <w:r>
        <w:rPr>
          <w:rFonts w:ascii="Times New Roman" w:eastAsia="Times New Roman" w:hAnsi="Times New Roman" w:cs="Times New Roman"/>
          <w:sz w:val="23"/>
          <w:szCs w:val="23"/>
        </w:rPr>
        <w:t xml:space="preserve">cities Tescher and Spallina were </w:t>
      </w:r>
      <w:r w:rsidR="00FA4618">
        <w:rPr>
          <w:rFonts w:ascii="Times New Roman" w:eastAsia="Times New Roman" w:hAnsi="Times New Roman" w:cs="Times New Roman"/>
          <w:sz w:val="23"/>
          <w:szCs w:val="23"/>
        </w:rPr>
        <w:t xml:space="preserve">abdicating with </w:t>
      </w:r>
      <w:r>
        <w:rPr>
          <w:rFonts w:ascii="Times New Roman" w:eastAsia="Times New Roman" w:hAnsi="Times New Roman" w:cs="Times New Roman"/>
          <w:sz w:val="23"/>
          <w:szCs w:val="23"/>
        </w:rPr>
        <w:t>their</w:t>
      </w:r>
      <w:r w:rsidR="00FA4618">
        <w:rPr>
          <w:rFonts w:ascii="Times New Roman" w:eastAsia="Times New Roman" w:hAnsi="Times New Roman" w:cs="Times New Roman"/>
          <w:sz w:val="23"/>
          <w:szCs w:val="23"/>
        </w:rPr>
        <w:t xml:space="preserve"> withdrawal and</w:t>
      </w:r>
      <w:r>
        <w:rPr>
          <w:rFonts w:ascii="Times New Roman" w:eastAsia="Times New Roman" w:hAnsi="Times New Roman" w:cs="Times New Roman"/>
          <w:sz w:val="23"/>
          <w:szCs w:val="23"/>
        </w:rPr>
        <w:t xml:space="preserve"> removal from all Bernstein family related matters</w:t>
      </w:r>
      <w:r w:rsidR="00FA4618">
        <w:rPr>
          <w:rFonts w:ascii="Times New Roman" w:eastAsia="Times New Roman" w:hAnsi="Times New Roman" w:cs="Times New Roman"/>
          <w:sz w:val="23"/>
          <w:szCs w:val="23"/>
        </w:rPr>
        <w:t xml:space="preserve">.  </w:t>
      </w:r>
    </w:p>
    <w:p w:rsidR="00840D20" w:rsidRDefault="00A424F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That </w:t>
      </w:r>
      <w:r w:rsidR="00FA4618">
        <w:rPr>
          <w:rFonts w:ascii="Times New Roman" w:eastAsia="Times New Roman" w:hAnsi="Times New Roman" w:cs="Times New Roman"/>
          <w:sz w:val="23"/>
          <w:szCs w:val="23"/>
        </w:rPr>
        <w:t>A</w:t>
      </w:r>
      <w:r w:rsidR="00840D20">
        <w:rPr>
          <w:rFonts w:ascii="Times New Roman" w:eastAsia="Times New Roman" w:hAnsi="Times New Roman" w:cs="Times New Roman"/>
          <w:sz w:val="23"/>
          <w:szCs w:val="23"/>
        </w:rPr>
        <w:t xml:space="preserve">lan </w:t>
      </w:r>
      <w:r w:rsidR="00FA4618">
        <w:rPr>
          <w:rFonts w:ascii="Times New Roman" w:eastAsia="Times New Roman" w:hAnsi="Times New Roman" w:cs="Times New Roman"/>
          <w:sz w:val="23"/>
          <w:szCs w:val="23"/>
        </w:rPr>
        <w:t xml:space="preserve">too </w:t>
      </w:r>
      <w:r w:rsidR="00840D20">
        <w:rPr>
          <w:rFonts w:ascii="Times New Roman" w:eastAsia="Times New Roman" w:hAnsi="Times New Roman" w:cs="Times New Roman"/>
          <w:sz w:val="23"/>
          <w:szCs w:val="23"/>
        </w:rPr>
        <w:t>has been involved and participated in the advancement of the fraudulent schemes to benefit himself and his client Theodore</w:t>
      </w:r>
      <w:r w:rsidR="00B96777">
        <w:rPr>
          <w:rFonts w:ascii="Times New Roman" w:eastAsia="Times New Roman" w:hAnsi="Times New Roman" w:cs="Times New Roman"/>
          <w:sz w:val="23"/>
          <w:szCs w:val="23"/>
        </w:rPr>
        <w:t xml:space="preserve"> from the start</w:t>
      </w:r>
      <w:r w:rsidR="00FA4618">
        <w:rPr>
          <w:rFonts w:ascii="Times New Roman" w:eastAsia="Times New Roman" w:hAnsi="Times New Roman" w:cs="Times New Roman"/>
          <w:sz w:val="23"/>
          <w:szCs w:val="23"/>
        </w:rPr>
        <w:t xml:space="preserve"> in cahoots with Tescher and Spallina and advancing the fraudulent schemes, a</w:t>
      </w:r>
      <w:r w:rsidR="00FA2FCC">
        <w:rPr>
          <w:rFonts w:ascii="Times New Roman" w:eastAsia="Times New Roman" w:hAnsi="Times New Roman" w:cs="Times New Roman"/>
          <w:sz w:val="23"/>
          <w:szCs w:val="23"/>
        </w:rPr>
        <w:t xml:space="preserve">gain </w:t>
      </w:r>
      <w:r w:rsidR="00FA4618">
        <w:rPr>
          <w:rFonts w:ascii="Times New Roman" w:eastAsia="Times New Roman" w:hAnsi="Times New Roman" w:cs="Times New Roman"/>
          <w:sz w:val="23"/>
          <w:szCs w:val="23"/>
        </w:rPr>
        <w:t xml:space="preserve">acting opposite </w:t>
      </w:r>
      <w:r w:rsidR="00FA2FCC">
        <w:rPr>
          <w:rFonts w:ascii="Times New Roman" w:eastAsia="Times New Roman" w:hAnsi="Times New Roman" w:cs="Times New Roman"/>
          <w:sz w:val="23"/>
          <w:szCs w:val="23"/>
        </w:rPr>
        <w:t xml:space="preserve">the best interests of the </w:t>
      </w:r>
      <w:r w:rsidR="00FA4618">
        <w:rPr>
          <w:rFonts w:ascii="Times New Roman" w:eastAsia="Times New Roman" w:hAnsi="Times New Roman" w:cs="Times New Roman"/>
          <w:sz w:val="23"/>
          <w:szCs w:val="23"/>
        </w:rPr>
        <w:t>B</w:t>
      </w:r>
      <w:r w:rsidR="00FA2FCC">
        <w:rPr>
          <w:rFonts w:ascii="Times New Roman" w:eastAsia="Times New Roman" w:hAnsi="Times New Roman" w:cs="Times New Roman"/>
          <w:sz w:val="23"/>
          <w:szCs w:val="23"/>
        </w:rPr>
        <w:t>eneficiaries</w:t>
      </w:r>
      <w:r w:rsidR="00FA4618">
        <w:rPr>
          <w:rFonts w:ascii="Times New Roman" w:eastAsia="Times New Roman" w:hAnsi="Times New Roman" w:cs="Times New Roman"/>
          <w:sz w:val="23"/>
          <w:szCs w:val="23"/>
        </w:rPr>
        <w:t xml:space="preserve"> and Creditors et al</w:t>
      </w:r>
      <w:r w:rsidR="00FA2FCC">
        <w:rPr>
          <w:rFonts w:ascii="Times New Roman" w:eastAsia="Times New Roman" w:hAnsi="Times New Roman" w:cs="Times New Roman"/>
          <w:sz w:val="23"/>
          <w:szCs w:val="23"/>
        </w:rPr>
        <w:t>.</w:t>
      </w:r>
    </w:p>
    <w:p w:rsidR="00A424F7" w:rsidRDefault="00840D2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Alan, despite knowing of the Florida Bar Rules</w:t>
      </w:r>
      <w:r w:rsidR="00B96777">
        <w:rPr>
          <w:rFonts w:ascii="Times New Roman" w:eastAsia="Times New Roman" w:hAnsi="Times New Roman" w:cs="Times New Roman"/>
          <w:sz w:val="23"/>
          <w:szCs w:val="23"/>
        </w:rPr>
        <w:t xml:space="preserve"> against advancing frivolous </w:t>
      </w:r>
      <w:r w:rsidR="00FA4618">
        <w:rPr>
          <w:rFonts w:ascii="Times New Roman" w:eastAsia="Times New Roman" w:hAnsi="Times New Roman" w:cs="Times New Roman"/>
          <w:sz w:val="23"/>
          <w:szCs w:val="23"/>
        </w:rPr>
        <w:t>pleadings and legally devoid and baseless arguments</w:t>
      </w:r>
      <w:r w:rsidR="00A424F7">
        <w:rPr>
          <w:rFonts w:ascii="Times New Roman" w:eastAsia="Times New Roman" w:hAnsi="Times New Roman" w:cs="Times New Roman"/>
          <w:sz w:val="23"/>
          <w:szCs w:val="23"/>
        </w:rPr>
        <w:t xml:space="preserve"> still</w:t>
      </w:r>
      <w:r w:rsidR="00FA4618">
        <w:rPr>
          <w:rFonts w:ascii="Times New Roman" w:eastAsia="Times New Roman" w:hAnsi="Times New Roman" w:cs="Times New Roman"/>
          <w:sz w:val="23"/>
          <w:szCs w:val="23"/>
        </w:rPr>
        <w:t xml:space="preserve"> allows </w:t>
      </w:r>
      <w:r w:rsidR="00B96777">
        <w:rPr>
          <w:rFonts w:ascii="Times New Roman" w:eastAsia="Times New Roman" w:hAnsi="Times New Roman" w:cs="Times New Roman"/>
          <w:sz w:val="23"/>
          <w:szCs w:val="23"/>
        </w:rPr>
        <w:t xml:space="preserve">Theodore </w:t>
      </w:r>
      <w:r w:rsidR="00FA4618">
        <w:rPr>
          <w:rFonts w:ascii="Times New Roman" w:eastAsia="Times New Roman" w:hAnsi="Times New Roman" w:cs="Times New Roman"/>
          <w:sz w:val="23"/>
          <w:szCs w:val="23"/>
        </w:rPr>
        <w:t xml:space="preserve">to continue to act as ALLEGED </w:t>
      </w:r>
      <w:r w:rsidR="00B96777">
        <w:rPr>
          <w:rFonts w:ascii="Times New Roman" w:eastAsia="Times New Roman" w:hAnsi="Times New Roman" w:cs="Times New Roman"/>
          <w:sz w:val="23"/>
          <w:szCs w:val="23"/>
        </w:rPr>
        <w:t>Successor Trustee</w:t>
      </w:r>
      <w:r w:rsidR="00FA4618">
        <w:rPr>
          <w:rFonts w:ascii="Times New Roman" w:eastAsia="Times New Roman" w:hAnsi="Times New Roman" w:cs="Times New Roman"/>
          <w:sz w:val="23"/>
          <w:szCs w:val="23"/>
        </w:rPr>
        <w:t>, even</w:t>
      </w:r>
      <w:r w:rsidR="00B96777">
        <w:rPr>
          <w:rFonts w:ascii="Times New Roman" w:eastAsia="Times New Roman" w:hAnsi="Times New Roman" w:cs="Times New Roman"/>
          <w:sz w:val="23"/>
          <w:szCs w:val="23"/>
        </w:rPr>
        <w:t xml:space="preserve"> despite </w:t>
      </w:r>
      <w:r w:rsidR="00FA4618">
        <w:rPr>
          <w:rFonts w:ascii="Times New Roman" w:eastAsia="Times New Roman" w:hAnsi="Times New Roman" w:cs="Times New Roman"/>
          <w:sz w:val="23"/>
          <w:szCs w:val="23"/>
        </w:rPr>
        <w:t xml:space="preserve">direct and </w:t>
      </w:r>
      <w:r w:rsidR="00B96777">
        <w:rPr>
          <w:rFonts w:ascii="Times New Roman" w:eastAsia="Times New Roman" w:hAnsi="Times New Roman" w:cs="Times New Roman"/>
          <w:sz w:val="23"/>
          <w:szCs w:val="23"/>
        </w:rPr>
        <w:t xml:space="preserve">explicit language excluding </w:t>
      </w:r>
      <w:r w:rsidR="00FA4618">
        <w:rPr>
          <w:rFonts w:ascii="Times New Roman" w:eastAsia="Times New Roman" w:hAnsi="Times New Roman" w:cs="Times New Roman"/>
          <w:sz w:val="23"/>
          <w:szCs w:val="23"/>
        </w:rPr>
        <w:t xml:space="preserve">Theodore from acting in any </w:t>
      </w:r>
      <w:r w:rsidR="00B96777">
        <w:rPr>
          <w:rFonts w:ascii="Times New Roman" w:eastAsia="Times New Roman" w:hAnsi="Times New Roman" w:cs="Times New Roman"/>
          <w:sz w:val="23"/>
          <w:szCs w:val="23"/>
        </w:rPr>
        <w:t>capacities</w:t>
      </w:r>
      <w:r w:rsidR="00FA4618">
        <w:rPr>
          <w:rFonts w:ascii="Times New Roman" w:eastAsia="Times New Roman" w:hAnsi="Times New Roman" w:cs="Times New Roman"/>
          <w:sz w:val="23"/>
          <w:szCs w:val="23"/>
        </w:rPr>
        <w:t xml:space="preserve"> in the Trusts of Simon. Alan</w:t>
      </w:r>
      <w:r>
        <w:rPr>
          <w:rFonts w:ascii="Times New Roman" w:eastAsia="Times New Roman" w:hAnsi="Times New Roman" w:cs="Times New Roman"/>
          <w:sz w:val="23"/>
          <w:szCs w:val="23"/>
        </w:rPr>
        <w:t xml:space="preserve"> continues to represent Theodore as the alleged Trustee</w:t>
      </w:r>
      <w:r w:rsidR="00A424F7">
        <w:rPr>
          <w:rFonts w:ascii="Times New Roman" w:eastAsia="Times New Roman" w:hAnsi="Times New Roman" w:cs="Times New Roman"/>
          <w:sz w:val="23"/>
          <w:szCs w:val="23"/>
        </w:rPr>
        <w:t>’s counsel despite his knowledge that Theodore cannot serve</w:t>
      </w:r>
      <w:r>
        <w:rPr>
          <w:rFonts w:ascii="Times New Roman" w:eastAsia="Times New Roman" w:hAnsi="Times New Roman" w:cs="Times New Roman"/>
          <w:sz w:val="23"/>
          <w:szCs w:val="23"/>
        </w:rPr>
        <w:t xml:space="preserve"> and </w:t>
      </w:r>
      <w:r w:rsidR="00A424F7">
        <w:rPr>
          <w:rFonts w:ascii="Times New Roman" w:eastAsia="Times New Roman" w:hAnsi="Times New Roman" w:cs="Times New Roman"/>
          <w:sz w:val="23"/>
          <w:szCs w:val="23"/>
        </w:rPr>
        <w:t>yet</w:t>
      </w:r>
      <w:r w:rsidR="00B96777">
        <w:rPr>
          <w:rFonts w:ascii="Times New Roman" w:eastAsia="Times New Roman" w:hAnsi="Times New Roman" w:cs="Times New Roman"/>
          <w:sz w:val="23"/>
          <w:szCs w:val="23"/>
        </w:rPr>
        <w:t xml:space="preserve"> continues to </w:t>
      </w:r>
      <w:r>
        <w:rPr>
          <w:rFonts w:ascii="Times New Roman" w:eastAsia="Times New Roman" w:hAnsi="Times New Roman" w:cs="Times New Roman"/>
          <w:sz w:val="23"/>
          <w:szCs w:val="23"/>
        </w:rPr>
        <w:t xml:space="preserve">advance </w:t>
      </w:r>
      <w:r w:rsidR="00FA4618">
        <w:rPr>
          <w:rFonts w:ascii="Times New Roman" w:eastAsia="Times New Roman" w:hAnsi="Times New Roman" w:cs="Times New Roman"/>
          <w:sz w:val="23"/>
          <w:szCs w:val="23"/>
        </w:rPr>
        <w:t xml:space="preserve">pleadings in this matter that he </w:t>
      </w:r>
      <w:r>
        <w:rPr>
          <w:rFonts w:ascii="Times New Roman" w:eastAsia="Times New Roman" w:hAnsi="Times New Roman" w:cs="Times New Roman"/>
          <w:sz w:val="23"/>
          <w:szCs w:val="23"/>
        </w:rPr>
        <w:t>know</w:t>
      </w:r>
      <w:r w:rsidR="00FA4618">
        <w:rPr>
          <w:rFonts w:ascii="Times New Roman" w:eastAsia="Times New Roman" w:hAnsi="Times New Roman" w:cs="Times New Roman"/>
          <w:sz w:val="23"/>
          <w:szCs w:val="23"/>
        </w:rPr>
        <w:t>s are</w:t>
      </w:r>
      <w:r>
        <w:rPr>
          <w:rFonts w:ascii="Times New Roman" w:eastAsia="Times New Roman" w:hAnsi="Times New Roman" w:cs="Times New Roman"/>
          <w:sz w:val="23"/>
          <w:szCs w:val="23"/>
        </w:rPr>
        <w:t xml:space="preserve"> </w:t>
      </w:r>
      <w:r w:rsidR="00B96777">
        <w:rPr>
          <w:rFonts w:ascii="Times New Roman" w:eastAsia="Times New Roman" w:hAnsi="Times New Roman" w:cs="Times New Roman"/>
          <w:sz w:val="23"/>
          <w:szCs w:val="23"/>
        </w:rPr>
        <w:t>TOXIC, VEXATIOUS, FRIVILOUS, MISLEADING AND PROHIBITED BY LAW</w:t>
      </w:r>
      <w:r w:rsidR="00FA4618">
        <w:rPr>
          <w:rFonts w:ascii="Times New Roman" w:eastAsia="Times New Roman" w:hAnsi="Times New Roman" w:cs="Times New Roman"/>
          <w:sz w:val="23"/>
          <w:szCs w:val="23"/>
        </w:rPr>
        <w:t xml:space="preserve"> AND THE TERMS OF THE SIMON TRUST</w:t>
      </w:r>
      <w:r w:rsidR="00B96777">
        <w:rPr>
          <w:rFonts w:ascii="Times New Roman" w:eastAsia="Times New Roman" w:hAnsi="Times New Roman" w:cs="Times New Roman"/>
          <w:sz w:val="23"/>
          <w:szCs w:val="23"/>
        </w:rPr>
        <w:t xml:space="preserve">.  </w:t>
      </w:r>
    </w:p>
    <w:p w:rsidR="00840D20" w:rsidRDefault="00A424F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w:t>
      </w:r>
      <w:r w:rsidR="00FA4618">
        <w:rPr>
          <w:rFonts w:ascii="Times New Roman" w:eastAsia="Times New Roman" w:hAnsi="Times New Roman" w:cs="Times New Roman"/>
          <w:sz w:val="23"/>
          <w:szCs w:val="23"/>
        </w:rPr>
        <w:t>t is understandable</w:t>
      </w:r>
      <w:r>
        <w:rPr>
          <w:rFonts w:ascii="Times New Roman" w:eastAsia="Times New Roman" w:hAnsi="Times New Roman" w:cs="Times New Roman"/>
          <w:sz w:val="23"/>
          <w:szCs w:val="23"/>
        </w:rPr>
        <w:t xml:space="preserve"> that they would disregard law to maintain illegally gained Dominion and Control of the Estate and Trusts,</w:t>
      </w:r>
      <w:r w:rsidR="00FA4618">
        <w:rPr>
          <w:rFonts w:ascii="Times New Roman" w:eastAsia="Times New Roman" w:hAnsi="Times New Roman" w:cs="Times New Roman"/>
          <w:sz w:val="23"/>
          <w:szCs w:val="23"/>
        </w:rPr>
        <w:t xml:space="preserve"> as </w:t>
      </w:r>
      <w:r w:rsidR="00B96777">
        <w:rPr>
          <w:rFonts w:ascii="Times New Roman" w:eastAsia="Times New Roman" w:hAnsi="Times New Roman" w:cs="Times New Roman"/>
          <w:sz w:val="23"/>
          <w:szCs w:val="23"/>
        </w:rPr>
        <w:t xml:space="preserve">Alan’s </w:t>
      </w:r>
      <w:r w:rsidR="00840D20">
        <w:rPr>
          <w:rFonts w:ascii="Times New Roman" w:eastAsia="Times New Roman" w:hAnsi="Times New Roman" w:cs="Times New Roman"/>
          <w:sz w:val="23"/>
          <w:szCs w:val="23"/>
        </w:rPr>
        <w:t>life too hangs in the balance</w:t>
      </w:r>
      <w:r w:rsidR="00FA4618">
        <w:rPr>
          <w:rFonts w:ascii="Times New Roman" w:eastAsia="Times New Roman" w:hAnsi="Times New Roman" w:cs="Times New Roman"/>
          <w:sz w:val="23"/>
          <w:szCs w:val="23"/>
        </w:rPr>
        <w:t xml:space="preserve"> in these matters</w:t>
      </w:r>
      <w:r w:rsidR="00840D20">
        <w:rPr>
          <w:rFonts w:ascii="Times New Roman" w:eastAsia="Times New Roman" w:hAnsi="Times New Roman" w:cs="Times New Roman"/>
          <w:sz w:val="23"/>
          <w:szCs w:val="23"/>
        </w:rPr>
        <w:t xml:space="preserve"> and if Theodore is ousted by this Court in all fiduciary capacities</w:t>
      </w:r>
      <w:r w:rsidR="00B96777">
        <w:rPr>
          <w:rFonts w:ascii="Times New Roman" w:eastAsia="Times New Roman" w:hAnsi="Times New Roman" w:cs="Times New Roman"/>
          <w:sz w:val="23"/>
          <w:szCs w:val="23"/>
        </w:rPr>
        <w:t>,</w:t>
      </w:r>
      <w:r w:rsidR="00840D20">
        <w:rPr>
          <w:rFonts w:ascii="Times New Roman" w:eastAsia="Times New Roman" w:hAnsi="Times New Roman" w:cs="Times New Roman"/>
          <w:sz w:val="23"/>
          <w:szCs w:val="23"/>
        </w:rPr>
        <w:t xml:space="preserve"> so goes Alan</w:t>
      </w:r>
      <w:r w:rsidR="00B96777">
        <w:rPr>
          <w:rFonts w:ascii="Times New Roman" w:eastAsia="Times New Roman" w:hAnsi="Times New Roman" w:cs="Times New Roman"/>
          <w:sz w:val="23"/>
          <w:szCs w:val="23"/>
        </w:rPr>
        <w:t xml:space="preserve"> and </w:t>
      </w:r>
      <w:r w:rsidR="00840D20">
        <w:rPr>
          <w:rFonts w:ascii="Times New Roman" w:eastAsia="Times New Roman" w:hAnsi="Times New Roman" w:cs="Times New Roman"/>
          <w:sz w:val="23"/>
          <w:szCs w:val="23"/>
        </w:rPr>
        <w:t xml:space="preserve">the Estates and Trusts can </w:t>
      </w:r>
      <w:r w:rsidR="00B96777">
        <w:rPr>
          <w:rFonts w:ascii="Times New Roman" w:eastAsia="Times New Roman" w:hAnsi="Times New Roman" w:cs="Times New Roman"/>
          <w:sz w:val="23"/>
          <w:szCs w:val="23"/>
        </w:rPr>
        <w:t xml:space="preserve">finally </w:t>
      </w:r>
      <w:r w:rsidR="00840D20">
        <w:rPr>
          <w:rFonts w:ascii="Times New Roman" w:eastAsia="Times New Roman" w:hAnsi="Times New Roman" w:cs="Times New Roman"/>
          <w:sz w:val="23"/>
          <w:szCs w:val="23"/>
        </w:rPr>
        <w:t xml:space="preserve">begin to ascertain the damages done and begin hunting </w:t>
      </w:r>
      <w:r w:rsidR="002950F4">
        <w:rPr>
          <w:rFonts w:ascii="Times New Roman" w:eastAsia="Times New Roman" w:hAnsi="Times New Roman" w:cs="Times New Roman"/>
          <w:sz w:val="23"/>
          <w:szCs w:val="23"/>
        </w:rPr>
        <w:t>down those ripe</w:t>
      </w:r>
      <w:r w:rsidR="00840D20">
        <w:rPr>
          <w:rFonts w:ascii="Times New Roman" w:eastAsia="Times New Roman" w:hAnsi="Times New Roman" w:cs="Times New Roman"/>
          <w:sz w:val="23"/>
          <w:szCs w:val="23"/>
        </w:rPr>
        <w:t xml:space="preserve"> for prosecution and </w:t>
      </w:r>
      <w:r w:rsidR="00A670C8">
        <w:rPr>
          <w:rFonts w:ascii="Times New Roman" w:eastAsia="Times New Roman" w:hAnsi="Times New Roman" w:cs="Times New Roman"/>
          <w:sz w:val="23"/>
          <w:szCs w:val="23"/>
        </w:rPr>
        <w:t>h</w:t>
      </w:r>
      <w:r w:rsidR="00840D20">
        <w:rPr>
          <w:rFonts w:ascii="Times New Roman" w:eastAsia="Times New Roman" w:hAnsi="Times New Roman" w:cs="Times New Roman"/>
          <w:sz w:val="23"/>
          <w:szCs w:val="23"/>
        </w:rPr>
        <w:t>unt</w:t>
      </w:r>
      <w:r w:rsidR="00A670C8">
        <w:rPr>
          <w:rFonts w:ascii="Times New Roman" w:eastAsia="Times New Roman" w:hAnsi="Times New Roman" w:cs="Times New Roman"/>
          <w:sz w:val="23"/>
          <w:szCs w:val="23"/>
        </w:rPr>
        <w:t>ing</w:t>
      </w:r>
      <w:r w:rsidR="00840D20">
        <w:rPr>
          <w:rFonts w:ascii="Times New Roman" w:eastAsia="Times New Roman" w:hAnsi="Times New Roman" w:cs="Times New Roman"/>
          <w:sz w:val="23"/>
          <w:szCs w:val="23"/>
        </w:rPr>
        <w:t xml:space="preserve"> down </w:t>
      </w:r>
      <w:r w:rsidR="00A670C8">
        <w:rPr>
          <w:rFonts w:ascii="Times New Roman" w:eastAsia="Times New Roman" w:hAnsi="Times New Roman" w:cs="Times New Roman"/>
          <w:sz w:val="23"/>
          <w:szCs w:val="23"/>
        </w:rPr>
        <w:t xml:space="preserve">the missing assets, documents and </w:t>
      </w:r>
      <w:r w:rsidR="002950F4">
        <w:rPr>
          <w:rFonts w:ascii="Times New Roman" w:eastAsia="Times New Roman" w:hAnsi="Times New Roman" w:cs="Times New Roman"/>
          <w:sz w:val="23"/>
          <w:szCs w:val="23"/>
        </w:rPr>
        <w:t>personal properties</w:t>
      </w:r>
      <w:r w:rsidR="00A670C8">
        <w:rPr>
          <w:rFonts w:ascii="Times New Roman" w:eastAsia="Times New Roman" w:hAnsi="Times New Roman" w:cs="Times New Roman"/>
          <w:sz w:val="23"/>
          <w:szCs w:val="23"/>
        </w:rPr>
        <w:t xml:space="preserve">.  No longer will </w:t>
      </w:r>
      <w:r w:rsidR="00B96777">
        <w:rPr>
          <w:rFonts w:ascii="Times New Roman" w:eastAsia="Times New Roman" w:hAnsi="Times New Roman" w:cs="Times New Roman"/>
          <w:sz w:val="23"/>
          <w:szCs w:val="23"/>
        </w:rPr>
        <w:t xml:space="preserve">Alan and Theodore </w:t>
      </w:r>
      <w:r w:rsidR="00A670C8">
        <w:rPr>
          <w:rFonts w:ascii="Times New Roman" w:eastAsia="Times New Roman" w:hAnsi="Times New Roman" w:cs="Times New Roman"/>
          <w:sz w:val="23"/>
          <w:szCs w:val="23"/>
        </w:rPr>
        <w:t xml:space="preserve">be able to delay, stymie or derail these proceedings and misuse Estate and Trust assets to protect themselves </w:t>
      </w:r>
      <w:r w:rsidR="00FA4618">
        <w:rPr>
          <w:rFonts w:ascii="Times New Roman" w:eastAsia="Times New Roman" w:hAnsi="Times New Roman" w:cs="Times New Roman"/>
          <w:sz w:val="23"/>
          <w:szCs w:val="23"/>
        </w:rPr>
        <w:t>whilst</w:t>
      </w:r>
      <w:r w:rsidR="00A670C8">
        <w:rPr>
          <w:rFonts w:ascii="Times New Roman" w:eastAsia="Times New Roman" w:hAnsi="Times New Roman" w:cs="Times New Roman"/>
          <w:sz w:val="23"/>
          <w:szCs w:val="23"/>
        </w:rPr>
        <w:t xml:space="preserve"> launch</w:t>
      </w:r>
      <w:r w:rsidR="00FA4618">
        <w:rPr>
          <w:rFonts w:ascii="Times New Roman" w:eastAsia="Times New Roman" w:hAnsi="Times New Roman" w:cs="Times New Roman"/>
          <w:sz w:val="23"/>
          <w:szCs w:val="23"/>
        </w:rPr>
        <w:t>ing</w:t>
      </w:r>
      <w:r w:rsidR="00A670C8">
        <w:rPr>
          <w:rFonts w:ascii="Times New Roman" w:eastAsia="Times New Roman" w:hAnsi="Times New Roman" w:cs="Times New Roman"/>
          <w:sz w:val="23"/>
          <w:szCs w:val="23"/>
        </w:rPr>
        <w:t xml:space="preserve"> harassing campaigns against beneficiaries</w:t>
      </w:r>
      <w:r>
        <w:rPr>
          <w:rFonts w:ascii="Times New Roman" w:eastAsia="Times New Roman" w:hAnsi="Times New Roman" w:cs="Times New Roman"/>
          <w:sz w:val="23"/>
          <w:szCs w:val="23"/>
        </w:rPr>
        <w:t xml:space="preserve"> using their delayed and interfered inheritances</w:t>
      </w:r>
      <w:r w:rsidR="00B96777">
        <w:rPr>
          <w:rFonts w:ascii="Times New Roman" w:eastAsia="Times New Roman" w:hAnsi="Times New Roman" w:cs="Times New Roman"/>
          <w:sz w:val="23"/>
          <w:szCs w:val="23"/>
        </w:rPr>
        <w:t>,</w:t>
      </w:r>
      <w:r w:rsidR="00FA4618">
        <w:rPr>
          <w:rFonts w:ascii="Times New Roman" w:eastAsia="Times New Roman" w:hAnsi="Times New Roman" w:cs="Times New Roman"/>
          <w:sz w:val="23"/>
          <w:szCs w:val="23"/>
        </w:rPr>
        <w:t xml:space="preserve"> including Minor Children,</w:t>
      </w:r>
      <w:r w:rsidR="00B96777">
        <w:rPr>
          <w:rFonts w:ascii="Times New Roman" w:eastAsia="Times New Roman" w:hAnsi="Times New Roman" w:cs="Times New Roman"/>
          <w:sz w:val="23"/>
          <w:szCs w:val="23"/>
        </w:rPr>
        <w:t xml:space="preserve"> as more fully defined herein</w:t>
      </w:r>
      <w:r w:rsidR="00A670C8">
        <w:rPr>
          <w:rFonts w:ascii="Times New Roman" w:eastAsia="Times New Roman" w:hAnsi="Times New Roman" w:cs="Times New Roman"/>
          <w:sz w:val="23"/>
          <w:szCs w:val="23"/>
        </w:rPr>
        <w:t>.</w:t>
      </w:r>
    </w:p>
    <w:p w:rsidR="00436CD0" w:rsidRDefault="00436CD0" w:rsidP="00436CD0">
      <w:pPr>
        <w:widowControl w:val="0"/>
        <w:tabs>
          <w:tab w:val="left" w:pos="1654"/>
        </w:tabs>
        <w:spacing w:before="16" w:after="0" w:line="240" w:lineRule="auto"/>
        <w:rPr>
          <w:rFonts w:ascii="Times New Roman" w:eastAsia="Times New Roman" w:hAnsi="Times New Roman" w:cs="Times New Roman"/>
          <w:b/>
          <w:sz w:val="23"/>
          <w:szCs w:val="23"/>
        </w:rPr>
      </w:pPr>
      <w:r w:rsidRPr="00436CD0">
        <w:rPr>
          <w:rFonts w:ascii="Times New Roman" w:eastAsia="Times New Roman" w:hAnsi="Times New Roman" w:cs="Times New Roman"/>
          <w:b/>
          <w:sz w:val="23"/>
          <w:szCs w:val="23"/>
        </w:rPr>
        <w:t>THEODORE HAS BEEN DENIED BY THIS COURT TWO RECENT MOTIONS TO BECOME A FIDUCIARY IN THE ESTATE OF SIMON</w:t>
      </w:r>
    </w:p>
    <w:p w:rsidR="00436CD0" w:rsidRDefault="00436CD0" w:rsidP="00436CD0">
      <w:pPr>
        <w:widowControl w:val="0"/>
        <w:tabs>
          <w:tab w:val="left" w:pos="1654"/>
        </w:tabs>
        <w:spacing w:before="16" w:after="0" w:line="240" w:lineRule="auto"/>
        <w:rPr>
          <w:rFonts w:ascii="Times New Roman" w:eastAsia="Times New Roman" w:hAnsi="Times New Roman" w:cs="Times New Roman"/>
          <w:b/>
          <w:sz w:val="23"/>
          <w:szCs w:val="23"/>
        </w:rPr>
      </w:pPr>
    </w:p>
    <w:p w:rsidR="00B345C9" w:rsidRDefault="00B345C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this Court should take note that Theodore has </w:t>
      </w:r>
      <w:r w:rsidR="00B96777">
        <w:rPr>
          <w:rFonts w:ascii="Times New Roman" w:eastAsia="Times New Roman" w:hAnsi="Times New Roman" w:cs="Times New Roman"/>
          <w:sz w:val="23"/>
          <w:szCs w:val="23"/>
        </w:rPr>
        <w:t>TWICE</w:t>
      </w:r>
      <w:r>
        <w:rPr>
          <w:rFonts w:ascii="Times New Roman" w:eastAsia="Times New Roman" w:hAnsi="Times New Roman" w:cs="Times New Roman"/>
          <w:sz w:val="23"/>
          <w:szCs w:val="23"/>
        </w:rPr>
        <w:t xml:space="preserve"> attempted to become a fiduciary in the Estate of Simon</w:t>
      </w:r>
      <w:r w:rsidR="00FA2FCC">
        <w:rPr>
          <w:rFonts w:ascii="Times New Roman" w:eastAsia="Times New Roman" w:hAnsi="Times New Roman" w:cs="Times New Roman"/>
          <w:sz w:val="23"/>
          <w:szCs w:val="23"/>
        </w:rPr>
        <w:t xml:space="preserve"> </w:t>
      </w:r>
      <w:r w:rsidR="00836B9F">
        <w:rPr>
          <w:rFonts w:ascii="Times New Roman" w:eastAsia="Times New Roman" w:hAnsi="Times New Roman" w:cs="Times New Roman"/>
          <w:sz w:val="23"/>
          <w:szCs w:val="23"/>
        </w:rPr>
        <w:t xml:space="preserve">despite knowing all the reasons he is unfit and </w:t>
      </w:r>
      <w:r w:rsidR="00FA2FCC">
        <w:rPr>
          <w:rFonts w:ascii="Times New Roman" w:eastAsia="Times New Roman" w:hAnsi="Times New Roman" w:cs="Times New Roman"/>
          <w:sz w:val="23"/>
          <w:szCs w:val="23"/>
        </w:rPr>
        <w:t xml:space="preserve">further waste the courts time and </w:t>
      </w:r>
      <w:r w:rsidR="00836B9F">
        <w:rPr>
          <w:rFonts w:ascii="Times New Roman" w:eastAsia="Times New Roman" w:hAnsi="Times New Roman" w:cs="Times New Roman"/>
          <w:sz w:val="23"/>
          <w:szCs w:val="23"/>
        </w:rPr>
        <w:t xml:space="preserve">the </w:t>
      </w:r>
      <w:r w:rsidR="00836B9F">
        <w:rPr>
          <w:rFonts w:ascii="Times New Roman" w:eastAsia="Times New Roman" w:hAnsi="Times New Roman" w:cs="Times New Roman"/>
          <w:sz w:val="23"/>
          <w:szCs w:val="23"/>
        </w:rPr>
        <w:lastRenderedPageBreak/>
        <w:t>E</w:t>
      </w:r>
      <w:r w:rsidR="00FA2FCC">
        <w:rPr>
          <w:rFonts w:ascii="Times New Roman" w:eastAsia="Times New Roman" w:hAnsi="Times New Roman" w:cs="Times New Roman"/>
          <w:sz w:val="23"/>
          <w:szCs w:val="23"/>
        </w:rPr>
        <w:t>state</w:t>
      </w:r>
      <w:r w:rsidR="00836B9F">
        <w:rPr>
          <w:rFonts w:ascii="Times New Roman" w:eastAsia="Times New Roman" w:hAnsi="Times New Roman" w:cs="Times New Roman"/>
          <w:sz w:val="23"/>
          <w:szCs w:val="23"/>
        </w:rPr>
        <w:t>s</w:t>
      </w:r>
      <w:r w:rsidR="00FA2FCC">
        <w:rPr>
          <w:rFonts w:ascii="Times New Roman" w:eastAsia="Times New Roman" w:hAnsi="Times New Roman" w:cs="Times New Roman"/>
          <w:sz w:val="23"/>
          <w:szCs w:val="23"/>
        </w:rPr>
        <w:t xml:space="preserve"> and </w:t>
      </w:r>
      <w:r w:rsidR="00836B9F">
        <w:rPr>
          <w:rFonts w:ascii="Times New Roman" w:eastAsia="Times New Roman" w:hAnsi="Times New Roman" w:cs="Times New Roman"/>
          <w:sz w:val="23"/>
          <w:szCs w:val="23"/>
        </w:rPr>
        <w:t>T</w:t>
      </w:r>
      <w:r w:rsidR="00FA2FCC">
        <w:rPr>
          <w:rFonts w:ascii="Times New Roman" w:eastAsia="Times New Roman" w:hAnsi="Times New Roman" w:cs="Times New Roman"/>
          <w:sz w:val="23"/>
          <w:szCs w:val="23"/>
        </w:rPr>
        <w:t>rust</w:t>
      </w:r>
      <w:r w:rsidR="00836B9F">
        <w:rPr>
          <w:rFonts w:ascii="Times New Roman" w:eastAsia="Times New Roman" w:hAnsi="Times New Roman" w:cs="Times New Roman"/>
          <w:sz w:val="23"/>
          <w:szCs w:val="23"/>
        </w:rPr>
        <w:t>s</w:t>
      </w:r>
      <w:r w:rsidR="00FA2FCC">
        <w:rPr>
          <w:rFonts w:ascii="Times New Roman" w:eastAsia="Times New Roman" w:hAnsi="Times New Roman" w:cs="Times New Roman"/>
          <w:sz w:val="23"/>
          <w:szCs w:val="23"/>
        </w:rPr>
        <w:t xml:space="preserve"> assets</w:t>
      </w:r>
      <w:r w:rsidR="00836B9F">
        <w:rPr>
          <w:rFonts w:ascii="Times New Roman" w:eastAsia="Times New Roman" w:hAnsi="Times New Roman" w:cs="Times New Roman"/>
          <w:sz w:val="23"/>
          <w:szCs w:val="23"/>
        </w:rPr>
        <w:t>.</w:t>
      </w:r>
      <w:r w:rsidR="00B96777">
        <w:rPr>
          <w:rFonts w:ascii="Times New Roman" w:eastAsia="Times New Roman" w:hAnsi="Times New Roman" w:cs="Times New Roman"/>
          <w:sz w:val="23"/>
          <w:szCs w:val="23"/>
        </w:rPr>
        <w:t xml:space="preserve">  Theodore’s </w:t>
      </w:r>
      <w:r>
        <w:rPr>
          <w:rFonts w:ascii="Times New Roman" w:eastAsia="Times New Roman" w:hAnsi="Times New Roman" w:cs="Times New Roman"/>
          <w:sz w:val="23"/>
          <w:szCs w:val="23"/>
        </w:rPr>
        <w:t xml:space="preserve">first Petition </w:t>
      </w:r>
      <w:r w:rsidR="00B96777">
        <w:rPr>
          <w:rFonts w:ascii="Times New Roman" w:eastAsia="Times New Roman" w:hAnsi="Times New Roman" w:cs="Times New Roman"/>
          <w:sz w:val="23"/>
          <w:szCs w:val="23"/>
        </w:rPr>
        <w:t xml:space="preserve">was </w:t>
      </w:r>
      <w:r>
        <w:rPr>
          <w:rFonts w:ascii="Times New Roman" w:eastAsia="Times New Roman" w:hAnsi="Times New Roman" w:cs="Times New Roman"/>
          <w:sz w:val="23"/>
          <w:szCs w:val="23"/>
        </w:rPr>
        <w:t>to become Curator</w:t>
      </w:r>
      <w:r w:rsidR="00B96777">
        <w:rPr>
          <w:rFonts w:ascii="Times New Roman" w:eastAsia="Times New Roman" w:hAnsi="Times New Roman" w:cs="Times New Roman"/>
          <w:sz w:val="23"/>
          <w:szCs w:val="23"/>
        </w:rPr>
        <w:t xml:space="preserve"> as Successor to Tescher and Spallina</w:t>
      </w:r>
      <w:r w:rsidR="00836B9F">
        <w:rPr>
          <w:rFonts w:ascii="Times New Roman" w:eastAsia="Times New Roman" w:hAnsi="Times New Roman" w:cs="Times New Roman"/>
          <w:sz w:val="23"/>
          <w:szCs w:val="23"/>
        </w:rPr>
        <w:t xml:space="preserve"> upon their termination</w:t>
      </w:r>
      <w:r w:rsidR="00B96777">
        <w:rPr>
          <w:rFonts w:ascii="Times New Roman" w:eastAsia="Times New Roman" w:hAnsi="Times New Roman" w:cs="Times New Roman"/>
          <w:sz w:val="23"/>
          <w:szCs w:val="23"/>
        </w:rPr>
        <w:t xml:space="preserve"> and this </w:t>
      </w:r>
      <w:r w:rsidR="00304485">
        <w:rPr>
          <w:rFonts w:ascii="Times New Roman" w:eastAsia="Times New Roman" w:hAnsi="Times New Roman" w:cs="Times New Roman"/>
          <w:sz w:val="23"/>
          <w:szCs w:val="23"/>
        </w:rPr>
        <w:t>was</w:t>
      </w:r>
      <w:r w:rsidR="00B96777">
        <w:rPr>
          <w:rFonts w:ascii="Times New Roman" w:eastAsia="Times New Roman" w:hAnsi="Times New Roman" w:cs="Times New Roman"/>
          <w:sz w:val="23"/>
          <w:szCs w:val="23"/>
        </w:rPr>
        <w:t xml:space="preserve"> rejected on February 19</w:t>
      </w:r>
      <w:r w:rsidR="00B96777" w:rsidRPr="005C2B9D">
        <w:rPr>
          <w:rFonts w:ascii="Times New Roman" w:eastAsia="Times New Roman" w:hAnsi="Times New Roman" w:cs="Times New Roman"/>
          <w:sz w:val="23"/>
          <w:szCs w:val="23"/>
        </w:rPr>
        <w:t>th</w:t>
      </w:r>
      <w:r w:rsidR="00B96777">
        <w:rPr>
          <w:rFonts w:ascii="Times New Roman" w:eastAsia="Times New Roman" w:hAnsi="Times New Roman" w:cs="Times New Roman"/>
          <w:sz w:val="23"/>
          <w:szCs w:val="23"/>
        </w:rPr>
        <w:t>, 2014 by the Your Honor who stated in the Order,</w:t>
      </w:r>
      <w:r w:rsidR="00304485">
        <w:rPr>
          <w:rFonts w:ascii="Times New Roman" w:eastAsia="Times New Roman" w:hAnsi="Times New Roman" w:cs="Times New Roman"/>
          <w:sz w:val="23"/>
          <w:szCs w:val="23"/>
        </w:rPr>
        <w:t xml:space="preserve"> </w:t>
      </w:r>
      <w:r w:rsidR="00B933A7">
        <w:rPr>
          <w:rFonts w:ascii="Times New Roman" w:eastAsia="Times New Roman" w:hAnsi="Times New Roman" w:cs="Times New Roman"/>
          <w:sz w:val="23"/>
          <w:szCs w:val="23"/>
        </w:rPr>
        <w:t>“DENIED, for the reasons stated on the record.”</w:t>
      </w:r>
      <w:r w:rsidR="00304485">
        <w:rPr>
          <w:rFonts w:ascii="Times New Roman" w:eastAsia="Times New Roman" w:hAnsi="Times New Roman" w:cs="Times New Roman"/>
          <w:sz w:val="23"/>
          <w:szCs w:val="23"/>
        </w:rPr>
        <w:t xml:space="preserve"> </w:t>
      </w:r>
      <w:r w:rsidR="00B96777">
        <w:rPr>
          <w:rFonts w:ascii="Times New Roman" w:eastAsia="Times New Roman" w:hAnsi="Times New Roman" w:cs="Times New Roman"/>
          <w:sz w:val="23"/>
          <w:szCs w:val="23"/>
        </w:rPr>
        <w:t xml:space="preserve">This DENIAL was for </w:t>
      </w:r>
      <w:r w:rsidR="00304485">
        <w:rPr>
          <w:rFonts w:ascii="Times New Roman" w:eastAsia="Times New Roman" w:hAnsi="Times New Roman" w:cs="Times New Roman"/>
          <w:sz w:val="23"/>
          <w:szCs w:val="23"/>
        </w:rPr>
        <w:t>just and sound reasons</w:t>
      </w:r>
      <w:r w:rsidR="00B96777">
        <w:rPr>
          <w:rFonts w:ascii="Times New Roman" w:eastAsia="Times New Roman" w:hAnsi="Times New Roman" w:cs="Times New Roman"/>
          <w:sz w:val="23"/>
          <w:szCs w:val="23"/>
        </w:rPr>
        <w:t xml:space="preserve"> by the Court that should have applied to removal of Theodore in any and all fiduciary capacities</w:t>
      </w:r>
      <w:r w:rsidR="00836B9F">
        <w:rPr>
          <w:rFonts w:ascii="Times New Roman" w:eastAsia="Times New Roman" w:hAnsi="Times New Roman" w:cs="Times New Roman"/>
          <w:sz w:val="23"/>
          <w:szCs w:val="23"/>
        </w:rPr>
        <w:t xml:space="preserve"> in both Simon and Shirley’s Estates and Trusts that</w:t>
      </w:r>
      <w:r w:rsidR="00B96777">
        <w:rPr>
          <w:rFonts w:ascii="Times New Roman" w:eastAsia="Times New Roman" w:hAnsi="Times New Roman" w:cs="Times New Roman"/>
          <w:sz w:val="23"/>
          <w:szCs w:val="23"/>
        </w:rPr>
        <w:t xml:space="preserve"> Theodore was acting </w:t>
      </w:r>
      <w:r w:rsidR="00374571">
        <w:rPr>
          <w:rFonts w:ascii="Times New Roman" w:eastAsia="Times New Roman" w:hAnsi="Times New Roman" w:cs="Times New Roman"/>
          <w:sz w:val="23"/>
          <w:szCs w:val="23"/>
        </w:rPr>
        <w:t>in</w:t>
      </w:r>
      <w:r w:rsidR="00836B9F">
        <w:rPr>
          <w:rFonts w:ascii="Times New Roman" w:eastAsia="Times New Roman" w:hAnsi="Times New Roman" w:cs="Times New Roman"/>
          <w:sz w:val="23"/>
          <w:szCs w:val="23"/>
        </w:rPr>
        <w:t xml:space="preserve"> already as a fiduciary</w:t>
      </w:r>
      <w:r w:rsidR="00374571">
        <w:rPr>
          <w:rFonts w:ascii="Times New Roman" w:eastAsia="Times New Roman" w:hAnsi="Times New Roman" w:cs="Times New Roman"/>
          <w:sz w:val="23"/>
          <w:szCs w:val="23"/>
        </w:rPr>
        <w:t xml:space="preserve"> </w:t>
      </w:r>
      <w:r w:rsidR="00B96777">
        <w:rPr>
          <w:rFonts w:ascii="Times New Roman" w:eastAsia="Times New Roman" w:hAnsi="Times New Roman" w:cs="Times New Roman"/>
          <w:sz w:val="23"/>
          <w:szCs w:val="23"/>
        </w:rPr>
        <w:t>or seeking</w:t>
      </w:r>
      <w:r w:rsidR="00374571">
        <w:rPr>
          <w:rFonts w:ascii="Times New Roman" w:eastAsia="Times New Roman" w:hAnsi="Times New Roman" w:cs="Times New Roman"/>
          <w:sz w:val="23"/>
          <w:szCs w:val="23"/>
        </w:rPr>
        <w:t xml:space="preserve"> nomination </w:t>
      </w:r>
      <w:r w:rsidR="00836B9F">
        <w:rPr>
          <w:rFonts w:ascii="Times New Roman" w:eastAsia="Times New Roman" w:hAnsi="Times New Roman" w:cs="Times New Roman"/>
          <w:sz w:val="23"/>
          <w:szCs w:val="23"/>
        </w:rPr>
        <w:t>to become one</w:t>
      </w:r>
      <w:r w:rsidR="00304485">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p>
    <w:p w:rsidR="00A424F7" w:rsidRDefault="00B345C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74571">
        <w:rPr>
          <w:rFonts w:ascii="Times New Roman" w:eastAsia="Times New Roman" w:hAnsi="Times New Roman" w:cs="Times New Roman"/>
          <w:sz w:val="23"/>
          <w:szCs w:val="23"/>
        </w:rPr>
        <w:t xml:space="preserve">That the second attempt to become a fiduciary </w:t>
      </w:r>
      <w:r w:rsidR="00B96777" w:rsidRPr="00374571">
        <w:rPr>
          <w:rFonts w:ascii="Times New Roman" w:eastAsia="Times New Roman" w:hAnsi="Times New Roman" w:cs="Times New Roman"/>
          <w:sz w:val="23"/>
          <w:szCs w:val="23"/>
        </w:rPr>
        <w:t xml:space="preserve">of the Estate of Simon </w:t>
      </w:r>
      <w:r w:rsidRPr="00374571">
        <w:rPr>
          <w:rFonts w:ascii="Times New Roman" w:eastAsia="Times New Roman" w:hAnsi="Times New Roman" w:cs="Times New Roman"/>
          <w:sz w:val="23"/>
          <w:szCs w:val="23"/>
        </w:rPr>
        <w:t>was made</w:t>
      </w:r>
      <w:r w:rsidR="00B933A7" w:rsidRPr="00374571">
        <w:rPr>
          <w:rFonts w:ascii="Times New Roman" w:eastAsia="Times New Roman" w:hAnsi="Times New Roman" w:cs="Times New Roman"/>
          <w:sz w:val="23"/>
          <w:szCs w:val="23"/>
        </w:rPr>
        <w:t xml:space="preserve"> by Theodore in a hearing held </w:t>
      </w:r>
      <w:r w:rsidR="00AA5CFC" w:rsidRPr="00374571">
        <w:rPr>
          <w:rFonts w:ascii="Times New Roman" w:eastAsia="Times New Roman" w:hAnsi="Times New Roman" w:cs="Times New Roman"/>
          <w:sz w:val="23"/>
          <w:szCs w:val="23"/>
        </w:rPr>
        <w:t>i</w:t>
      </w:r>
      <w:r w:rsidR="00B933A7" w:rsidRPr="00374571">
        <w:rPr>
          <w:rFonts w:ascii="Times New Roman" w:eastAsia="Times New Roman" w:hAnsi="Times New Roman" w:cs="Times New Roman"/>
          <w:sz w:val="23"/>
          <w:szCs w:val="23"/>
        </w:rPr>
        <w:t xml:space="preserve">n July 2014 in efforts </w:t>
      </w:r>
      <w:r w:rsidRPr="00374571">
        <w:rPr>
          <w:rFonts w:ascii="Times New Roman" w:eastAsia="Times New Roman" w:hAnsi="Times New Roman" w:cs="Times New Roman"/>
          <w:sz w:val="23"/>
          <w:szCs w:val="23"/>
        </w:rPr>
        <w:t>to become Successor Personal Representative at the replacement of Benjamin Brown as Curator</w:t>
      </w:r>
      <w:r w:rsidR="00B933A7" w:rsidRPr="00374571">
        <w:rPr>
          <w:rFonts w:ascii="Times New Roman" w:eastAsia="Times New Roman" w:hAnsi="Times New Roman" w:cs="Times New Roman"/>
          <w:sz w:val="23"/>
          <w:szCs w:val="23"/>
        </w:rPr>
        <w:t xml:space="preserve">.  </w:t>
      </w:r>
    </w:p>
    <w:p w:rsidR="00A424F7" w:rsidRDefault="00A424F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B933A7" w:rsidRPr="00374571">
        <w:rPr>
          <w:rFonts w:ascii="Times New Roman" w:eastAsia="Times New Roman" w:hAnsi="Times New Roman" w:cs="Times New Roman"/>
          <w:sz w:val="23"/>
          <w:szCs w:val="23"/>
        </w:rPr>
        <w:t xml:space="preserve">he </w:t>
      </w:r>
      <w:r w:rsidR="00B345C9" w:rsidRPr="00374571">
        <w:rPr>
          <w:rFonts w:ascii="Times New Roman" w:eastAsia="Times New Roman" w:hAnsi="Times New Roman" w:cs="Times New Roman"/>
          <w:sz w:val="23"/>
          <w:szCs w:val="23"/>
        </w:rPr>
        <w:t>Court</w:t>
      </w:r>
      <w:r w:rsidR="00B933A7" w:rsidRPr="00374571">
        <w:rPr>
          <w:rFonts w:ascii="Times New Roman" w:eastAsia="Times New Roman" w:hAnsi="Times New Roman" w:cs="Times New Roman"/>
          <w:sz w:val="23"/>
          <w:szCs w:val="23"/>
        </w:rPr>
        <w:t xml:space="preserve"> however</w:t>
      </w:r>
      <w:r w:rsidR="00B345C9" w:rsidRPr="00374571">
        <w:rPr>
          <w:rFonts w:ascii="Times New Roman" w:eastAsia="Times New Roman" w:hAnsi="Times New Roman" w:cs="Times New Roman"/>
          <w:sz w:val="23"/>
          <w:szCs w:val="23"/>
        </w:rPr>
        <w:t xml:space="preserve"> strongly urged Theodore and Alan to </w:t>
      </w:r>
      <w:r w:rsidR="00B96777" w:rsidRPr="00374571">
        <w:rPr>
          <w:rFonts w:ascii="Times New Roman" w:eastAsia="Times New Roman" w:hAnsi="Times New Roman" w:cs="Times New Roman"/>
          <w:sz w:val="23"/>
          <w:szCs w:val="23"/>
        </w:rPr>
        <w:t>WITHDRAW</w:t>
      </w:r>
      <w:r w:rsidR="00B345C9" w:rsidRPr="00374571">
        <w:rPr>
          <w:rFonts w:ascii="Times New Roman" w:eastAsia="Times New Roman" w:hAnsi="Times New Roman" w:cs="Times New Roman"/>
          <w:sz w:val="23"/>
          <w:szCs w:val="23"/>
        </w:rPr>
        <w:t xml:space="preserve"> </w:t>
      </w:r>
      <w:r w:rsidR="00B933A7" w:rsidRPr="00374571">
        <w:rPr>
          <w:rFonts w:ascii="Times New Roman" w:eastAsia="Times New Roman" w:hAnsi="Times New Roman" w:cs="Times New Roman"/>
          <w:sz w:val="23"/>
          <w:szCs w:val="23"/>
        </w:rPr>
        <w:t>their TOXIC, VEXATIOUS, FRIVILOUS</w:t>
      </w:r>
      <w:r w:rsidR="00B96777" w:rsidRPr="00374571">
        <w:rPr>
          <w:rFonts w:ascii="Times New Roman" w:eastAsia="Times New Roman" w:hAnsi="Times New Roman" w:cs="Times New Roman"/>
          <w:sz w:val="23"/>
          <w:szCs w:val="23"/>
        </w:rPr>
        <w:t xml:space="preserve">, </w:t>
      </w:r>
      <w:r w:rsidR="00AA5CFC" w:rsidRPr="00374571">
        <w:rPr>
          <w:rFonts w:ascii="Times New Roman" w:eastAsia="Times New Roman" w:hAnsi="Times New Roman" w:cs="Times New Roman"/>
          <w:sz w:val="23"/>
          <w:szCs w:val="23"/>
        </w:rPr>
        <w:t>PROHIBITED</w:t>
      </w:r>
      <w:r w:rsidR="00B933A7" w:rsidRPr="00374571">
        <w:rPr>
          <w:rFonts w:ascii="Times New Roman" w:eastAsia="Times New Roman" w:hAnsi="Times New Roman" w:cs="Times New Roman"/>
          <w:sz w:val="23"/>
          <w:szCs w:val="23"/>
        </w:rPr>
        <w:t xml:space="preserve"> and DOOMED pleading PRIOR </w:t>
      </w:r>
      <w:r w:rsidR="00B345C9" w:rsidRPr="00374571">
        <w:rPr>
          <w:rFonts w:ascii="Times New Roman" w:eastAsia="Times New Roman" w:hAnsi="Times New Roman" w:cs="Times New Roman"/>
          <w:sz w:val="23"/>
          <w:szCs w:val="23"/>
        </w:rPr>
        <w:t>to</w:t>
      </w:r>
      <w:r w:rsidR="00B933A7" w:rsidRPr="00374571">
        <w:rPr>
          <w:rFonts w:ascii="Times New Roman" w:eastAsia="Times New Roman" w:hAnsi="Times New Roman" w:cs="Times New Roman"/>
          <w:sz w:val="23"/>
          <w:szCs w:val="23"/>
        </w:rPr>
        <w:t xml:space="preserve"> even</w:t>
      </w:r>
      <w:r w:rsidR="00B345C9" w:rsidRPr="00374571">
        <w:rPr>
          <w:rFonts w:ascii="Times New Roman" w:eastAsia="Times New Roman" w:hAnsi="Times New Roman" w:cs="Times New Roman"/>
          <w:sz w:val="23"/>
          <w:szCs w:val="23"/>
        </w:rPr>
        <w:t xml:space="preserve"> hearing </w:t>
      </w:r>
      <w:r w:rsidR="00304485" w:rsidRPr="00374571">
        <w:rPr>
          <w:rFonts w:ascii="Times New Roman" w:eastAsia="Times New Roman" w:hAnsi="Times New Roman" w:cs="Times New Roman"/>
          <w:sz w:val="23"/>
          <w:szCs w:val="23"/>
        </w:rPr>
        <w:t>the pleading</w:t>
      </w:r>
      <w:r w:rsidR="00AA5CFC" w:rsidRPr="00374571">
        <w:rPr>
          <w:rFonts w:ascii="Times New Roman" w:eastAsia="Times New Roman" w:hAnsi="Times New Roman" w:cs="Times New Roman"/>
          <w:sz w:val="23"/>
          <w:szCs w:val="23"/>
        </w:rPr>
        <w:t xml:space="preserve">.  </w:t>
      </w:r>
    </w:p>
    <w:p w:rsidR="00A424F7" w:rsidRDefault="00AA5CFC"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74571">
        <w:rPr>
          <w:rFonts w:ascii="Times New Roman" w:eastAsia="Times New Roman" w:hAnsi="Times New Roman" w:cs="Times New Roman"/>
          <w:sz w:val="23"/>
          <w:szCs w:val="23"/>
        </w:rPr>
        <w:t xml:space="preserve">That after considerable waste of this Court, the Beneficiaries, Creditors and everyone’s time, effort and monies </w:t>
      </w:r>
      <w:r w:rsidR="00304485" w:rsidRPr="00374571">
        <w:rPr>
          <w:rFonts w:ascii="Times New Roman" w:eastAsia="Times New Roman" w:hAnsi="Times New Roman" w:cs="Times New Roman"/>
          <w:sz w:val="23"/>
          <w:szCs w:val="23"/>
        </w:rPr>
        <w:t>in a frivolous pleading certain to fail</w:t>
      </w:r>
      <w:r w:rsidR="00B345C9" w:rsidRPr="00374571">
        <w:rPr>
          <w:rFonts w:ascii="Times New Roman" w:eastAsia="Times New Roman" w:hAnsi="Times New Roman" w:cs="Times New Roman"/>
          <w:sz w:val="23"/>
          <w:szCs w:val="23"/>
        </w:rPr>
        <w:t xml:space="preserve">, </w:t>
      </w:r>
      <w:r w:rsidRPr="00374571">
        <w:rPr>
          <w:rFonts w:ascii="Times New Roman" w:eastAsia="Times New Roman" w:hAnsi="Times New Roman" w:cs="Times New Roman"/>
          <w:sz w:val="23"/>
          <w:szCs w:val="23"/>
        </w:rPr>
        <w:t xml:space="preserve">Alan and Theodore finally WITHDREW the pleading but only </w:t>
      </w:r>
      <w:r w:rsidR="00B345C9" w:rsidRPr="00374571">
        <w:rPr>
          <w:rFonts w:ascii="Times New Roman" w:eastAsia="Times New Roman" w:hAnsi="Times New Roman" w:cs="Times New Roman"/>
          <w:sz w:val="23"/>
          <w:szCs w:val="23"/>
        </w:rPr>
        <w:t>after the Court warned them that</w:t>
      </w:r>
      <w:r w:rsidRPr="00374571">
        <w:rPr>
          <w:rFonts w:ascii="Times New Roman" w:eastAsia="Times New Roman" w:hAnsi="Times New Roman" w:cs="Times New Roman"/>
          <w:sz w:val="23"/>
          <w:szCs w:val="23"/>
        </w:rPr>
        <w:t xml:space="preserve"> they</w:t>
      </w:r>
      <w:r w:rsidR="00B345C9" w:rsidRPr="00374571">
        <w:rPr>
          <w:rFonts w:ascii="Times New Roman" w:eastAsia="Times New Roman" w:hAnsi="Times New Roman" w:cs="Times New Roman"/>
          <w:sz w:val="23"/>
          <w:szCs w:val="23"/>
        </w:rPr>
        <w:t xml:space="preserve"> would </w:t>
      </w:r>
      <w:r w:rsidRPr="00374571">
        <w:rPr>
          <w:rFonts w:ascii="Times New Roman" w:eastAsia="Times New Roman" w:hAnsi="Times New Roman" w:cs="Times New Roman"/>
          <w:sz w:val="23"/>
          <w:szCs w:val="23"/>
        </w:rPr>
        <w:t xml:space="preserve">SANCTIONED </w:t>
      </w:r>
      <w:r w:rsidR="00B345C9" w:rsidRPr="00374571">
        <w:rPr>
          <w:rFonts w:ascii="Times New Roman" w:eastAsia="Times New Roman" w:hAnsi="Times New Roman" w:cs="Times New Roman"/>
          <w:sz w:val="23"/>
          <w:szCs w:val="23"/>
        </w:rPr>
        <w:t>if they lost for everyone’s costs</w:t>
      </w:r>
      <w:r w:rsidR="00304485" w:rsidRPr="00374571">
        <w:rPr>
          <w:rFonts w:ascii="Times New Roman" w:eastAsia="Times New Roman" w:hAnsi="Times New Roman" w:cs="Times New Roman"/>
          <w:sz w:val="23"/>
          <w:szCs w:val="23"/>
        </w:rPr>
        <w:t>.</w:t>
      </w:r>
      <w:r w:rsidRPr="00374571">
        <w:rPr>
          <w:rFonts w:ascii="Times New Roman" w:eastAsia="Times New Roman" w:hAnsi="Times New Roman" w:cs="Times New Roman"/>
          <w:sz w:val="23"/>
          <w:szCs w:val="23"/>
        </w:rPr>
        <w:t xml:space="preserve">  </w:t>
      </w:r>
    </w:p>
    <w:p w:rsidR="00B345C9" w:rsidRPr="00374571" w:rsidRDefault="00A424F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AA5CFC" w:rsidRPr="00374571">
        <w:rPr>
          <w:rFonts w:ascii="Times New Roman" w:eastAsia="Times New Roman" w:hAnsi="Times New Roman" w:cs="Times New Roman"/>
          <w:sz w:val="23"/>
          <w:szCs w:val="23"/>
        </w:rPr>
        <w:t>he Court’s Order dated July 11, 2014 reads, “</w:t>
      </w:r>
      <w:r w:rsidR="00374571" w:rsidRPr="00374571">
        <w:rPr>
          <w:rFonts w:ascii="Times New Roman" w:eastAsia="Times New Roman" w:hAnsi="Times New Roman" w:cs="Times New Roman"/>
          <w:sz w:val="23"/>
          <w:szCs w:val="23"/>
        </w:rPr>
        <w:t xml:space="preserve">Ted Bernstein's Petition </w:t>
      </w:r>
      <w:proofErr w:type="gramStart"/>
      <w:r w:rsidR="00374571" w:rsidRPr="00374571">
        <w:rPr>
          <w:rFonts w:ascii="Times New Roman" w:eastAsia="Times New Roman" w:hAnsi="Times New Roman" w:cs="Times New Roman"/>
          <w:sz w:val="23"/>
          <w:szCs w:val="23"/>
        </w:rPr>
        <w:t>For</w:t>
      </w:r>
      <w:proofErr w:type="gramEnd"/>
      <w:r w:rsidR="00374571" w:rsidRPr="00374571">
        <w:rPr>
          <w:rFonts w:ascii="Times New Roman" w:eastAsia="Times New Roman" w:hAnsi="Times New Roman" w:cs="Times New Roman"/>
          <w:sz w:val="23"/>
          <w:szCs w:val="23"/>
        </w:rPr>
        <w:t xml:space="preserve"> Appointment of Successor Personal Representative is hereby </w:t>
      </w:r>
      <w:r w:rsidR="00374571" w:rsidRPr="00A424F7">
        <w:rPr>
          <w:rFonts w:ascii="Times New Roman" w:eastAsia="Times New Roman" w:hAnsi="Times New Roman" w:cs="Times New Roman"/>
          <w:dstrike/>
          <w:sz w:val="23"/>
          <w:szCs w:val="23"/>
        </w:rPr>
        <w:t>DENIED</w:t>
      </w:r>
      <w:r w:rsidR="00374571" w:rsidRPr="00374571">
        <w:rPr>
          <w:rFonts w:ascii="Times New Roman" w:eastAsia="Times New Roman" w:hAnsi="Times New Roman" w:cs="Times New Roman"/>
          <w:sz w:val="23"/>
          <w:szCs w:val="23"/>
        </w:rPr>
        <w:t xml:space="preserve"> WITHDRAWN.  </w:t>
      </w:r>
      <w:r w:rsidR="00374571">
        <w:rPr>
          <w:rFonts w:ascii="Times New Roman" w:eastAsia="Times New Roman" w:hAnsi="Times New Roman" w:cs="Times New Roman"/>
          <w:sz w:val="23"/>
          <w:szCs w:val="23"/>
        </w:rPr>
        <w:t>A</w:t>
      </w:r>
      <w:r w:rsidR="00304485" w:rsidRPr="00374571">
        <w:rPr>
          <w:rFonts w:ascii="Times New Roman" w:eastAsia="Times New Roman" w:hAnsi="Times New Roman" w:cs="Times New Roman"/>
          <w:sz w:val="23"/>
          <w:szCs w:val="23"/>
        </w:rPr>
        <w:t xml:space="preserve">gain, this Court suggested such withdrawal of their pleading at the hearing </w:t>
      </w:r>
      <w:r w:rsidR="00374571">
        <w:rPr>
          <w:rFonts w:ascii="Times New Roman" w:eastAsia="Times New Roman" w:hAnsi="Times New Roman" w:cs="Times New Roman"/>
          <w:sz w:val="23"/>
          <w:szCs w:val="23"/>
        </w:rPr>
        <w:t>and t</w:t>
      </w:r>
      <w:r w:rsidR="00374571" w:rsidRPr="00374571">
        <w:rPr>
          <w:rFonts w:ascii="Times New Roman" w:eastAsia="Times New Roman" w:hAnsi="Times New Roman" w:cs="Times New Roman"/>
          <w:sz w:val="23"/>
          <w:szCs w:val="23"/>
        </w:rPr>
        <w:t>his</w:t>
      </w:r>
      <w:r w:rsidR="00374571">
        <w:rPr>
          <w:rFonts w:ascii="Times New Roman" w:eastAsia="Times New Roman" w:hAnsi="Times New Roman" w:cs="Times New Roman"/>
          <w:sz w:val="23"/>
          <w:szCs w:val="23"/>
        </w:rPr>
        <w:t xml:space="preserve"> SECOND</w:t>
      </w:r>
      <w:r w:rsidR="00374571" w:rsidRPr="00374571">
        <w:rPr>
          <w:rFonts w:ascii="Times New Roman" w:eastAsia="Times New Roman" w:hAnsi="Times New Roman" w:cs="Times New Roman"/>
          <w:sz w:val="23"/>
          <w:szCs w:val="23"/>
        </w:rPr>
        <w:t xml:space="preserve"> </w:t>
      </w:r>
      <w:r w:rsidR="00374571">
        <w:rPr>
          <w:rFonts w:ascii="Times New Roman" w:eastAsia="Times New Roman" w:hAnsi="Times New Roman" w:cs="Times New Roman"/>
          <w:sz w:val="23"/>
          <w:szCs w:val="23"/>
        </w:rPr>
        <w:t xml:space="preserve">attempt </w:t>
      </w:r>
      <w:r w:rsidR="00374571" w:rsidRPr="00374571">
        <w:rPr>
          <w:rFonts w:ascii="Times New Roman" w:eastAsia="Times New Roman" w:hAnsi="Times New Roman" w:cs="Times New Roman"/>
          <w:sz w:val="23"/>
          <w:szCs w:val="23"/>
        </w:rPr>
        <w:t xml:space="preserve">was </w:t>
      </w:r>
      <w:r w:rsidR="00374571">
        <w:rPr>
          <w:rFonts w:ascii="Times New Roman" w:eastAsia="Times New Roman" w:hAnsi="Times New Roman" w:cs="Times New Roman"/>
          <w:sz w:val="23"/>
          <w:szCs w:val="23"/>
        </w:rPr>
        <w:t xml:space="preserve">withdrawn </w:t>
      </w:r>
      <w:r w:rsidR="00374571" w:rsidRPr="00374571">
        <w:rPr>
          <w:rFonts w:ascii="Times New Roman" w:eastAsia="Times New Roman" w:hAnsi="Times New Roman" w:cs="Times New Roman"/>
          <w:sz w:val="23"/>
          <w:szCs w:val="23"/>
        </w:rPr>
        <w:t xml:space="preserve">for just and sound reasons </w:t>
      </w:r>
      <w:r w:rsidR="00374571">
        <w:rPr>
          <w:rFonts w:ascii="Times New Roman" w:eastAsia="Times New Roman" w:hAnsi="Times New Roman" w:cs="Times New Roman"/>
          <w:sz w:val="23"/>
          <w:szCs w:val="23"/>
        </w:rPr>
        <w:t xml:space="preserve">urged by the Court and these reasons again </w:t>
      </w:r>
      <w:r w:rsidR="00374571" w:rsidRPr="00374571">
        <w:rPr>
          <w:rFonts w:ascii="Times New Roman" w:eastAsia="Times New Roman" w:hAnsi="Times New Roman" w:cs="Times New Roman"/>
          <w:sz w:val="23"/>
          <w:szCs w:val="23"/>
        </w:rPr>
        <w:t>should have applied to removal of Theodore in any and all fiduciary capacities Theodore was acting</w:t>
      </w:r>
      <w:r w:rsidR="00374571">
        <w:rPr>
          <w:rFonts w:ascii="Times New Roman" w:eastAsia="Times New Roman" w:hAnsi="Times New Roman" w:cs="Times New Roman"/>
          <w:sz w:val="23"/>
          <w:szCs w:val="23"/>
        </w:rPr>
        <w:t xml:space="preserve"> in</w:t>
      </w:r>
      <w:r w:rsidR="00374571" w:rsidRPr="00374571">
        <w:rPr>
          <w:rFonts w:ascii="Times New Roman" w:eastAsia="Times New Roman" w:hAnsi="Times New Roman" w:cs="Times New Roman"/>
          <w:sz w:val="23"/>
          <w:szCs w:val="23"/>
        </w:rPr>
        <w:t xml:space="preserve"> or seeking</w:t>
      </w:r>
      <w:r w:rsidR="00374571">
        <w:rPr>
          <w:rFonts w:ascii="Times New Roman" w:eastAsia="Times New Roman" w:hAnsi="Times New Roman" w:cs="Times New Roman"/>
          <w:sz w:val="23"/>
          <w:szCs w:val="23"/>
        </w:rPr>
        <w:t xml:space="preserve"> nomination for</w:t>
      </w:r>
      <w:r>
        <w:rPr>
          <w:rFonts w:ascii="Times New Roman" w:eastAsia="Times New Roman" w:hAnsi="Times New Roman" w:cs="Times New Roman"/>
          <w:sz w:val="23"/>
          <w:szCs w:val="23"/>
        </w:rPr>
        <w:t xml:space="preserve"> at the time</w:t>
      </w:r>
      <w:r w:rsidR="00304485" w:rsidRPr="00374571">
        <w:rPr>
          <w:rFonts w:ascii="Times New Roman" w:eastAsia="Times New Roman" w:hAnsi="Times New Roman" w:cs="Times New Roman"/>
          <w:sz w:val="23"/>
          <w:szCs w:val="23"/>
        </w:rPr>
        <w:t>.</w:t>
      </w:r>
    </w:p>
    <w:p w:rsidR="00304485" w:rsidRDefault="0030448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That for the same reasons the Court has deemed Theodore unfit in</w:t>
      </w:r>
      <w:r w:rsidR="00374571">
        <w:rPr>
          <w:rFonts w:ascii="Times New Roman" w:eastAsia="Times New Roman" w:hAnsi="Times New Roman" w:cs="Times New Roman"/>
          <w:sz w:val="23"/>
          <w:szCs w:val="23"/>
        </w:rPr>
        <w:t xml:space="preserve"> now</w:t>
      </w:r>
      <w:r>
        <w:rPr>
          <w:rFonts w:ascii="Times New Roman" w:eastAsia="Times New Roman" w:hAnsi="Times New Roman" w:cs="Times New Roman"/>
          <w:sz w:val="23"/>
          <w:szCs w:val="23"/>
        </w:rPr>
        <w:t xml:space="preserve"> two</w:t>
      </w:r>
      <w:r w:rsidR="00B933A7">
        <w:rPr>
          <w:rFonts w:ascii="Times New Roman" w:eastAsia="Times New Roman" w:hAnsi="Times New Roman" w:cs="Times New Roman"/>
          <w:sz w:val="23"/>
          <w:szCs w:val="23"/>
        </w:rPr>
        <w:t xml:space="preserve"> attempts to become a Successor Fiduciary</w:t>
      </w:r>
      <w:r>
        <w:rPr>
          <w:rFonts w:ascii="Times New Roman" w:eastAsia="Times New Roman" w:hAnsi="Times New Roman" w:cs="Times New Roman"/>
          <w:sz w:val="23"/>
          <w:szCs w:val="23"/>
        </w:rPr>
        <w:t xml:space="preserve"> forward</w:t>
      </w:r>
      <w:r w:rsidR="00B933A7">
        <w:rPr>
          <w:rFonts w:ascii="Times New Roman" w:eastAsia="Times New Roman" w:hAnsi="Times New Roman" w:cs="Times New Roman"/>
          <w:sz w:val="23"/>
          <w:szCs w:val="23"/>
        </w:rPr>
        <w:t>,</w:t>
      </w:r>
      <w:r w:rsidR="00A424F7">
        <w:rPr>
          <w:rFonts w:ascii="Times New Roman" w:eastAsia="Times New Roman" w:hAnsi="Times New Roman" w:cs="Times New Roman"/>
          <w:sz w:val="23"/>
          <w:szCs w:val="23"/>
        </w:rPr>
        <w:t xml:space="preserve"> now constitute the</w:t>
      </w:r>
      <w:r w:rsidR="00B933A7">
        <w:rPr>
          <w:rFonts w:ascii="Times New Roman" w:eastAsia="Times New Roman" w:hAnsi="Times New Roman" w:cs="Times New Roman"/>
          <w:sz w:val="23"/>
          <w:szCs w:val="23"/>
        </w:rPr>
        <w:t xml:space="preserve"> same r</w:t>
      </w:r>
      <w:r>
        <w:rPr>
          <w:rFonts w:ascii="Times New Roman" w:eastAsia="Times New Roman" w:hAnsi="Times New Roman" w:cs="Times New Roman"/>
          <w:sz w:val="23"/>
          <w:szCs w:val="23"/>
        </w:rPr>
        <w:t>easons</w:t>
      </w:r>
      <w:r w:rsidR="00B933A7">
        <w:rPr>
          <w:rFonts w:ascii="Times New Roman" w:eastAsia="Times New Roman" w:hAnsi="Times New Roman" w:cs="Times New Roman"/>
          <w:sz w:val="23"/>
          <w:szCs w:val="23"/>
        </w:rPr>
        <w:t xml:space="preserve"> </w:t>
      </w:r>
      <w:r w:rsidR="00374571">
        <w:rPr>
          <w:rFonts w:ascii="Times New Roman" w:eastAsia="Times New Roman" w:hAnsi="Times New Roman" w:cs="Times New Roman"/>
          <w:sz w:val="23"/>
          <w:szCs w:val="23"/>
        </w:rPr>
        <w:t xml:space="preserve">that should </w:t>
      </w:r>
      <w:r w:rsidR="00B933A7">
        <w:rPr>
          <w:rFonts w:ascii="Times New Roman" w:eastAsia="Times New Roman" w:hAnsi="Times New Roman" w:cs="Times New Roman"/>
          <w:sz w:val="23"/>
          <w:szCs w:val="23"/>
        </w:rPr>
        <w:t xml:space="preserve">serve for </w:t>
      </w:r>
      <w:r>
        <w:rPr>
          <w:rFonts w:ascii="Times New Roman" w:eastAsia="Times New Roman" w:hAnsi="Times New Roman" w:cs="Times New Roman"/>
          <w:sz w:val="23"/>
          <w:szCs w:val="23"/>
        </w:rPr>
        <w:t>this Court</w:t>
      </w:r>
      <w:r w:rsidR="00B933A7">
        <w:rPr>
          <w:rFonts w:ascii="Times New Roman" w:eastAsia="Times New Roman" w:hAnsi="Times New Roman" w:cs="Times New Roman"/>
          <w:sz w:val="23"/>
          <w:szCs w:val="23"/>
        </w:rPr>
        <w:t xml:space="preserve"> to </w:t>
      </w:r>
      <w:r>
        <w:rPr>
          <w:rFonts w:ascii="Times New Roman" w:eastAsia="Times New Roman" w:hAnsi="Times New Roman" w:cs="Times New Roman"/>
          <w:sz w:val="23"/>
          <w:szCs w:val="23"/>
        </w:rPr>
        <w:t xml:space="preserve">act on its own </w:t>
      </w:r>
      <w:r w:rsidRPr="00B933A7">
        <w:rPr>
          <w:rFonts w:ascii="Times New Roman" w:eastAsia="Times New Roman" w:hAnsi="Times New Roman" w:cs="Times New Roman"/>
          <w:sz w:val="23"/>
          <w:szCs w:val="23"/>
        </w:rPr>
        <w:t>Motion under</w:t>
      </w:r>
      <w:r w:rsidR="00FA2FCC">
        <w:rPr>
          <w:rFonts w:ascii="Times New Roman" w:eastAsia="Times New Roman" w:hAnsi="Times New Roman" w:cs="Times New Roman"/>
          <w:sz w:val="23"/>
          <w:szCs w:val="23"/>
        </w:rPr>
        <w:t xml:space="preserve"> Fla. Stat. </w:t>
      </w:r>
      <w:r w:rsidRPr="00B933A7">
        <w:rPr>
          <w:rFonts w:ascii="Times New Roman" w:eastAsia="Times New Roman" w:hAnsi="Times New Roman" w:cs="Times New Roman"/>
          <w:sz w:val="23"/>
          <w:szCs w:val="23"/>
        </w:rPr>
        <w:t xml:space="preserve"> </w:t>
      </w:r>
      <w:r w:rsidR="00B933A7" w:rsidRPr="00B933A7">
        <w:rPr>
          <w:rFonts w:ascii="Times New Roman" w:eastAsia="Times New Roman" w:hAnsi="Times New Roman" w:cs="Times New Roman"/>
          <w:sz w:val="23"/>
          <w:szCs w:val="23"/>
        </w:rPr>
        <w:t>736.0706</w:t>
      </w:r>
      <w:r w:rsidR="00B933A7">
        <w:rPr>
          <w:rFonts w:ascii="Times New Roman" w:eastAsia="Times New Roman" w:hAnsi="Times New Roman" w:cs="Times New Roman"/>
          <w:sz w:val="23"/>
          <w:szCs w:val="23"/>
        </w:rPr>
        <w:t xml:space="preserve"> </w:t>
      </w:r>
      <w:r w:rsidR="000531AA">
        <w:rPr>
          <w:rFonts w:ascii="Times New Roman" w:eastAsia="Times New Roman" w:hAnsi="Times New Roman" w:cs="Times New Roman"/>
          <w:sz w:val="23"/>
          <w:szCs w:val="23"/>
        </w:rPr>
        <w:t>to remove Theodore from any/all fiduciary capacities in either the Estates or Trusts of Simon and Shirley</w:t>
      </w:r>
      <w:r w:rsidR="00B933A7">
        <w:rPr>
          <w:rFonts w:ascii="Times New Roman" w:eastAsia="Times New Roman" w:hAnsi="Times New Roman" w:cs="Times New Roman"/>
          <w:sz w:val="23"/>
          <w:szCs w:val="23"/>
        </w:rPr>
        <w:t>, as further discussed herein</w:t>
      </w:r>
      <w:r w:rsidR="000531AA">
        <w:rPr>
          <w:rFonts w:ascii="Times New Roman" w:eastAsia="Times New Roman" w:hAnsi="Times New Roman" w:cs="Times New Roman"/>
          <w:sz w:val="23"/>
          <w:szCs w:val="23"/>
        </w:rPr>
        <w:t>.</w:t>
      </w:r>
    </w:p>
    <w:p w:rsidR="00B858D4" w:rsidRDefault="00B858D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2950F4">
        <w:rPr>
          <w:rFonts w:ascii="Times New Roman" w:eastAsia="Times New Roman" w:hAnsi="Times New Roman" w:cs="Times New Roman"/>
          <w:sz w:val="23"/>
          <w:szCs w:val="23"/>
        </w:rPr>
        <w:t xml:space="preserve">in addition to the fact that the Trust language precludes Theodore from </w:t>
      </w:r>
      <w:r w:rsidR="00B933A7">
        <w:rPr>
          <w:rFonts w:ascii="Times New Roman" w:eastAsia="Times New Roman" w:hAnsi="Times New Roman" w:cs="Times New Roman"/>
          <w:sz w:val="23"/>
          <w:szCs w:val="23"/>
        </w:rPr>
        <w:t xml:space="preserve">becoming a Successor </w:t>
      </w:r>
      <w:r w:rsidR="002950F4">
        <w:rPr>
          <w:rFonts w:ascii="Times New Roman" w:eastAsia="Times New Roman" w:hAnsi="Times New Roman" w:cs="Times New Roman"/>
          <w:sz w:val="23"/>
          <w:szCs w:val="23"/>
        </w:rPr>
        <w:t xml:space="preserve">Trustee in Simon’s Trusts, </w:t>
      </w:r>
      <w:r>
        <w:rPr>
          <w:rFonts w:ascii="Times New Roman" w:eastAsia="Times New Roman" w:hAnsi="Times New Roman" w:cs="Times New Roman"/>
          <w:sz w:val="23"/>
          <w:szCs w:val="23"/>
        </w:rPr>
        <w:t>Theodore is further not qualified now or</w:t>
      </w:r>
      <w:r w:rsidR="002950F4">
        <w:rPr>
          <w:rFonts w:ascii="Times New Roman" w:eastAsia="Times New Roman" w:hAnsi="Times New Roman" w:cs="Times New Roman"/>
          <w:sz w:val="23"/>
          <w:szCs w:val="23"/>
        </w:rPr>
        <w:t xml:space="preserve"> has </w:t>
      </w:r>
      <w:r>
        <w:rPr>
          <w:rFonts w:ascii="Times New Roman" w:eastAsia="Times New Roman" w:hAnsi="Times New Roman" w:cs="Times New Roman"/>
          <w:sz w:val="23"/>
          <w:szCs w:val="23"/>
        </w:rPr>
        <w:t>ever</w:t>
      </w:r>
      <w:r w:rsidR="002950F4">
        <w:rPr>
          <w:rFonts w:ascii="Times New Roman" w:eastAsia="Times New Roman" w:hAnsi="Times New Roman" w:cs="Times New Roman"/>
          <w:sz w:val="23"/>
          <w:szCs w:val="23"/>
        </w:rPr>
        <w:t xml:space="preserve"> been</w:t>
      </w:r>
      <w:r>
        <w:rPr>
          <w:rFonts w:ascii="Times New Roman" w:eastAsia="Times New Roman" w:hAnsi="Times New Roman" w:cs="Times New Roman"/>
          <w:sz w:val="23"/>
          <w:szCs w:val="23"/>
        </w:rPr>
        <w:t xml:space="preserve"> to be a fiduciary in the</w:t>
      </w:r>
      <w:r w:rsidR="002950F4">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Estates and Trusts of </w:t>
      </w:r>
      <w:r w:rsidR="002950F4">
        <w:rPr>
          <w:rFonts w:ascii="Times New Roman" w:eastAsia="Times New Roman" w:hAnsi="Times New Roman" w:cs="Times New Roman"/>
          <w:sz w:val="23"/>
          <w:szCs w:val="23"/>
        </w:rPr>
        <w:t xml:space="preserve">both </w:t>
      </w:r>
      <w:r>
        <w:rPr>
          <w:rFonts w:ascii="Times New Roman" w:eastAsia="Times New Roman" w:hAnsi="Times New Roman" w:cs="Times New Roman"/>
          <w:sz w:val="23"/>
          <w:szCs w:val="23"/>
        </w:rPr>
        <w:t>Simon and Shirley</w:t>
      </w:r>
      <w:r w:rsidR="00B933A7">
        <w:rPr>
          <w:rFonts w:ascii="Times New Roman" w:eastAsia="Times New Roman" w:hAnsi="Times New Roman" w:cs="Times New Roman"/>
          <w:sz w:val="23"/>
          <w:szCs w:val="23"/>
        </w:rPr>
        <w:t xml:space="preserve">, including </w:t>
      </w:r>
      <w:r>
        <w:rPr>
          <w:rFonts w:ascii="Times New Roman" w:eastAsia="Times New Roman" w:hAnsi="Times New Roman" w:cs="Times New Roman"/>
          <w:sz w:val="23"/>
          <w:szCs w:val="23"/>
        </w:rPr>
        <w:t>from a continued pattern and practice of fraudulent activity</w:t>
      </w:r>
      <w:r w:rsidR="000531AA">
        <w:rPr>
          <w:rFonts w:ascii="Times New Roman" w:eastAsia="Times New Roman" w:hAnsi="Times New Roman" w:cs="Times New Roman"/>
          <w:sz w:val="23"/>
          <w:szCs w:val="23"/>
        </w:rPr>
        <w:t>,</w:t>
      </w:r>
      <w:r w:rsidR="002950F4">
        <w:rPr>
          <w:rFonts w:ascii="Times New Roman" w:eastAsia="Times New Roman" w:hAnsi="Times New Roman" w:cs="Times New Roman"/>
          <w:sz w:val="23"/>
          <w:szCs w:val="23"/>
        </w:rPr>
        <w:t xml:space="preserve"> breaches of fiduciary duties</w:t>
      </w:r>
      <w:r w:rsidR="000531AA">
        <w:rPr>
          <w:rFonts w:ascii="Times New Roman" w:eastAsia="Times New Roman" w:hAnsi="Times New Roman" w:cs="Times New Roman"/>
          <w:sz w:val="23"/>
          <w:szCs w:val="23"/>
        </w:rPr>
        <w:t xml:space="preserve"> and more,</w:t>
      </w:r>
      <w:r w:rsidR="002950F4">
        <w:rPr>
          <w:rFonts w:ascii="Times New Roman" w:eastAsia="Times New Roman" w:hAnsi="Times New Roman" w:cs="Times New Roman"/>
          <w:sz w:val="23"/>
          <w:szCs w:val="23"/>
        </w:rPr>
        <w:t xml:space="preserve"> that </w:t>
      </w:r>
      <w:r>
        <w:rPr>
          <w:rFonts w:ascii="Times New Roman" w:eastAsia="Times New Roman" w:hAnsi="Times New Roman" w:cs="Times New Roman"/>
          <w:sz w:val="23"/>
          <w:szCs w:val="23"/>
        </w:rPr>
        <w:t>includ</w:t>
      </w:r>
      <w:r w:rsidR="002950F4">
        <w:rPr>
          <w:rFonts w:ascii="Times New Roman" w:eastAsia="Times New Roman" w:hAnsi="Times New Roman" w:cs="Times New Roman"/>
          <w:sz w:val="23"/>
          <w:szCs w:val="23"/>
        </w:rPr>
        <w:t>e</w:t>
      </w:r>
      <w:r>
        <w:rPr>
          <w:rFonts w:ascii="Times New Roman" w:eastAsia="Times New Roman" w:hAnsi="Times New Roman" w:cs="Times New Roman"/>
          <w:sz w:val="23"/>
          <w:szCs w:val="23"/>
        </w:rPr>
        <w:t xml:space="preserve"> but</w:t>
      </w:r>
      <w:r w:rsidR="002950F4">
        <w:rPr>
          <w:rFonts w:ascii="Times New Roman" w:eastAsia="Times New Roman" w:hAnsi="Times New Roman" w:cs="Times New Roman"/>
          <w:sz w:val="23"/>
          <w:szCs w:val="23"/>
        </w:rPr>
        <w:t xml:space="preserve"> are</w:t>
      </w:r>
      <w:r>
        <w:rPr>
          <w:rFonts w:ascii="Times New Roman" w:eastAsia="Times New Roman" w:hAnsi="Times New Roman" w:cs="Times New Roman"/>
          <w:sz w:val="23"/>
          <w:szCs w:val="23"/>
        </w:rPr>
        <w:t xml:space="preserve"> not limited to</w:t>
      </w:r>
      <w:r w:rsidR="002950F4">
        <w:rPr>
          <w:rFonts w:ascii="Times New Roman" w:eastAsia="Times New Roman" w:hAnsi="Times New Roman" w:cs="Times New Roman"/>
          <w:sz w:val="23"/>
          <w:szCs w:val="23"/>
        </w:rPr>
        <w:t xml:space="preserve"> all of the following:</w:t>
      </w:r>
    </w:p>
    <w:p w:rsidR="00BC289A" w:rsidRDefault="00BC289A" w:rsidP="00436CD0">
      <w:pPr>
        <w:widowControl w:val="0"/>
        <w:tabs>
          <w:tab w:val="left" w:pos="1654"/>
        </w:tabs>
        <w:spacing w:before="16" w:after="0" w:line="240" w:lineRule="auto"/>
        <w:rPr>
          <w:rFonts w:ascii="Times New Roman" w:eastAsia="Times New Roman" w:hAnsi="Times New Roman" w:cs="Times New Roman"/>
          <w:b/>
          <w:sz w:val="23"/>
          <w:szCs w:val="23"/>
        </w:rPr>
      </w:pPr>
      <w:r w:rsidRPr="00281B8E">
        <w:rPr>
          <w:rFonts w:ascii="Times New Roman" w:eastAsia="Times New Roman" w:hAnsi="Times New Roman" w:cs="Times New Roman"/>
          <w:b/>
          <w:sz w:val="23"/>
          <w:szCs w:val="23"/>
        </w:rPr>
        <w:t>CONFLICTS OF INTEREST AND ADVERSE INTERESTS</w:t>
      </w:r>
      <w:r w:rsidR="00436CD0">
        <w:rPr>
          <w:rFonts w:ascii="Times New Roman" w:eastAsia="Times New Roman" w:hAnsi="Times New Roman" w:cs="Times New Roman"/>
          <w:b/>
          <w:sz w:val="23"/>
          <w:szCs w:val="23"/>
        </w:rPr>
        <w:t xml:space="preserve"> THAT PRECLUDE THEODORE FROM BEING A FIDUCIARY IN THE ESTATES AND TRUSTS OF SIMON AND SHIRLEY</w:t>
      </w:r>
    </w:p>
    <w:p w:rsidR="00436CD0" w:rsidRPr="00281B8E" w:rsidRDefault="00436CD0" w:rsidP="00436CD0">
      <w:pPr>
        <w:widowControl w:val="0"/>
        <w:tabs>
          <w:tab w:val="left" w:pos="1654"/>
        </w:tabs>
        <w:spacing w:before="16" w:after="0" w:line="240" w:lineRule="auto"/>
        <w:rPr>
          <w:rFonts w:ascii="Times New Roman" w:eastAsia="Times New Roman" w:hAnsi="Times New Roman" w:cs="Times New Roman"/>
          <w:b/>
          <w:sz w:val="23"/>
          <w:szCs w:val="23"/>
        </w:rPr>
      </w:pPr>
    </w:p>
    <w:p w:rsidR="00B858D4" w:rsidRDefault="00B858D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Theodore has adverse interests and conflicts of interest that preclude him from acting as </w:t>
      </w:r>
      <w:r w:rsidR="002950F4">
        <w:rPr>
          <w:rFonts w:ascii="Times New Roman" w:eastAsia="Times New Roman" w:hAnsi="Times New Roman" w:cs="Times New Roman"/>
          <w:sz w:val="23"/>
          <w:szCs w:val="23"/>
        </w:rPr>
        <w:t xml:space="preserve">a </w:t>
      </w:r>
      <w:r>
        <w:rPr>
          <w:rFonts w:ascii="Times New Roman" w:eastAsia="Times New Roman" w:hAnsi="Times New Roman" w:cs="Times New Roman"/>
          <w:sz w:val="23"/>
          <w:szCs w:val="23"/>
        </w:rPr>
        <w:t>fiduciary</w:t>
      </w:r>
      <w:r w:rsidR="005261EC">
        <w:rPr>
          <w:rFonts w:ascii="Times New Roman" w:eastAsia="Times New Roman" w:hAnsi="Times New Roman" w:cs="Times New Roman"/>
          <w:sz w:val="23"/>
          <w:szCs w:val="23"/>
        </w:rPr>
        <w:t>, including but not limited to:</w:t>
      </w:r>
      <w:r>
        <w:rPr>
          <w:rFonts w:ascii="Times New Roman" w:eastAsia="Times New Roman" w:hAnsi="Times New Roman" w:cs="Times New Roman"/>
          <w:sz w:val="23"/>
          <w:szCs w:val="23"/>
        </w:rPr>
        <w:t xml:space="preserve">  </w:t>
      </w:r>
    </w:p>
    <w:p w:rsidR="00B858D4" w:rsidRDefault="00B858D4" w:rsidP="005C2B9D">
      <w:pPr>
        <w:widowControl w:val="0"/>
        <w:numPr>
          <w:ilvl w:val="1"/>
          <w:numId w:val="22"/>
        </w:numPr>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Theodore and his lineal descendants were wholly disinherited in Estate and Trust documents done in 2008 and only allegedly have been included through the use of forged, fraudulent</w:t>
      </w:r>
      <w:r w:rsidR="002950F4">
        <w:rPr>
          <w:rFonts w:ascii="Times New Roman" w:eastAsia="Times New Roman" w:hAnsi="Times New Roman" w:cs="Times New Roman"/>
          <w:sz w:val="23"/>
          <w:szCs w:val="23"/>
        </w:rPr>
        <w:t>, improperly notarized</w:t>
      </w:r>
      <w:r>
        <w:rPr>
          <w:rFonts w:ascii="Times New Roman" w:eastAsia="Times New Roman" w:hAnsi="Times New Roman" w:cs="Times New Roman"/>
          <w:sz w:val="23"/>
          <w:szCs w:val="23"/>
        </w:rPr>
        <w:t xml:space="preserve"> and legally invalid documents</w:t>
      </w:r>
      <w:r w:rsidR="005261EC">
        <w:rPr>
          <w:rFonts w:ascii="Times New Roman" w:eastAsia="Times New Roman" w:hAnsi="Times New Roman" w:cs="Times New Roman"/>
          <w:sz w:val="23"/>
          <w:szCs w:val="23"/>
        </w:rPr>
        <w:t>, all</w:t>
      </w:r>
      <w:r>
        <w:rPr>
          <w:rFonts w:ascii="Times New Roman" w:eastAsia="Times New Roman" w:hAnsi="Times New Roman" w:cs="Times New Roman"/>
          <w:sz w:val="23"/>
          <w:szCs w:val="23"/>
        </w:rPr>
        <w:t xml:space="preserve"> alleged to have been done only </w:t>
      </w:r>
      <w:r w:rsidR="002950F4">
        <w:rPr>
          <w:rFonts w:ascii="Times New Roman" w:eastAsia="Times New Roman" w:hAnsi="Times New Roman" w:cs="Times New Roman"/>
          <w:sz w:val="23"/>
          <w:szCs w:val="23"/>
        </w:rPr>
        <w:t>days</w:t>
      </w:r>
      <w:r>
        <w:rPr>
          <w:rFonts w:ascii="Times New Roman" w:eastAsia="Times New Roman" w:hAnsi="Times New Roman" w:cs="Times New Roman"/>
          <w:sz w:val="23"/>
          <w:szCs w:val="23"/>
        </w:rPr>
        <w:t xml:space="preserve"> before Simon passed</w:t>
      </w:r>
      <w:r w:rsidR="00374571">
        <w:rPr>
          <w:rFonts w:ascii="Times New Roman" w:eastAsia="Times New Roman" w:hAnsi="Times New Roman" w:cs="Times New Roman"/>
          <w:sz w:val="23"/>
          <w:szCs w:val="23"/>
        </w:rPr>
        <w:t xml:space="preserve">.  </w:t>
      </w:r>
      <w:r w:rsidR="00B41397">
        <w:rPr>
          <w:rFonts w:ascii="Times New Roman" w:eastAsia="Times New Roman" w:hAnsi="Times New Roman" w:cs="Times New Roman"/>
          <w:sz w:val="23"/>
          <w:szCs w:val="23"/>
        </w:rPr>
        <w:t>If the</w:t>
      </w:r>
      <w:r w:rsidR="00374571">
        <w:rPr>
          <w:rFonts w:ascii="Times New Roman" w:eastAsia="Times New Roman" w:hAnsi="Times New Roman" w:cs="Times New Roman"/>
          <w:sz w:val="23"/>
          <w:szCs w:val="23"/>
        </w:rPr>
        <w:t>se</w:t>
      </w:r>
      <w:r w:rsidR="00B41397">
        <w:rPr>
          <w:rFonts w:ascii="Times New Roman" w:eastAsia="Times New Roman" w:hAnsi="Times New Roman" w:cs="Times New Roman"/>
          <w:sz w:val="23"/>
          <w:szCs w:val="23"/>
        </w:rPr>
        <w:t xml:space="preserve"> alleged 2012 documents and forged and frau</w:t>
      </w:r>
      <w:r w:rsidR="002950F4">
        <w:rPr>
          <w:rFonts w:ascii="Times New Roman" w:eastAsia="Times New Roman" w:hAnsi="Times New Roman" w:cs="Times New Roman"/>
          <w:sz w:val="23"/>
          <w:szCs w:val="23"/>
        </w:rPr>
        <w:t>dulent documents do not stand up</w:t>
      </w:r>
      <w:r w:rsidR="00B41397">
        <w:rPr>
          <w:rFonts w:ascii="Times New Roman" w:eastAsia="Times New Roman" w:hAnsi="Times New Roman" w:cs="Times New Roman"/>
          <w:sz w:val="23"/>
          <w:szCs w:val="23"/>
        </w:rPr>
        <w:t>, Theodore and his lineal descendants will be excluded entirely</w:t>
      </w:r>
      <w:r w:rsidR="005261EC">
        <w:rPr>
          <w:rFonts w:ascii="Times New Roman" w:eastAsia="Times New Roman" w:hAnsi="Times New Roman" w:cs="Times New Roman"/>
          <w:sz w:val="23"/>
          <w:szCs w:val="23"/>
        </w:rPr>
        <w:t xml:space="preserve"> from the Estates and Trusts</w:t>
      </w:r>
      <w:r w:rsidR="00B41397">
        <w:rPr>
          <w:rFonts w:ascii="Times New Roman" w:eastAsia="Times New Roman" w:hAnsi="Times New Roman" w:cs="Times New Roman"/>
          <w:sz w:val="23"/>
          <w:szCs w:val="23"/>
        </w:rPr>
        <w:t xml:space="preserve"> and this puts Theodore in conflict</w:t>
      </w:r>
      <w:r w:rsidR="002950F4">
        <w:rPr>
          <w:rFonts w:ascii="Times New Roman" w:eastAsia="Times New Roman" w:hAnsi="Times New Roman" w:cs="Times New Roman"/>
          <w:sz w:val="23"/>
          <w:szCs w:val="23"/>
        </w:rPr>
        <w:t xml:space="preserve"> with other beneficiaries</w:t>
      </w:r>
      <w:r w:rsidR="00B41397">
        <w:rPr>
          <w:rFonts w:ascii="Times New Roman" w:eastAsia="Times New Roman" w:hAnsi="Times New Roman" w:cs="Times New Roman"/>
          <w:sz w:val="23"/>
          <w:szCs w:val="23"/>
        </w:rPr>
        <w:t xml:space="preserve"> and impairs his ability to be impartial</w:t>
      </w:r>
      <w:r w:rsidR="00374571">
        <w:rPr>
          <w:rFonts w:ascii="Times New Roman" w:eastAsia="Times New Roman" w:hAnsi="Times New Roman" w:cs="Times New Roman"/>
          <w:sz w:val="23"/>
          <w:szCs w:val="23"/>
        </w:rPr>
        <w:t xml:space="preserve"> due to the conflicts</w:t>
      </w:r>
      <w:r w:rsidR="00B41397">
        <w:rPr>
          <w:rFonts w:ascii="Times New Roman" w:eastAsia="Times New Roman" w:hAnsi="Times New Roman" w:cs="Times New Roman"/>
          <w:sz w:val="23"/>
          <w:szCs w:val="23"/>
        </w:rPr>
        <w:t>.</w:t>
      </w:r>
    </w:p>
    <w:p w:rsidR="00B41397" w:rsidRDefault="00B41397" w:rsidP="005C2B9D">
      <w:pPr>
        <w:widowControl w:val="0"/>
        <w:numPr>
          <w:ilvl w:val="1"/>
          <w:numId w:val="22"/>
        </w:numPr>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Theodore and his counsel Alan Rose (“Alan”) are both</w:t>
      </w:r>
      <w:r w:rsidR="00D555C3">
        <w:rPr>
          <w:rFonts w:ascii="Times New Roman" w:eastAsia="Times New Roman" w:hAnsi="Times New Roman" w:cs="Times New Roman"/>
          <w:sz w:val="23"/>
          <w:szCs w:val="23"/>
        </w:rPr>
        <w:t xml:space="preserve"> further</w:t>
      </w:r>
      <w:r>
        <w:rPr>
          <w:rFonts w:ascii="Times New Roman" w:eastAsia="Times New Roman" w:hAnsi="Times New Roman" w:cs="Times New Roman"/>
          <w:sz w:val="23"/>
          <w:szCs w:val="23"/>
        </w:rPr>
        <w:t xml:space="preserve"> adverse to Eliot Bernstein and his family, as it is through Eliot’s </w:t>
      </w:r>
      <w:r w:rsidR="00D555C3">
        <w:rPr>
          <w:rFonts w:ascii="Times New Roman" w:eastAsia="Times New Roman" w:hAnsi="Times New Roman" w:cs="Times New Roman"/>
          <w:sz w:val="23"/>
          <w:szCs w:val="23"/>
        </w:rPr>
        <w:t xml:space="preserve">Pro Se </w:t>
      </w:r>
      <w:r>
        <w:rPr>
          <w:rFonts w:ascii="Times New Roman" w:eastAsia="Times New Roman" w:hAnsi="Times New Roman" w:cs="Times New Roman"/>
          <w:sz w:val="23"/>
          <w:szCs w:val="23"/>
        </w:rPr>
        <w:t>efforts that Theodore’s prior counsel</w:t>
      </w:r>
      <w:r w:rsidR="00D555C3">
        <w:rPr>
          <w:rFonts w:ascii="Times New Roman" w:eastAsia="Times New Roman" w:hAnsi="Times New Roman" w:cs="Times New Roman"/>
          <w:sz w:val="23"/>
          <w:szCs w:val="23"/>
        </w:rPr>
        <w:t xml:space="preserve">, the </w:t>
      </w:r>
      <w:r w:rsidR="00D555C3">
        <w:rPr>
          <w:rFonts w:ascii="Times New Roman" w:eastAsia="Times New Roman" w:hAnsi="Times New Roman" w:cs="Times New Roman"/>
          <w:sz w:val="23"/>
          <w:szCs w:val="23"/>
        </w:rPr>
        <w:lastRenderedPageBreak/>
        <w:t>fiduciaries of Simon’s Estate and Trusts</w:t>
      </w:r>
      <w:r w:rsidR="005261EC">
        <w:rPr>
          <w:rFonts w:ascii="Times New Roman" w:eastAsia="Times New Roman" w:hAnsi="Times New Roman" w:cs="Times New Roman"/>
          <w:sz w:val="23"/>
          <w:szCs w:val="23"/>
        </w:rPr>
        <w:t xml:space="preserve"> and Alan’s </w:t>
      </w:r>
      <w:r w:rsidR="0034577A">
        <w:rPr>
          <w:rFonts w:ascii="Times New Roman" w:eastAsia="Times New Roman" w:hAnsi="Times New Roman" w:cs="Times New Roman"/>
          <w:sz w:val="23"/>
          <w:szCs w:val="23"/>
        </w:rPr>
        <w:t xml:space="preserve">affiliates </w:t>
      </w:r>
      <w:r w:rsidR="005261EC">
        <w:rPr>
          <w:rFonts w:ascii="Times New Roman" w:eastAsia="Times New Roman" w:hAnsi="Times New Roman" w:cs="Times New Roman"/>
          <w:sz w:val="23"/>
          <w:szCs w:val="23"/>
        </w:rPr>
        <w:t>who brought him into these matters</w:t>
      </w:r>
      <w:r>
        <w:rPr>
          <w:rFonts w:ascii="Times New Roman" w:eastAsia="Times New Roman" w:hAnsi="Times New Roman" w:cs="Times New Roman"/>
          <w:sz w:val="23"/>
          <w:szCs w:val="23"/>
        </w:rPr>
        <w:t>, Tescher and Spallina</w:t>
      </w:r>
      <w:r w:rsidR="005261EC">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have been forced out of these proceedings</w:t>
      </w:r>
      <w:r w:rsidR="002950F4">
        <w:rPr>
          <w:rFonts w:ascii="Times New Roman" w:eastAsia="Times New Roman" w:hAnsi="Times New Roman" w:cs="Times New Roman"/>
          <w:sz w:val="23"/>
          <w:szCs w:val="23"/>
        </w:rPr>
        <w:t xml:space="preserve"> and removed</w:t>
      </w:r>
      <w:r>
        <w:rPr>
          <w:rFonts w:ascii="Times New Roman" w:eastAsia="Times New Roman" w:hAnsi="Times New Roman" w:cs="Times New Roman"/>
          <w:sz w:val="23"/>
          <w:szCs w:val="23"/>
        </w:rPr>
        <w:t xml:space="preserve"> as Fiduciaries and Counsel</w:t>
      </w:r>
      <w:r w:rsidR="00D555C3">
        <w:rPr>
          <w:rFonts w:ascii="Times New Roman" w:eastAsia="Times New Roman" w:hAnsi="Times New Roman" w:cs="Times New Roman"/>
          <w:sz w:val="23"/>
          <w:szCs w:val="23"/>
        </w:rPr>
        <w:t>.  Further</w:t>
      </w:r>
      <w:r w:rsidR="00486613">
        <w:rPr>
          <w:rFonts w:ascii="Times New Roman" w:eastAsia="Times New Roman" w:hAnsi="Times New Roman" w:cs="Times New Roman"/>
          <w:sz w:val="23"/>
          <w:szCs w:val="23"/>
        </w:rPr>
        <w:t>,</w:t>
      </w:r>
      <w:r w:rsidR="00D555C3">
        <w:rPr>
          <w:rFonts w:ascii="Times New Roman" w:eastAsia="Times New Roman" w:hAnsi="Times New Roman" w:cs="Times New Roman"/>
          <w:sz w:val="23"/>
          <w:szCs w:val="23"/>
        </w:rPr>
        <w:t xml:space="preserve"> there has been an</w:t>
      </w:r>
      <w:r>
        <w:rPr>
          <w:rFonts w:ascii="Times New Roman" w:eastAsia="Times New Roman" w:hAnsi="Times New Roman" w:cs="Times New Roman"/>
          <w:sz w:val="23"/>
          <w:szCs w:val="23"/>
        </w:rPr>
        <w:t xml:space="preserve"> arrest of their employee</w:t>
      </w:r>
      <w:r w:rsidR="002950F4">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made and where Eliot is </w:t>
      </w:r>
      <w:r w:rsidR="00D555C3">
        <w:rPr>
          <w:rFonts w:ascii="Times New Roman" w:eastAsia="Times New Roman" w:hAnsi="Times New Roman" w:cs="Times New Roman"/>
          <w:sz w:val="23"/>
          <w:szCs w:val="23"/>
        </w:rPr>
        <w:t xml:space="preserve">still </w:t>
      </w:r>
      <w:r>
        <w:rPr>
          <w:rFonts w:ascii="Times New Roman" w:eastAsia="Times New Roman" w:hAnsi="Times New Roman" w:cs="Times New Roman"/>
          <w:sz w:val="23"/>
          <w:szCs w:val="23"/>
        </w:rPr>
        <w:t xml:space="preserve">pursuing </w:t>
      </w:r>
      <w:r w:rsidR="00D555C3">
        <w:rPr>
          <w:rFonts w:ascii="Times New Roman" w:eastAsia="Times New Roman" w:hAnsi="Times New Roman" w:cs="Times New Roman"/>
          <w:sz w:val="23"/>
          <w:szCs w:val="23"/>
        </w:rPr>
        <w:t xml:space="preserve">Tescher, Spallina, Manceri, </w:t>
      </w:r>
      <w:r>
        <w:rPr>
          <w:rFonts w:ascii="Times New Roman" w:eastAsia="Times New Roman" w:hAnsi="Times New Roman" w:cs="Times New Roman"/>
          <w:sz w:val="23"/>
          <w:szCs w:val="23"/>
        </w:rPr>
        <w:t>Theodore and Alan</w:t>
      </w:r>
      <w:r w:rsidR="00486613">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with</w:t>
      </w:r>
      <w:r w:rsidR="00D555C3">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criminal authorities</w:t>
      </w:r>
      <w:r w:rsidR="002950F4">
        <w:rPr>
          <w:rFonts w:ascii="Times New Roman" w:eastAsia="Times New Roman" w:hAnsi="Times New Roman" w:cs="Times New Roman"/>
          <w:sz w:val="23"/>
          <w:szCs w:val="23"/>
        </w:rPr>
        <w:t xml:space="preserve"> and </w:t>
      </w:r>
      <w:r>
        <w:rPr>
          <w:rFonts w:ascii="Times New Roman" w:eastAsia="Times New Roman" w:hAnsi="Times New Roman" w:cs="Times New Roman"/>
          <w:sz w:val="23"/>
          <w:szCs w:val="23"/>
        </w:rPr>
        <w:t>in state and federal civil actions</w:t>
      </w:r>
      <w:r w:rsidR="00B947EA">
        <w:rPr>
          <w:rFonts w:ascii="Times New Roman" w:eastAsia="Times New Roman" w:hAnsi="Times New Roman" w:cs="Times New Roman"/>
          <w:sz w:val="23"/>
          <w:szCs w:val="23"/>
        </w:rPr>
        <w:t xml:space="preserve"> for their </w:t>
      </w:r>
      <w:r w:rsidR="00D555C3">
        <w:rPr>
          <w:rFonts w:ascii="Times New Roman" w:eastAsia="Times New Roman" w:hAnsi="Times New Roman" w:cs="Times New Roman"/>
          <w:sz w:val="23"/>
          <w:szCs w:val="23"/>
        </w:rPr>
        <w:t xml:space="preserve">direct </w:t>
      </w:r>
      <w:r w:rsidR="00B947EA">
        <w:rPr>
          <w:rFonts w:ascii="Times New Roman" w:eastAsia="Times New Roman" w:hAnsi="Times New Roman" w:cs="Times New Roman"/>
          <w:sz w:val="23"/>
          <w:szCs w:val="23"/>
        </w:rPr>
        <w:t>involvement</w:t>
      </w:r>
      <w:r w:rsidR="00D555C3">
        <w:rPr>
          <w:rFonts w:ascii="Times New Roman" w:eastAsia="Times New Roman" w:hAnsi="Times New Roman" w:cs="Times New Roman"/>
          <w:sz w:val="23"/>
          <w:szCs w:val="23"/>
        </w:rPr>
        <w:t xml:space="preserve"> and benefit from</w:t>
      </w:r>
      <w:r w:rsidR="00B947EA">
        <w:rPr>
          <w:rFonts w:ascii="Times New Roman" w:eastAsia="Times New Roman" w:hAnsi="Times New Roman" w:cs="Times New Roman"/>
          <w:sz w:val="23"/>
          <w:szCs w:val="23"/>
        </w:rPr>
        <w:t xml:space="preserve"> the frauds</w:t>
      </w:r>
      <w:r>
        <w:rPr>
          <w:rFonts w:ascii="Times New Roman" w:eastAsia="Times New Roman" w:hAnsi="Times New Roman" w:cs="Times New Roman"/>
          <w:sz w:val="23"/>
          <w:szCs w:val="23"/>
        </w:rPr>
        <w:t xml:space="preserve">, </w:t>
      </w:r>
      <w:r w:rsidR="002950F4">
        <w:rPr>
          <w:rFonts w:ascii="Times New Roman" w:eastAsia="Times New Roman" w:hAnsi="Times New Roman" w:cs="Times New Roman"/>
          <w:sz w:val="23"/>
          <w:szCs w:val="23"/>
        </w:rPr>
        <w:t>thefts, conversion</w:t>
      </w:r>
      <w:r w:rsidR="00D555C3">
        <w:rPr>
          <w:rFonts w:ascii="Times New Roman" w:eastAsia="Times New Roman" w:hAnsi="Times New Roman" w:cs="Times New Roman"/>
          <w:sz w:val="23"/>
          <w:szCs w:val="23"/>
        </w:rPr>
        <w:t>s</w:t>
      </w:r>
      <w:r w:rsidR="002950F4">
        <w:rPr>
          <w:rFonts w:ascii="Times New Roman" w:eastAsia="Times New Roman" w:hAnsi="Times New Roman" w:cs="Times New Roman"/>
          <w:sz w:val="23"/>
          <w:szCs w:val="23"/>
        </w:rPr>
        <w:t xml:space="preserve"> and comingling of assets and more, </w:t>
      </w:r>
      <w:r w:rsidR="009902B4">
        <w:rPr>
          <w:rFonts w:ascii="Times New Roman" w:eastAsia="Times New Roman" w:hAnsi="Times New Roman" w:cs="Times New Roman"/>
          <w:sz w:val="23"/>
          <w:szCs w:val="23"/>
        </w:rPr>
        <w:t xml:space="preserve">severely </w:t>
      </w:r>
      <w:r>
        <w:rPr>
          <w:rFonts w:ascii="Times New Roman" w:eastAsia="Times New Roman" w:hAnsi="Times New Roman" w:cs="Times New Roman"/>
          <w:sz w:val="23"/>
          <w:szCs w:val="23"/>
        </w:rPr>
        <w:t>impair</w:t>
      </w:r>
      <w:r w:rsidR="002950F4">
        <w:rPr>
          <w:rFonts w:ascii="Times New Roman" w:eastAsia="Times New Roman" w:hAnsi="Times New Roman" w:cs="Times New Roman"/>
          <w:sz w:val="23"/>
          <w:szCs w:val="23"/>
        </w:rPr>
        <w:t xml:space="preserve">s </w:t>
      </w:r>
      <w:r w:rsidR="00D555C3">
        <w:rPr>
          <w:rFonts w:ascii="Times New Roman" w:eastAsia="Times New Roman" w:hAnsi="Times New Roman" w:cs="Times New Roman"/>
          <w:sz w:val="23"/>
          <w:szCs w:val="23"/>
        </w:rPr>
        <w:t xml:space="preserve">both Theodore and Alan’s </w:t>
      </w:r>
      <w:r w:rsidR="00486613">
        <w:rPr>
          <w:rFonts w:ascii="Times New Roman" w:eastAsia="Times New Roman" w:hAnsi="Times New Roman" w:cs="Times New Roman"/>
          <w:sz w:val="23"/>
          <w:szCs w:val="23"/>
        </w:rPr>
        <w:t xml:space="preserve">ability to be </w:t>
      </w:r>
      <w:r>
        <w:rPr>
          <w:rFonts w:ascii="Times New Roman" w:eastAsia="Times New Roman" w:hAnsi="Times New Roman" w:cs="Times New Roman"/>
          <w:sz w:val="23"/>
          <w:szCs w:val="23"/>
        </w:rPr>
        <w:t>impartial</w:t>
      </w:r>
      <w:r w:rsidR="00486613">
        <w:rPr>
          <w:rFonts w:ascii="Times New Roman" w:eastAsia="Times New Roman" w:hAnsi="Times New Roman" w:cs="Times New Roman"/>
          <w:sz w:val="23"/>
          <w:szCs w:val="23"/>
        </w:rPr>
        <w:t xml:space="preserve"> to Eliot</w:t>
      </w:r>
      <w:r w:rsidR="007908E2">
        <w:rPr>
          <w:rFonts w:ascii="Times New Roman" w:eastAsia="Times New Roman" w:hAnsi="Times New Roman" w:cs="Times New Roman"/>
          <w:sz w:val="23"/>
          <w:szCs w:val="23"/>
        </w:rPr>
        <w:t xml:space="preserve"> and has led to </w:t>
      </w:r>
      <w:r w:rsidR="00486613">
        <w:rPr>
          <w:rFonts w:ascii="Times New Roman" w:eastAsia="Times New Roman" w:hAnsi="Times New Roman" w:cs="Times New Roman"/>
          <w:sz w:val="23"/>
          <w:szCs w:val="23"/>
        </w:rPr>
        <w:t xml:space="preserve">their continued </w:t>
      </w:r>
      <w:r w:rsidR="007908E2">
        <w:rPr>
          <w:rFonts w:ascii="Times New Roman" w:eastAsia="Times New Roman" w:hAnsi="Times New Roman" w:cs="Times New Roman"/>
          <w:sz w:val="23"/>
          <w:szCs w:val="23"/>
        </w:rPr>
        <w:t>retaliation and extortion of Eliot</w:t>
      </w:r>
      <w:r w:rsidR="00486613">
        <w:rPr>
          <w:rFonts w:ascii="Times New Roman" w:eastAsia="Times New Roman" w:hAnsi="Times New Roman" w:cs="Times New Roman"/>
          <w:sz w:val="23"/>
          <w:szCs w:val="23"/>
        </w:rPr>
        <w:t>, as further defined herein</w:t>
      </w:r>
      <w:r w:rsidR="007908E2">
        <w:rPr>
          <w:rFonts w:ascii="Times New Roman" w:eastAsia="Times New Roman" w:hAnsi="Times New Roman" w:cs="Times New Roman"/>
          <w:sz w:val="23"/>
          <w:szCs w:val="23"/>
        </w:rPr>
        <w:t>. I</w:t>
      </w:r>
      <w:r w:rsidR="002950F4">
        <w:rPr>
          <w:rFonts w:ascii="Times New Roman" w:eastAsia="Times New Roman" w:hAnsi="Times New Roman" w:cs="Times New Roman"/>
          <w:sz w:val="23"/>
          <w:szCs w:val="23"/>
        </w:rPr>
        <w:t>f</w:t>
      </w:r>
      <w:r>
        <w:rPr>
          <w:rFonts w:ascii="Times New Roman" w:eastAsia="Times New Roman" w:hAnsi="Times New Roman" w:cs="Times New Roman"/>
          <w:sz w:val="23"/>
          <w:szCs w:val="23"/>
        </w:rPr>
        <w:t xml:space="preserve"> Theodore</w:t>
      </w:r>
      <w:r w:rsidR="002950F4">
        <w:rPr>
          <w:rFonts w:ascii="Times New Roman" w:eastAsia="Times New Roman" w:hAnsi="Times New Roman" w:cs="Times New Roman"/>
          <w:sz w:val="23"/>
          <w:szCs w:val="23"/>
        </w:rPr>
        <w:t xml:space="preserve"> is removed</w:t>
      </w:r>
      <w:r w:rsidR="00486613">
        <w:rPr>
          <w:rFonts w:ascii="Times New Roman" w:eastAsia="Times New Roman" w:hAnsi="Times New Roman" w:cs="Times New Roman"/>
          <w:sz w:val="23"/>
          <w:szCs w:val="23"/>
        </w:rPr>
        <w:t xml:space="preserve"> as a fiduciary in these matters</w:t>
      </w:r>
      <w:r w:rsidR="007908E2">
        <w:rPr>
          <w:rFonts w:ascii="Times New Roman" w:eastAsia="Times New Roman" w:hAnsi="Times New Roman" w:cs="Times New Roman"/>
          <w:sz w:val="23"/>
          <w:szCs w:val="23"/>
        </w:rPr>
        <w:t xml:space="preserve"> </w:t>
      </w:r>
      <w:r w:rsidR="00486613">
        <w:rPr>
          <w:rFonts w:ascii="Times New Roman" w:eastAsia="Times New Roman" w:hAnsi="Times New Roman" w:cs="Times New Roman"/>
          <w:sz w:val="23"/>
          <w:szCs w:val="23"/>
        </w:rPr>
        <w:t xml:space="preserve">by this Court </w:t>
      </w:r>
      <w:r w:rsidR="007908E2">
        <w:rPr>
          <w:rFonts w:ascii="Times New Roman" w:eastAsia="Times New Roman" w:hAnsi="Times New Roman" w:cs="Times New Roman"/>
          <w:sz w:val="23"/>
          <w:szCs w:val="23"/>
        </w:rPr>
        <w:t>and losses his illegally gained Dominion and Control of the Estates and Trusts</w:t>
      </w:r>
      <w:r w:rsidR="00486613">
        <w:rPr>
          <w:rFonts w:ascii="Times New Roman" w:eastAsia="Times New Roman" w:hAnsi="Times New Roman" w:cs="Times New Roman"/>
          <w:sz w:val="23"/>
          <w:szCs w:val="23"/>
        </w:rPr>
        <w:t xml:space="preserve"> and his ability to misuse Trust funds for his legal defenses of these actions</w:t>
      </w:r>
      <w:r w:rsidR="002950F4">
        <w:rPr>
          <w:rFonts w:ascii="Times New Roman" w:eastAsia="Times New Roman" w:hAnsi="Times New Roman" w:cs="Times New Roman"/>
          <w:sz w:val="23"/>
          <w:szCs w:val="23"/>
        </w:rPr>
        <w:t xml:space="preserve">, he and </w:t>
      </w:r>
      <w:r>
        <w:rPr>
          <w:rFonts w:ascii="Times New Roman" w:eastAsia="Times New Roman" w:hAnsi="Times New Roman" w:cs="Times New Roman"/>
          <w:sz w:val="23"/>
          <w:szCs w:val="23"/>
        </w:rPr>
        <w:t>his Counsel Alan both may land in jail and lose their assets if successfully prosecuted in these matters</w:t>
      </w:r>
      <w:r w:rsidR="007908E2">
        <w:rPr>
          <w:rFonts w:ascii="Times New Roman" w:eastAsia="Times New Roman" w:hAnsi="Times New Roman" w:cs="Times New Roman"/>
          <w:sz w:val="23"/>
          <w:szCs w:val="23"/>
        </w:rPr>
        <w:t xml:space="preserve"> forward</w:t>
      </w:r>
      <w:r>
        <w:rPr>
          <w:rFonts w:ascii="Times New Roman" w:eastAsia="Times New Roman" w:hAnsi="Times New Roman" w:cs="Times New Roman"/>
          <w:sz w:val="23"/>
          <w:szCs w:val="23"/>
        </w:rPr>
        <w:t>.</w:t>
      </w:r>
      <w:r w:rsidR="00486613">
        <w:rPr>
          <w:rFonts w:ascii="Times New Roman" w:eastAsia="Times New Roman" w:hAnsi="Times New Roman" w:cs="Times New Roman"/>
          <w:sz w:val="23"/>
          <w:szCs w:val="23"/>
        </w:rPr>
        <w:t xml:space="preserve">  </w:t>
      </w:r>
    </w:p>
    <w:p w:rsidR="00781CA5" w:rsidRDefault="00781CA5" w:rsidP="005C2B9D">
      <w:pPr>
        <w:widowControl w:val="0"/>
        <w:numPr>
          <w:ilvl w:val="1"/>
          <w:numId w:val="22"/>
        </w:numPr>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Theodore and Alan are </w:t>
      </w:r>
      <w:r w:rsidR="007908E2">
        <w:rPr>
          <w:rFonts w:ascii="Times New Roman" w:eastAsia="Times New Roman" w:hAnsi="Times New Roman" w:cs="Times New Roman"/>
          <w:sz w:val="23"/>
          <w:szCs w:val="23"/>
        </w:rPr>
        <w:t xml:space="preserve">both </w:t>
      </w:r>
      <w:r>
        <w:rPr>
          <w:rFonts w:ascii="Times New Roman" w:eastAsia="Times New Roman" w:hAnsi="Times New Roman" w:cs="Times New Roman"/>
          <w:sz w:val="23"/>
          <w:szCs w:val="23"/>
        </w:rPr>
        <w:t>Respondents in the probate cases in Shirley and Simon’s Estates</w:t>
      </w:r>
      <w:r w:rsidR="007908E2">
        <w:rPr>
          <w:rFonts w:ascii="Times New Roman" w:eastAsia="Times New Roman" w:hAnsi="Times New Roman" w:cs="Times New Roman"/>
          <w:sz w:val="23"/>
          <w:szCs w:val="23"/>
        </w:rPr>
        <w:t xml:space="preserve"> and Trusts</w:t>
      </w:r>
      <w:r>
        <w:rPr>
          <w:rFonts w:ascii="Times New Roman" w:eastAsia="Times New Roman" w:hAnsi="Times New Roman" w:cs="Times New Roman"/>
          <w:sz w:val="23"/>
          <w:szCs w:val="23"/>
        </w:rPr>
        <w:t xml:space="preserve"> before this Court and are now also Defendants in a related </w:t>
      </w:r>
      <w:r w:rsidR="00B947EA">
        <w:rPr>
          <w:rFonts w:ascii="Times New Roman" w:eastAsia="Times New Roman" w:hAnsi="Times New Roman" w:cs="Times New Roman"/>
          <w:sz w:val="23"/>
          <w:szCs w:val="23"/>
        </w:rPr>
        <w:t>Counter Complaint</w:t>
      </w:r>
      <w:r>
        <w:rPr>
          <w:rFonts w:ascii="Times New Roman" w:eastAsia="Times New Roman" w:hAnsi="Times New Roman" w:cs="Times New Roman"/>
          <w:sz w:val="23"/>
          <w:szCs w:val="23"/>
        </w:rPr>
        <w:t xml:space="preserve"> recently moved to Your Honor, </w:t>
      </w:r>
      <w:r w:rsidRPr="00781CA5">
        <w:rPr>
          <w:rFonts w:ascii="Times New Roman" w:eastAsia="Times New Roman" w:hAnsi="Times New Roman" w:cs="Times New Roman"/>
          <w:sz w:val="23"/>
          <w:szCs w:val="23"/>
        </w:rPr>
        <w:t>Case #502014CP002815XXXXSB</w:t>
      </w:r>
      <w:r w:rsidR="007908E2">
        <w:rPr>
          <w:rFonts w:ascii="Times New Roman" w:eastAsia="Times New Roman" w:hAnsi="Times New Roman" w:cs="Times New Roman"/>
          <w:sz w:val="23"/>
          <w:szCs w:val="23"/>
        </w:rPr>
        <w:t xml:space="preserve">, </w:t>
      </w:r>
      <w:r w:rsidR="00486613">
        <w:rPr>
          <w:rFonts w:ascii="Times New Roman" w:eastAsia="Times New Roman" w:hAnsi="Times New Roman" w:cs="Times New Roman"/>
          <w:sz w:val="23"/>
          <w:szCs w:val="23"/>
        </w:rPr>
        <w:t xml:space="preserve">with </w:t>
      </w:r>
      <w:r w:rsidR="007908E2">
        <w:rPr>
          <w:rFonts w:ascii="Times New Roman" w:eastAsia="Times New Roman" w:hAnsi="Times New Roman" w:cs="Times New Roman"/>
          <w:sz w:val="23"/>
          <w:szCs w:val="23"/>
        </w:rPr>
        <w:t xml:space="preserve">allegations </w:t>
      </w:r>
      <w:r>
        <w:rPr>
          <w:rFonts w:ascii="Times New Roman" w:eastAsia="Times New Roman" w:hAnsi="Times New Roman" w:cs="Times New Roman"/>
          <w:sz w:val="23"/>
          <w:szCs w:val="23"/>
        </w:rPr>
        <w:t>that directly relate</w:t>
      </w:r>
      <w:r w:rsidR="00486613">
        <w:rPr>
          <w:rFonts w:ascii="Times New Roman" w:eastAsia="Times New Roman" w:hAnsi="Times New Roman" w:cs="Times New Roman"/>
          <w:sz w:val="23"/>
          <w:szCs w:val="23"/>
        </w:rPr>
        <w:t xml:space="preserve"> to these Probate and Trust matters</w:t>
      </w:r>
      <w:r w:rsidR="009902B4">
        <w:rPr>
          <w:rFonts w:ascii="Times New Roman" w:eastAsia="Times New Roman" w:hAnsi="Times New Roman" w:cs="Times New Roman"/>
          <w:sz w:val="23"/>
          <w:szCs w:val="23"/>
        </w:rPr>
        <w:t>, including;</w:t>
      </w:r>
      <w:r>
        <w:rPr>
          <w:rFonts w:ascii="Times New Roman" w:eastAsia="Times New Roman" w:hAnsi="Times New Roman" w:cs="Times New Roman"/>
          <w:sz w:val="23"/>
          <w:szCs w:val="23"/>
        </w:rPr>
        <w:t xml:space="preserve"> </w:t>
      </w:r>
      <w:r w:rsidRPr="00781CA5">
        <w:rPr>
          <w:rFonts w:ascii="Times New Roman" w:eastAsia="Times New Roman" w:hAnsi="Times New Roman" w:cs="Times New Roman"/>
          <w:sz w:val="23"/>
          <w:szCs w:val="23"/>
        </w:rPr>
        <w:t>CIVIL CONSPIRACY</w:t>
      </w:r>
      <w:r>
        <w:rPr>
          <w:rFonts w:ascii="Times New Roman" w:eastAsia="Times New Roman" w:hAnsi="Times New Roman" w:cs="Times New Roman"/>
          <w:sz w:val="23"/>
          <w:szCs w:val="23"/>
        </w:rPr>
        <w:t xml:space="preserve">, </w:t>
      </w:r>
      <w:r w:rsidRPr="00781CA5">
        <w:rPr>
          <w:rFonts w:ascii="Times New Roman" w:eastAsia="Times New Roman" w:hAnsi="Times New Roman" w:cs="Times New Roman"/>
          <w:sz w:val="23"/>
          <w:szCs w:val="23"/>
        </w:rPr>
        <w:t>CIVIL EXTORTION</w:t>
      </w:r>
      <w:r>
        <w:rPr>
          <w:rFonts w:ascii="Times New Roman" w:eastAsia="Times New Roman" w:hAnsi="Times New Roman" w:cs="Times New Roman"/>
          <w:sz w:val="23"/>
          <w:szCs w:val="23"/>
        </w:rPr>
        <w:t xml:space="preserve">, THEFT, </w:t>
      </w:r>
      <w:r w:rsidRPr="00781CA5">
        <w:rPr>
          <w:rFonts w:ascii="Times New Roman" w:eastAsia="Times New Roman" w:hAnsi="Times New Roman" w:cs="Times New Roman"/>
          <w:sz w:val="23"/>
          <w:szCs w:val="23"/>
        </w:rPr>
        <w:t>FRAUDULENT CONVERSION</w:t>
      </w:r>
      <w:r>
        <w:rPr>
          <w:rFonts w:ascii="Times New Roman" w:eastAsia="Times New Roman" w:hAnsi="Times New Roman" w:cs="Times New Roman"/>
          <w:sz w:val="23"/>
          <w:szCs w:val="23"/>
        </w:rPr>
        <w:t xml:space="preserve">, </w:t>
      </w:r>
      <w:r w:rsidRPr="00781CA5">
        <w:rPr>
          <w:rFonts w:ascii="Times New Roman" w:eastAsia="Times New Roman" w:hAnsi="Times New Roman" w:cs="Times New Roman"/>
          <w:sz w:val="23"/>
          <w:szCs w:val="23"/>
        </w:rPr>
        <w:t>INTENTIONAL INTERFERENCE WITH AN INHERITANCE/EXPECTANCTY</w:t>
      </w:r>
      <w:r>
        <w:rPr>
          <w:rFonts w:ascii="Times New Roman" w:eastAsia="Times New Roman" w:hAnsi="Times New Roman" w:cs="Times New Roman"/>
          <w:sz w:val="23"/>
          <w:szCs w:val="23"/>
        </w:rPr>
        <w:t xml:space="preserve">, </w:t>
      </w:r>
      <w:r w:rsidRPr="00781CA5">
        <w:rPr>
          <w:rFonts w:ascii="Times New Roman" w:eastAsia="Times New Roman" w:hAnsi="Times New Roman" w:cs="Times New Roman"/>
          <w:sz w:val="23"/>
          <w:szCs w:val="23"/>
        </w:rPr>
        <w:t>CIVIL FRAUD</w:t>
      </w:r>
      <w:r>
        <w:rPr>
          <w:rFonts w:ascii="Times New Roman" w:eastAsia="Times New Roman" w:hAnsi="Times New Roman" w:cs="Times New Roman"/>
          <w:sz w:val="23"/>
          <w:szCs w:val="23"/>
        </w:rPr>
        <w:t xml:space="preserve">, </w:t>
      </w:r>
      <w:r w:rsidRPr="00781CA5">
        <w:rPr>
          <w:rFonts w:ascii="Times New Roman" w:eastAsia="Times New Roman" w:hAnsi="Times New Roman" w:cs="Times New Roman"/>
          <w:sz w:val="23"/>
          <w:szCs w:val="23"/>
        </w:rPr>
        <w:t>BREACH OF FIDUCIARY DUTIES</w:t>
      </w:r>
      <w:r>
        <w:rPr>
          <w:rFonts w:ascii="Times New Roman" w:eastAsia="Times New Roman" w:hAnsi="Times New Roman" w:cs="Times New Roman"/>
          <w:sz w:val="23"/>
          <w:szCs w:val="23"/>
        </w:rPr>
        <w:t xml:space="preserve">, </w:t>
      </w:r>
      <w:r w:rsidRPr="00781CA5">
        <w:rPr>
          <w:rFonts w:ascii="Times New Roman" w:eastAsia="Times New Roman" w:hAnsi="Times New Roman" w:cs="Times New Roman"/>
          <w:sz w:val="23"/>
          <w:szCs w:val="23"/>
        </w:rPr>
        <w:t>ABUSE OF PROCESS</w:t>
      </w:r>
      <w:r>
        <w:rPr>
          <w:rFonts w:ascii="Times New Roman" w:eastAsia="Times New Roman" w:hAnsi="Times New Roman" w:cs="Times New Roman"/>
          <w:sz w:val="23"/>
          <w:szCs w:val="23"/>
        </w:rPr>
        <w:t xml:space="preserve">, </w:t>
      </w:r>
      <w:r w:rsidRPr="00781CA5">
        <w:rPr>
          <w:rFonts w:ascii="Times New Roman" w:eastAsia="Times New Roman" w:hAnsi="Times New Roman" w:cs="Times New Roman"/>
          <w:sz w:val="23"/>
          <w:szCs w:val="23"/>
        </w:rPr>
        <w:t>LEGAL MALPRACTICE</w:t>
      </w:r>
      <w:r>
        <w:rPr>
          <w:rFonts w:ascii="Times New Roman" w:eastAsia="Times New Roman" w:hAnsi="Times New Roman" w:cs="Times New Roman"/>
          <w:sz w:val="23"/>
          <w:szCs w:val="23"/>
        </w:rPr>
        <w:t xml:space="preserve"> and </w:t>
      </w:r>
      <w:r w:rsidRPr="00781CA5">
        <w:rPr>
          <w:rFonts w:ascii="Times New Roman" w:eastAsia="Times New Roman" w:hAnsi="Times New Roman" w:cs="Times New Roman"/>
          <w:sz w:val="23"/>
          <w:szCs w:val="23"/>
        </w:rPr>
        <w:t>EQUITABLE LIEN</w:t>
      </w:r>
      <w:r>
        <w:rPr>
          <w:rFonts w:ascii="Times New Roman" w:eastAsia="Times New Roman" w:hAnsi="Times New Roman" w:cs="Times New Roman"/>
          <w:sz w:val="23"/>
          <w:szCs w:val="23"/>
        </w:rPr>
        <w:t>.</w:t>
      </w:r>
    </w:p>
    <w:p w:rsidR="00D32C08" w:rsidRDefault="00297243" w:rsidP="005C2B9D">
      <w:pPr>
        <w:widowControl w:val="0"/>
        <w:numPr>
          <w:ilvl w:val="1"/>
          <w:numId w:val="22"/>
        </w:numPr>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Theodore is conflicted with the </w:t>
      </w:r>
      <w:r w:rsidR="00D32C08">
        <w:rPr>
          <w:rFonts w:ascii="Times New Roman" w:eastAsia="Times New Roman" w:hAnsi="Times New Roman" w:cs="Times New Roman"/>
          <w:sz w:val="23"/>
          <w:szCs w:val="23"/>
        </w:rPr>
        <w:t xml:space="preserve">Estates and Trusts sued under the </w:t>
      </w:r>
      <w:r>
        <w:rPr>
          <w:rFonts w:ascii="Times New Roman" w:eastAsia="Times New Roman" w:hAnsi="Times New Roman" w:cs="Times New Roman"/>
          <w:sz w:val="23"/>
          <w:szCs w:val="23"/>
        </w:rPr>
        <w:t>Creditor William Stansbury’s</w:t>
      </w:r>
      <w:r w:rsidR="00D32C08">
        <w:rPr>
          <w:rFonts w:ascii="Times New Roman" w:eastAsia="Times New Roman" w:hAnsi="Times New Roman" w:cs="Times New Roman"/>
          <w:sz w:val="23"/>
          <w:szCs w:val="23"/>
        </w:rPr>
        <w:t xml:space="preserve"> lawsuit</w:t>
      </w:r>
      <w:r w:rsidR="00ED0092">
        <w:rPr>
          <w:rFonts w:ascii="Times New Roman" w:eastAsia="Times New Roman" w:hAnsi="Times New Roman" w:cs="Times New Roman"/>
          <w:sz w:val="23"/>
          <w:szCs w:val="23"/>
        </w:rPr>
        <w:t xml:space="preserve"> against the Estate </w:t>
      </w:r>
      <w:r w:rsidR="009902B4">
        <w:rPr>
          <w:rFonts w:ascii="Times New Roman" w:eastAsia="Times New Roman" w:hAnsi="Times New Roman" w:cs="Times New Roman"/>
          <w:sz w:val="23"/>
          <w:szCs w:val="23"/>
        </w:rPr>
        <w:t xml:space="preserve">and Trusts </w:t>
      </w:r>
      <w:r w:rsidR="00ED0092">
        <w:rPr>
          <w:rFonts w:ascii="Times New Roman" w:eastAsia="Times New Roman" w:hAnsi="Times New Roman" w:cs="Times New Roman"/>
          <w:sz w:val="23"/>
          <w:szCs w:val="23"/>
        </w:rPr>
        <w:t>of Simon</w:t>
      </w:r>
      <w:r w:rsidR="00D32C08">
        <w:rPr>
          <w:rFonts w:ascii="Times New Roman" w:eastAsia="Times New Roman" w:hAnsi="Times New Roman" w:cs="Times New Roman"/>
          <w:sz w:val="23"/>
          <w:szCs w:val="23"/>
        </w:rPr>
        <w:t xml:space="preserve"> and Theodore Professionally </w:t>
      </w:r>
      <w:r w:rsidR="00D32C08">
        <w:rPr>
          <w:rFonts w:ascii="Times New Roman" w:eastAsia="Times New Roman" w:hAnsi="Times New Roman" w:cs="Times New Roman"/>
          <w:sz w:val="23"/>
          <w:szCs w:val="23"/>
        </w:rPr>
        <w:lastRenderedPageBreak/>
        <w:t>and Personally</w:t>
      </w:r>
      <w:r w:rsidR="00ED0092">
        <w:rPr>
          <w:rFonts w:ascii="Times New Roman" w:eastAsia="Times New Roman" w:hAnsi="Times New Roman" w:cs="Times New Roman"/>
          <w:sz w:val="23"/>
          <w:szCs w:val="23"/>
        </w:rPr>
        <w:t xml:space="preserve">, as Theodore is the alleged </w:t>
      </w:r>
      <w:r w:rsidR="00D32C08">
        <w:rPr>
          <w:rFonts w:ascii="Times New Roman" w:eastAsia="Times New Roman" w:hAnsi="Times New Roman" w:cs="Times New Roman"/>
          <w:sz w:val="23"/>
          <w:szCs w:val="23"/>
        </w:rPr>
        <w:t xml:space="preserve">primary </w:t>
      </w:r>
      <w:r w:rsidR="00ED0092">
        <w:rPr>
          <w:rFonts w:ascii="Times New Roman" w:eastAsia="Times New Roman" w:hAnsi="Times New Roman" w:cs="Times New Roman"/>
          <w:sz w:val="23"/>
          <w:szCs w:val="23"/>
        </w:rPr>
        <w:t>cause of the torts claimed by Stansbury</w:t>
      </w:r>
      <w:r w:rsidR="00F26A0E">
        <w:rPr>
          <w:rFonts w:ascii="Times New Roman" w:eastAsia="Times New Roman" w:hAnsi="Times New Roman" w:cs="Times New Roman"/>
          <w:sz w:val="23"/>
          <w:szCs w:val="23"/>
        </w:rPr>
        <w:t xml:space="preserve"> and </w:t>
      </w:r>
      <w:r w:rsidR="00D32C08">
        <w:rPr>
          <w:rFonts w:ascii="Times New Roman" w:eastAsia="Times New Roman" w:hAnsi="Times New Roman" w:cs="Times New Roman"/>
          <w:sz w:val="23"/>
          <w:szCs w:val="23"/>
        </w:rPr>
        <w:t>Theodore is</w:t>
      </w:r>
      <w:r w:rsidR="00F26A0E">
        <w:rPr>
          <w:rFonts w:ascii="Times New Roman" w:eastAsia="Times New Roman" w:hAnsi="Times New Roman" w:cs="Times New Roman"/>
          <w:sz w:val="23"/>
          <w:szCs w:val="23"/>
        </w:rPr>
        <w:t xml:space="preserve"> the primary Defendant in that action.  Despite the possibility that Theodore may have or may, settle</w:t>
      </w:r>
      <w:r w:rsidR="00D32C08">
        <w:rPr>
          <w:rFonts w:ascii="Times New Roman" w:eastAsia="Times New Roman" w:hAnsi="Times New Roman" w:cs="Times New Roman"/>
          <w:sz w:val="23"/>
          <w:szCs w:val="23"/>
        </w:rPr>
        <w:t>(d)</w:t>
      </w:r>
      <w:r w:rsidR="00F26A0E">
        <w:rPr>
          <w:rFonts w:ascii="Times New Roman" w:eastAsia="Times New Roman" w:hAnsi="Times New Roman" w:cs="Times New Roman"/>
          <w:sz w:val="23"/>
          <w:szCs w:val="23"/>
        </w:rPr>
        <w:t xml:space="preserve"> his personal capacit</w:t>
      </w:r>
      <w:r w:rsidR="00D32C08">
        <w:rPr>
          <w:rFonts w:ascii="Times New Roman" w:eastAsia="Times New Roman" w:hAnsi="Times New Roman" w:cs="Times New Roman"/>
          <w:sz w:val="23"/>
          <w:szCs w:val="23"/>
        </w:rPr>
        <w:t xml:space="preserve">ies </w:t>
      </w:r>
      <w:r w:rsidR="00F26A0E">
        <w:rPr>
          <w:rFonts w:ascii="Times New Roman" w:eastAsia="Times New Roman" w:hAnsi="Times New Roman" w:cs="Times New Roman"/>
          <w:sz w:val="23"/>
          <w:szCs w:val="23"/>
        </w:rPr>
        <w:t xml:space="preserve">with Stansbury, the Estate, the Trusts and the Beneficiaries will still have claims that may seek recovery from Theodore personally for any settlement with Stansbury that uses Simon or Shirley’s Trust and/or Estate funds </w:t>
      </w:r>
      <w:r w:rsidR="00D32C08">
        <w:rPr>
          <w:rFonts w:ascii="Times New Roman" w:eastAsia="Times New Roman" w:hAnsi="Times New Roman" w:cs="Times New Roman"/>
          <w:sz w:val="23"/>
          <w:szCs w:val="23"/>
        </w:rPr>
        <w:t xml:space="preserve">that further </w:t>
      </w:r>
      <w:r w:rsidR="00F26A0E">
        <w:rPr>
          <w:rFonts w:ascii="Times New Roman" w:eastAsia="Times New Roman" w:hAnsi="Times New Roman" w:cs="Times New Roman"/>
          <w:sz w:val="23"/>
          <w:szCs w:val="23"/>
        </w:rPr>
        <w:t>damag</w:t>
      </w:r>
      <w:r w:rsidR="00D32C08">
        <w:rPr>
          <w:rFonts w:ascii="Times New Roman" w:eastAsia="Times New Roman" w:hAnsi="Times New Roman" w:cs="Times New Roman"/>
          <w:sz w:val="23"/>
          <w:szCs w:val="23"/>
        </w:rPr>
        <w:t>e</w:t>
      </w:r>
      <w:r w:rsidR="00F26A0E">
        <w:rPr>
          <w:rFonts w:ascii="Times New Roman" w:eastAsia="Times New Roman" w:hAnsi="Times New Roman" w:cs="Times New Roman"/>
          <w:sz w:val="23"/>
          <w:szCs w:val="23"/>
        </w:rPr>
        <w:t xml:space="preserve"> the Beneficiaries.</w:t>
      </w:r>
      <w:r w:rsidR="009902B4">
        <w:rPr>
          <w:rFonts w:ascii="Times New Roman" w:eastAsia="Times New Roman" w:hAnsi="Times New Roman" w:cs="Times New Roman"/>
          <w:sz w:val="23"/>
          <w:szCs w:val="23"/>
        </w:rPr>
        <w:t xml:space="preserve">  T</w:t>
      </w:r>
      <w:r w:rsidR="00ED0092">
        <w:rPr>
          <w:rFonts w:ascii="Times New Roman" w:eastAsia="Times New Roman" w:hAnsi="Times New Roman" w:cs="Times New Roman"/>
          <w:sz w:val="23"/>
          <w:szCs w:val="23"/>
        </w:rPr>
        <w:t xml:space="preserve">he Estate and </w:t>
      </w:r>
      <w:r w:rsidR="009902B4">
        <w:rPr>
          <w:rFonts w:ascii="Times New Roman" w:eastAsia="Times New Roman" w:hAnsi="Times New Roman" w:cs="Times New Roman"/>
          <w:sz w:val="23"/>
          <w:szCs w:val="23"/>
        </w:rPr>
        <w:t xml:space="preserve">the </w:t>
      </w:r>
      <w:r w:rsidR="00ED0092">
        <w:rPr>
          <w:rFonts w:ascii="Times New Roman" w:eastAsia="Times New Roman" w:hAnsi="Times New Roman" w:cs="Times New Roman"/>
          <w:sz w:val="23"/>
          <w:szCs w:val="23"/>
        </w:rPr>
        <w:t>Beneficiaries may make the claim that Theodore and not the Estates and Trusts are WHOLLY responsible for the torts and damages to Stansbury</w:t>
      </w:r>
      <w:r w:rsidR="00D32C08">
        <w:rPr>
          <w:rFonts w:ascii="Times New Roman" w:eastAsia="Times New Roman" w:hAnsi="Times New Roman" w:cs="Times New Roman"/>
          <w:sz w:val="23"/>
          <w:szCs w:val="23"/>
        </w:rPr>
        <w:t>,</w:t>
      </w:r>
      <w:r w:rsidR="00F26A0E">
        <w:rPr>
          <w:rFonts w:ascii="Times New Roman" w:eastAsia="Times New Roman" w:hAnsi="Times New Roman" w:cs="Times New Roman"/>
          <w:sz w:val="23"/>
          <w:szCs w:val="23"/>
        </w:rPr>
        <w:t xml:space="preserve"> as Petitioner is already making that claim</w:t>
      </w:r>
      <w:r w:rsidR="00D32C08">
        <w:rPr>
          <w:rFonts w:ascii="Times New Roman" w:eastAsia="Times New Roman" w:hAnsi="Times New Roman" w:cs="Times New Roman"/>
          <w:sz w:val="23"/>
          <w:szCs w:val="23"/>
        </w:rPr>
        <w:t xml:space="preserve"> and would seek immediate recovery from Theodore and this again makes irrefutable conflicts of interest</w:t>
      </w:r>
      <w:r w:rsidR="007908E2">
        <w:rPr>
          <w:rFonts w:ascii="Times New Roman" w:eastAsia="Times New Roman" w:hAnsi="Times New Roman" w:cs="Times New Roman"/>
          <w:sz w:val="23"/>
          <w:szCs w:val="23"/>
        </w:rPr>
        <w:t xml:space="preserve">.  </w:t>
      </w:r>
    </w:p>
    <w:p w:rsidR="00D32C08" w:rsidRDefault="007908E2" w:rsidP="00D32C08">
      <w:pPr>
        <w:widowControl w:val="0"/>
        <w:tabs>
          <w:tab w:val="left" w:pos="1654"/>
        </w:tabs>
        <w:spacing w:before="16" w:after="0" w:line="516"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W</w:t>
      </w:r>
      <w:r w:rsidR="00ED0092">
        <w:rPr>
          <w:rFonts w:ascii="Times New Roman" w:eastAsia="Times New Roman" w:hAnsi="Times New Roman" w:cs="Times New Roman"/>
          <w:sz w:val="23"/>
          <w:szCs w:val="23"/>
        </w:rPr>
        <w:t>here evidence shows that Theodore may have benefited solely from the misconduct</w:t>
      </w:r>
      <w:r>
        <w:rPr>
          <w:rFonts w:ascii="Times New Roman" w:eastAsia="Times New Roman" w:hAnsi="Times New Roman" w:cs="Times New Roman"/>
          <w:sz w:val="23"/>
          <w:szCs w:val="23"/>
        </w:rPr>
        <w:t xml:space="preserve"> alleged by Stansbury</w:t>
      </w:r>
      <w:r w:rsidR="00ED0092">
        <w:rPr>
          <w:rFonts w:ascii="Times New Roman" w:eastAsia="Times New Roman" w:hAnsi="Times New Roman" w:cs="Times New Roman"/>
          <w:sz w:val="23"/>
          <w:szCs w:val="23"/>
        </w:rPr>
        <w:t xml:space="preserve"> and</w:t>
      </w:r>
      <w:r>
        <w:rPr>
          <w:rFonts w:ascii="Times New Roman" w:eastAsia="Times New Roman" w:hAnsi="Times New Roman" w:cs="Times New Roman"/>
          <w:sz w:val="23"/>
          <w:szCs w:val="23"/>
        </w:rPr>
        <w:t xml:space="preserve"> new evidence suggests </w:t>
      </w:r>
      <w:r w:rsidR="009902B4">
        <w:rPr>
          <w:rFonts w:ascii="Times New Roman" w:eastAsia="Times New Roman" w:hAnsi="Times New Roman" w:cs="Times New Roman"/>
          <w:sz w:val="23"/>
          <w:szCs w:val="23"/>
        </w:rPr>
        <w:t>that</w:t>
      </w:r>
      <w:r w:rsidR="00ED0092">
        <w:rPr>
          <w:rFonts w:ascii="Times New Roman" w:eastAsia="Times New Roman" w:hAnsi="Times New Roman" w:cs="Times New Roman"/>
          <w:sz w:val="23"/>
          <w:szCs w:val="23"/>
        </w:rPr>
        <w:t xml:space="preserve"> Simon was unaware</w:t>
      </w:r>
      <w:r w:rsidR="00942E82">
        <w:rPr>
          <w:rFonts w:ascii="Times New Roman" w:eastAsia="Times New Roman" w:hAnsi="Times New Roman" w:cs="Times New Roman"/>
          <w:sz w:val="23"/>
          <w:szCs w:val="23"/>
        </w:rPr>
        <w:t xml:space="preserve"> that Stansbury had been defrauded by </w:t>
      </w:r>
      <w:r w:rsidR="00243D7D">
        <w:rPr>
          <w:rFonts w:ascii="Times New Roman" w:eastAsia="Times New Roman" w:hAnsi="Times New Roman" w:cs="Times New Roman"/>
          <w:sz w:val="23"/>
          <w:szCs w:val="23"/>
        </w:rPr>
        <w:t>Theodore</w:t>
      </w:r>
      <w:r w:rsidR="00ED0092">
        <w:rPr>
          <w:rFonts w:ascii="Times New Roman" w:eastAsia="Times New Roman" w:hAnsi="Times New Roman" w:cs="Times New Roman"/>
          <w:sz w:val="23"/>
          <w:szCs w:val="23"/>
        </w:rPr>
        <w:t xml:space="preserve"> until approximately six weeks before his sudden and unexpected death</w:t>
      </w:r>
      <w:r w:rsidR="00942E82">
        <w:rPr>
          <w:rFonts w:ascii="Times New Roman" w:eastAsia="Times New Roman" w:hAnsi="Times New Roman" w:cs="Times New Roman"/>
          <w:sz w:val="23"/>
          <w:szCs w:val="23"/>
        </w:rPr>
        <w:t>.  That at that time, Simon and Theodore are alleged to have been at extreme odds</w:t>
      </w:r>
      <w:r w:rsidR="009902B4">
        <w:rPr>
          <w:rFonts w:ascii="Times New Roman" w:eastAsia="Times New Roman" w:hAnsi="Times New Roman" w:cs="Times New Roman"/>
          <w:sz w:val="23"/>
          <w:szCs w:val="23"/>
        </w:rPr>
        <w:t xml:space="preserve"> with each other,</w:t>
      </w:r>
      <w:r w:rsidR="00942E82">
        <w:rPr>
          <w:rFonts w:ascii="Times New Roman" w:eastAsia="Times New Roman" w:hAnsi="Times New Roman" w:cs="Times New Roman"/>
          <w:sz w:val="23"/>
          <w:szCs w:val="23"/>
        </w:rPr>
        <w:t xml:space="preserve"> with Simon abandoning his offices</w:t>
      </w:r>
      <w:r w:rsidR="009902B4">
        <w:rPr>
          <w:rFonts w:ascii="Times New Roman" w:eastAsia="Times New Roman" w:hAnsi="Times New Roman" w:cs="Times New Roman"/>
          <w:sz w:val="23"/>
          <w:szCs w:val="23"/>
        </w:rPr>
        <w:t xml:space="preserve"> with Theodore</w:t>
      </w:r>
      <w:r w:rsidR="00942E82">
        <w:rPr>
          <w:rFonts w:ascii="Times New Roman" w:eastAsia="Times New Roman" w:hAnsi="Times New Roman" w:cs="Times New Roman"/>
          <w:sz w:val="23"/>
          <w:szCs w:val="23"/>
        </w:rPr>
        <w:t xml:space="preserve"> due to</w:t>
      </w:r>
      <w:r w:rsidR="009902B4">
        <w:rPr>
          <w:rFonts w:ascii="Times New Roman" w:eastAsia="Times New Roman" w:hAnsi="Times New Roman" w:cs="Times New Roman"/>
          <w:sz w:val="23"/>
          <w:szCs w:val="23"/>
        </w:rPr>
        <w:t xml:space="preserve"> Theodore’s</w:t>
      </w:r>
      <w:r w:rsidR="00942E82">
        <w:rPr>
          <w:rFonts w:ascii="Times New Roman" w:eastAsia="Times New Roman" w:hAnsi="Times New Roman" w:cs="Times New Roman"/>
          <w:sz w:val="23"/>
          <w:szCs w:val="23"/>
        </w:rPr>
        <w:t xml:space="preserve"> extreme anger </w:t>
      </w:r>
      <w:r>
        <w:rPr>
          <w:rFonts w:ascii="Times New Roman" w:eastAsia="Times New Roman" w:hAnsi="Times New Roman" w:cs="Times New Roman"/>
          <w:sz w:val="23"/>
          <w:szCs w:val="23"/>
        </w:rPr>
        <w:t xml:space="preserve">raged upon Simon by Theodore, his son, </w:t>
      </w:r>
      <w:r w:rsidR="009902B4">
        <w:rPr>
          <w:rFonts w:ascii="Times New Roman" w:eastAsia="Times New Roman" w:hAnsi="Times New Roman" w:cs="Times New Roman"/>
          <w:sz w:val="23"/>
          <w:szCs w:val="23"/>
        </w:rPr>
        <w:t xml:space="preserve">that was </w:t>
      </w:r>
      <w:r w:rsidR="00942E82">
        <w:rPr>
          <w:rFonts w:ascii="Times New Roman" w:eastAsia="Times New Roman" w:hAnsi="Times New Roman" w:cs="Times New Roman"/>
          <w:sz w:val="23"/>
          <w:szCs w:val="23"/>
        </w:rPr>
        <w:t>witnessed by</w:t>
      </w:r>
      <w:r w:rsidR="009902B4">
        <w:rPr>
          <w:rFonts w:ascii="Times New Roman" w:eastAsia="Times New Roman" w:hAnsi="Times New Roman" w:cs="Times New Roman"/>
          <w:sz w:val="23"/>
          <w:szCs w:val="23"/>
        </w:rPr>
        <w:t xml:space="preserve"> </w:t>
      </w:r>
      <w:r w:rsidR="00942E82">
        <w:rPr>
          <w:rFonts w:ascii="Times New Roman" w:eastAsia="Times New Roman" w:hAnsi="Times New Roman" w:cs="Times New Roman"/>
          <w:sz w:val="23"/>
          <w:szCs w:val="23"/>
        </w:rPr>
        <w:t>others</w:t>
      </w:r>
      <w:r w:rsidR="009902B4">
        <w:rPr>
          <w:rFonts w:ascii="Times New Roman" w:eastAsia="Times New Roman" w:hAnsi="Times New Roman" w:cs="Times New Roman"/>
          <w:sz w:val="23"/>
          <w:szCs w:val="23"/>
        </w:rPr>
        <w:t xml:space="preserve">.  </w:t>
      </w:r>
      <w:r w:rsidR="00942E82">
        <w:rPr>
          <w:rFonts w:ascii="Times New Roman" w:eastAsia="Times New Roman" w:hAnsi="Times New Roman" w:cs="Times New Roman"/>
          <w:sz w:val="23"/>
          <w:szCs w:val="23"/>
        </w:rPr>
        <w:t>Theodore</w:t>
      </w:r>
      <w:r w:rsidR="009902B4">
        <w:rPr>
          <w:rFonts w:ascii="Times New Roman" w:eastAsia="Times New Roman" w:hAnsi="Times New Roman" w:cs="Times New Roman"/>
          <w:sz w:val="23"/>
          <w:szCs w:val="23"/>
        </w:rPr>
        <w:t xml:space="preserve"> was enraged at his</w:t>
      </w:r>
      <w:r w:rsidR="00942E82">
        <w:rPr>
          <w:rFonts w:ascii="Times New Roman" w:eastAsia="Times New Roman" w:hAnsi="Times New Roman" w:cs="Times New Roman"/>
          <w:sz w:val="23"/>
          <w:szCs w:val="23"/>
        </w:rPr>
        <w:t xml:space="preserve"> exclusion from the Estates and Trusts and </w:t>
      </w:r>
      <w:r w:rsidR="009902B4">
        <w:rPr>
          <w:rFonts w:ascii="Times New Roman" w:eastAsia="Times New Roman" w:hAnsi="Times New Roman" w:cs="Times New Roman"/>
          <w:sz w:val="23"/>
          <w:szCs w:val="23"/>
        </w:rPr>
        <w:t xml:space="preserve">that Simon would not support him in his defense of the </w:t>
      </w:r>
      <w:r w:rsidR="00942E82">
        <w:rPr>
          <w:rFonts w:ascii="Times New Roman" w:eastAsia="Times New Roman" w:hAnsi="Times New Roman" w:cs="Times New Roman"/>
          <w:sz w:val="23"/>
          <w:szCs w:val="23"/>
        </w:rPr>
        <w:t xml:space="preserve">alleged bad faith acts against Stansbury.  </w:t>
      </w:r>
    </w:p>
    <w:p w:rsidR="00297243" w:rsidRDefault="00942E82" w:rsidP="00D32C08">
      <w:pPr>
        <w:widowControl w:val="0"/>
        <w:tabs>
          <w:tab w:val="left" w:pos="1654"/>
        </w:tabs>
        <w:spacing w:before="16" w:after="0" w:line="516"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Stansbury, whom Simon and Shirley loved and trusted, so much so, as to name Stansbury in their 2008 estate plans as the Personal Representative and Trustee over their entire Estates and Trusts</w:t>
      </w:r>
      <w:r w:rsidR="00FA2FCC">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and not Theodore</w:t>
      </w:r>
      <w:r w:rsidR="00D32C08">
        <w:rPr>
          <w:rFonts w:ascii="Times New Roman" w:eastAsia="Times New Roman" w:hAnsi="Times New Roman" w:cs="Times New Roman"/>
          <w:sz w:val="23"/>
          <w:szCs w:val="23"/>
        </w:rPr>
        <w:t xml:space="preserve"> their own eldest son</w:t>
      </w:r>
      <w:r w:rsidR="00836B9F">
        <w:rPr>
          <w:rFonts w:ascii="Times New Roman" w:eastAsia="Times New Roman" w:hAnsi="Times New Roman" w:cs="Times New Roman"/>
          <w:sz w:val="23"/>
          <w:szCs w:val="23"/>
        </w:rPr>
        <w:t xml:space="preserve"> for good and just reasons</w:t>
      </w:r>
      <w:r w:rsidR="009902B4">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r w:rsidR="009902B4">
        <w:rPr>
          <w:rFonts w:ascii="Times New Roman" w:eastAsia="Times New Roman" w:hAnsi="Times New Roman" w:cs="Times New Roman"/>
          <w:sz w:val="23"/>
          <w:szCs w:val="23"/>
        </w:rPr>
        <w:lastRenderedPageBreak/>
        <w:t>W</w:t>
      </w:r>
      <w:r>
        <w:rPr>
          <w:rFonts w:ascii="Times New Roman" w:eastAsia="Times New Roman" w:hAnsi="Times New Roman" w:cs="Times New Roman"/>
          <w:sz w:val="23"/>
          <w:szCs w:val="23"/>
        </w:rPr>
        <w:t>here Stansbury may again be in those fiduciary capacities if Theodore is successfully removed by this Court and the 2012 Will and Amended and Restated Trust of Simon fail</w:t>
      </w:r>
      <w:r w:rsidR="00D32C08">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due to </w:t>
      </w:r>
      <w:r w:rsidR="00D32C08">
        <w:rPr>
          <w:rFonts w:ascii="Times New Roman" w:eastAsia="Times New Roman" w:hAnsi="Times New Roman" w:cs="Times New Roman"/>
          <w:sz w:val="23"/>
          <w:szCs w:val="23"/>
        </w:rPr>
        <w:t xml:space="preserve">the improperly notarized and perhaps </w:t>
      </w:r>
      <w:r>
        <w:rPr>
          <w:rFonts w:ascii="Times New Roman" w:eastAsia="Times New Roman" w:hAnsi="Times New Roman" w:cs="Times New Roman"/>
          <w:sz w:val="23"/>
          <w:szCs w:val="23"/>
        </w:rPr>
        <w:t>forge</w:t>
      </w:r>
      <w:r w:rsidR="00D32C08">
        <w:rPr>
          <w:rFonts w:ascii="Times New Roman" w:eastAsia="Times New Roman" w:hAnsi="Times New Roman" w:cs="Times New Roman"/>
          <w:sz w:val="23"/>
          <w:szCs w:val="23"/>
        </w:rPr>
        <w:t>d</w:t>
      </w:r>
      <w:r>
        <w:rPr>
          <w:rFonts w:ascii="Times New Roman" w:eastAsia="Times New Roman" w:hAnsi="Times New Roman" w:cs="Times New Roman"/>
          <w:sz w:val="23"/>
          <w:szCs w:val="23"/>
        </w:rPr>
        <w:t xml:space="preserve"> </w:t>
      </w:r>
      <w:r w:rsidR="00D32C08">
        <w:rPr>
          <w:rFonts w:ascii="Times New Roman" w:eastAsia="Times New Roman" w:hAnsi="Times New Roman" w:cs="Times New Roman"/>
          <w:sz w:val="23"/>
          <w:szCs w:val="23"/>
        </w:rPr>
        <w:t>documents</w:t>
      </w:r>
      <w:r w:rsidR="00F26A0E">
        <w:rPr>
          <w:rFonts w:ascii="Times New Roman" w:eastAsia="Times New Roman" w:hAnsi="Times New Roman" w:cs="Times New Roman"/>
          <w:sz w:val="23"/>
          <w:szCs w:val="23"/>
        </w:rPr>
        <w:t>, according to newly discovered 2008</w:t>
      </w:r>
      <w:r w:rsidR="00D32C08">
        <w:rPr>
          <w:rFonts w:ascii="Times New Roman" w:eastAsia="Times New Roman" w:hAnsi="Times New Roman" w:cs="Times New Roman"/>
          <w:sz w:val="23"/>
          <w:szCs w:val="23"/>
        </w:rPr>
        <w:t xml:space="preserve"> documents of Simon’s</w:t>
      </w:r>
      <w:r w:rsidR="00CA74E9">
        <w:rPr>
          <w:rFonts w:ascii="Times New Roman" w:eastAsia="Times New Roman" w:hAnsi="Times New Roman" w:cs="Times New Roman"/>
          <w:sz w:val="23"/>
          <w:szCs w:val="23"/>
        </w:rPr>
        <w:t>,</w:t>
      </w:r>
      <w:r w:rsidR="00D32C08">
        <w:rPr>
          <w:rFonts w:ascii="Times New Roman" w:eastAsia="Times New Roman" w:hAnsi="Times New Roman" w:cs="Times New Roman"/>
          <w:sz w:val="23"/>
          <w:szCs w:val="23"/>
        </w:rPr>
        <w:t xml:space="preserve"> including two </w:t>
      </w:r>
      <w:r w:rsidR="00CA74E9">
        <w:rPr>
          <w:rFonts w:ascii="Times New Roman" w:eastAsia="Times New Roman" w:hAnsi="Times New Roman" w:cs="Times New Roman"/>
          <w:sz w:val="23"/>
          <w:szCs w:val="23"/>
        </w:rPr>
        <w:t xml:space="preserve">new 2008 </w:t>
      </w:r>
      <w:r w:rsidR="00F26A0E">
        <w:rPr>
          <w:rFonts w:ascii="Times New Roman" w:eastAsia="Times New Roman" w:hAnsi="Times New Roman" w:cs="Times New Roman"/>
          <w:sz w:val="23"/>
          <w:szCs w:val="23"/>
        </w:rPr>
        <w:t>Simon Trust</w:t>
      </w:r>
      <w:r w:rsidR="00D32C08">
        <w:rPr>
          <w:rFonts w:ascii="Times New Roman" w:eastAsia="Times New Roman" w:hAnsi="Times New Roman" w:cs="Times New Roman"/>
          <w:sz w:val="23"/>
          <w:szCs w:val="23"/>
        </w:rPr>
        <w:t>s and a Will</w:t>
      </w:r>
      <w:r w:rsidR="00CA74E9">
        <w:rPr>
          <w:rFonts w:ascii="Times New Roman" w:eastAsia="Times New Roman" w:hAnsi="Times New Roman" w:cs="Times New Roman"/>
          <w:sz w:val="23"/>
          <w:szCs w:val="23"/>
        </w:rPr>
        <w:t xml:space="preserve">, only recently </w:t>
      </w:r>
      <w:r w:rsidR="00F26A0E">
        <w:rPr>
          <w:rFonts w:ascii="Times New Roman" w:eastAsia="Times New Roman" w:hAnsi="Times New Roman" w:cs="Times New Roman"/>
          <w:sz w:val="23"/>
          <w:szCs w:val="23"/>
        </w:rPr>
        <w:t>produced by Tescher and Spallina</w:t>
      </w:r>
      <w:r w:rsidR="00CA74E9">
        <w:rPr>
          <w:rFonts w:ascii="Times New Roman" w:eastAsia="Times New Roman" w:hAnsi="Times New Roman" w:cs="Times New Roman"/>
          <w:sz w:val="23"/>
          <w:szCs w:val="23"/>
        </w:rPr>
        <w:t>,</w:t>
      </w:r>
      <w:r w:rsidR="00F26A0E">
        <w:rPr>
          <w:rFonts w:ascii="Times New Roman" w:eastAsia="Times New Roman" w:hAnsi="Times New Roman" w:cs="Times New Roman"/>
          <w:sz w:val="23"/>
          <w:szCs w:val="23"/>
        </w:rPr>
        <w:t xml:space="preserve"> upon the Court’s Order to turn over</w:t>
      </w:r>
      <w:r w:rsidR="00CA74E9">
        <w:rPr>
          <w:rFonts w:ascii="Times New Roman" w:eastAsia="Times New Roman" w:hAnsi="Times New Roman" w:cs="Times New Roman"/>
          <w:sz w:val="23"/>
          <w:szCs w:val="23"/>
        </w:rPr>
        <w:t xml:space="preserve"> ALL of their</w:t>
      </w:r>
      <w:r w:rsidR="00F26A0E">
        <w:rPr>
          <w:rFonts w:ascii="Times New Roman" w:eastAsia="Times New Roman" w:hAnsi="Times New Roman" w:cs="Times New Roman"/>
          <w:sz w:val="23"/>
          <w:szCs w:val="23"/>
        </w:rPr>
        <w:t xml:space="preserve"> records</w:t>
      </w:r>
      <w:r w:rsidR="00D32C08">
        <w:rPr>
          <w:rFonts w:ascii="Times New Roman" w:eastAsia="Times New Roman" w:hAnsi="Times New Roman" w:cs="Times New Roman"/>
          <w:sz w:val="23"/>
          <w:szCs w:val="23"/>
        </w:rPr>
        <w:t xml:space="preserve"> on their removal</w:t>
      </w:r>
      <w:r w:rsidR="00CA74E9">
        <w:rPr>
          <w:rFonts w:ascii="Times New Roman" w:eastAsia="Times New Roman" w:hAnsi="Times New Roman" w:cs="Times New Roman"/>
          <w:sz w:val="23"/>
          <w:szCs w:val="23"/>
        </w:rPr>
        <w:t xml:space="preserve">, after </w:t>
      </w:r>
      <w:r w:rsidR="00F26A0E">
        <w:rPr>
          <w:rFonts w:ascii="Times New Roman" w:eastAsia="Times New Roman" w:hAnsi="Times New Roman" w:cs="Times New Roman"/>
          <w:sz w:val="23"/>
          <w:szCs w:val="23"/>
        </w:rPr>
        <w:t>suppress</w:t>
      </w:r>
      <w:r w:rsidR="00CA74E9">
        <w:rPr>
          <w:rFonts w:ascii="Times New Roman" w:eastAsia="Times New Roman" w:hAnsi="Times New Roman" w:cs="Times New Roman"/>
          <w:sz w:val="23"/>
          <w:szCs w:val="23"/>
        </w:rPr>
        <w:t>ing a</w:t>
      </w:r>
      <w:r w:rsidR="00F26A0E">
        <w:rPr>
          <w:rFonts w:ascii="Times New Roman" w:eastAsia="Times New Roman" w:hAnsi="Times New Roman" w:cs="Times New Roman"/>
          <w:sz w:val="23"/>
          <w:szCs w:val="23"/>
        </w:rPr>
        <w:t>nd den</w:t>
      </w:r>
      <w:r w:rsidR="00CA74E9">
        <w:rPr>
          <w:rFonts w:ascii="Times New Roman" w:eastAsia="Times New Roman" w:hAnsi="Times New Roman" w:cs="Times New Roman"/>
          <w:sz w:val="23"/>
          <w:szCs w:val="23"/>
        </w:rPr>
        <w:t xml:space="preserve">ying </w:t>
      </w:r>
      <w:r w:rsidR="00D32C08">
        <w:rPr>
          <w:rFonts w:ascii="Times New Roman" w:eastAsia="Times New Roman" w:hAnsi="Times New Roman" w:cs="Times New Roman"/>
          <w:sz w:val="23"/>
          <w:szCs w:val="23"/>
        </w:rPr>
        <w:t xml:space="preserve">these documents </w:t>
      </w:r>
      <w:r w:rsidR="00F26A0E">
        <w:rPr>
          <w:rFonts w:ascii="Times New Roman" w:eastAsia="Times New Roman" w:hAnsi="Times New Roman" w:cs="Times New Roman"/>
          <w:sz w:val="23"/>
          <w:szCs w:val="23"/>
        </w:rPr>
        <w:t>from Beneficiaries and this Court for almost two years</w:t>
      </w:r>
      <w:r w:rsidR="00CA74E9">
        <w:rPr>
          <w:rFonts w:ascii="Times New Roman" w:eastAsia="Times New Roman" w:hAnsi="Times New Roman" w:cs="Times New Roman"/>
          <w:sz w:val="23"/>
          <w:szCs w:val="23"/>
        </w:rPr>
        <w:t xml:space="preserve"> despite repeated requests by beneficiaries and their counsel.</w:t>
      </w:r>
      <w:r w:rsidR="00D32C08">
        <w:rPr>
          <w:rFonts w:ascii="Times New Roman" w:eastAsia="Times New Roman" w:hAnsi="Times New Roman" w:cs="Times New Roman"/>
          <w:sz w:val="23"/>
          <w:szCs w:val="23"/>
        </w:rPr>
        <w:t xml:space="preserve">  </w:t>
      </w:r>
    </w:p>
    <w:p w:rsidR="000C2377" w:rsidRPr="000C2377" w:rsidRDefault="00942E82" w:rsidP="005C2B9D">
      <w:pPr>
        <w:widowControl w:val="0"/>
        <w:numPr>
          <w:ilvl w:val="1"/>
          <w:numId w:val="22"/>
        </w:numPr>
        <w:tabs>
          <w:tab w:val="left" w:pos="1654"/>
        </w:tabs>
        <w:spacing w:before="16" w:after="0" w:line="516" w:lineRule="auto"/>
        <w:rPr>
          <w:rFonts w:ascii="Times New Roman" w:eastAsia="Times New Roman" w:hAnsi="Times New Roman" w:cs="Times New Roman"/>
          <w:sz w:val="23"/>
          <w:szCs w:val="23"/>
        </w:rPr>
      </w:pPr>
      <w:r w:rsidRPr="000C2377">
        <w:rPr>
          <w:rFonts w:ascii="Times New Roman" w:eastAsia="Times New Roman" w:hAnsi="Times New Roman" w:cs="Times New Roman"/>
          <w:sz w:val="23"/>
          <w:szCs w:val="23"/>
        </w:rPr>
        <w:t xml:space="preserve">That Theodore is </w:t>
      </w:r>
      <w:r w:rsidR="008D6163" w:rsidRPr="000C2377">
        <w:rPr>
          <w:rFonts w:ascii="Times New Roman" w:eastAsia="Times New Roman" w:hAnsi="Times New Roman" w:cs="Times New Roman"/>
          <w:sz w:val="23"/>
          <w:szCs w:val="23"/>
        </w:rPr>
        <w:t xml:space="preserve">further </w:t>
      </w:r>
      <w:r w:rsidRPr="000C2377">
        <w:rPr>
          <w:rFonts w:ascii="Times New Roman" w:eastAsia="Times New Roman" w:hAnsi="Times New Roman" w:cs="Times New Roman"/>
          <w:sz w:val="23"/>
          <w:szCs w:val="23"/>
        </w:rPr>
        <w:t>conflicted with the Estate and Trust of Simon</w:t>
      </w:r>
      <w:r w:rsidR="008D6163" w:rsidRPr="000C2377">
        <w:rPr>
          <w:rFonts w:ascii="Times New Roman" w:eastAsia="Times New Roman" w:hAnsi="Times New Roman" w:cs="Times New Roman"/>
          <w:sz w:val="23"/>
          <w:szCs w:val="23"/>
        </w:rPr>
        <w:t xml:space="preserve"> and the Beneficiaries, Interested Parties and Creditors</w:t>
      </w:r>
      <w:r w:rsidRPr="000C2377">
        <w:rPr>
          <w:rFonts w:ascii="Times New Roman" w:eastAsia="Times New Roman" w:hAnsi="Times New Roman" w:cs="Times New Roman"/>
          <w:sz w:val="23"/>
          <w:szCs w:val="23"/>
        </w:rPr>
        <w:t xml:space="preserve"> further </w:t>
      </w:r>
      <w:r w:rsidR="007908E2" w:rsidRPr="000C2377">
        <w:rPr>
          <w:rFonts w:ascii="Times New Roman" w:eastAsia="Times New Roman" w:hAnsi="Times New Roman" w:cs="Times New Roman"/>
          <w:sz w:val="23"/>
          <w:szCs w:val="23"/>
        </w:rPr>
        <w:t xml:space="preserve">due to </w:t>
      </w:r>
      <w:r w:rsidR="0034577A" w:rsidRPr="000C2377">
        <w:rPr>
          <w:rFonts w:ascii="Times New Roman" w:eastAsia="Times New Roman" w:hAnsi="Times New Roman" w:cs="Times New Roman"/>
          <w:sz w:val="23"/>
          <w:szCs w:val="23"/>
        </w:rPr>
        <w:t>a</w:t>
      </w:r>
      <w:r w:rsidR="000C2377" w:rsidRPr="000C2377">
        <w:rPr>
          <w:rFonts w:ascii="Times New Roman" w:eastAsia="Times New Roman" w:hAnsi="Times New Roman" w:cs="Times New Roman"/>
          <w:sz w:val="23"/>
          <w:szCs w:val="23"/>
        </w:rPr>
        <w:t xml:space="preserve"> lawsuit</w:t>
      </w:r>
      <w:r w:rsidR="0034577A" w:rsidRPr="000C2377">
        <w:rPr>
          <w:rFonts w:ascii="Times New Roman" w:eastAsia="Times New Roman" w:hAnsi="Times New Roman" w:cs="Times New Roman"/>
          <w:sz w:val="23"/>
          <w:szCs w:val="23"/>
        </w:rPr>
        <w:t xml:space="preserve"> </w:t>
      </w:r>
      <w:r w:rsidR="000C2377" w:rsidRPr="000C2377">
        <w:rPr>
          <w:rFonts w:ascii="Times New Roman" w:eastAsia="Times New Roman" w:hAnsi="Times New Roman" w:cs="Times New Roman"/>
          <w:sz w:val="23"/>
          <w:szCs w:val="23"/>
        </w:rPr>
        <w:t>IN THE UNITED STATES DISTRICT COURT FOR THE NORTHERN DISTRICT OF ILLINOIS</w:t>
      </w:r>
      <w:r w:rsidR="000C2377">
        <w:rPr>
          <w:rFonts w:ascii="Times New Roman" w:eastAsia="Times New Roman" w:hAnsi="Times New Roman" w:cs="Times New Roman"/>
          <w:sz w:val="23"/>
          <w:szCs w:val="23"/>
        </w:rPr>
        <w:t xml:space="preserve"> </w:t>
      </w:r>
      <w:r w:rsidR="000C2377" w:rsidRPr="000C2377">
        <w:rPr>
          <w:rFonts w:ascii="Times New Roman" w:eastAsia="Times New Roman" w:hAnsi="Times New Roman" w:cs="Times New Roman"/>
          <w:sz w:val="23"/>
          <w:szCs w:val="23"/>
        </w:rPr>
        <w:t>EASTERN DIVISION</w:t>
      </w:r>
      <w:r w:rsidR="0034577A" w:rsidRPr="000C2377">
        <w:rPr>
          <w:rFonts w:ascii="Times New Roman" w:eastAsia="Times New Roman" w:hAnsi="Times New Roman" w:cs="Times New Roman"/>
          <w:sz w:val="23"/>
          <w:szCs w:val="23"/>
        </w:rPr>
        <w:t xml:space="preserve"> </w:t>
      </w:r>
      <w:r w:rsidR="00CA74E9" w:rsidRPr="000C2377">
        <w:rPr>
          <w:rFonts w:ascii="Times New Roman" w:eastAsia="Times New Roman" w:hAnsi="Times New Roman" w:cs="Times New Roman"/>
          <w:sz w:val="23"/>
          <w:szCs w:val="23"/>
        </w:rPr>
        <w:t>Case</w:t>
      </w:r>
      <w:r w:rsidR="000C2377">
        <w:rPr>
          <w:rFonts w:ascii="Times New Roman" w:eastAsia="Times New Roman" w:hAnsi="Times New Roman" w:cs="Times New Roman"/>
          <w:sz w:val="23"/>
          <w:szCs w:val="23"/>
        </w:rPr>
        <w:t xml:space="preserve"> No. </w:t>
      </w:r>
      <w:r w:rsidR="000C2377" w:rsidRPr="000C2377">
        <w:rPr>
          <w:rFonts w:ascii="Times New Roman" w:eastAsia="Times New Roman" w:hAnsi="Times New Roman" w:cs="Times New Roman"/>
          <w:sz w:val="23"/>
          <w:szCs w:val="23"/>
        </w:rPr>
        <w:t>13cv3643</w:t>
      </w:r>
      <w:r w:rsidR="000C2377">
        <w:rPr>
          <w:rFonts w:ascii="Times New Roman" w:eastAsia="Times New Roman" w:hAnsi="Times New Roman" w:cs="Times New Roman"/>
          <w:sz w:val="23"/>
          <w:szCs w:val="23"/>
        </w:rPr>
        <w:t xml:space="preserve">, </w:t>
      </w:r>
      <w:r w:rsidR="000C2377" w:rsidRPr="000C2377">
        <w:rPr>
          <w:rFonts w:ascii="Times New Roman" w:eastAsia="Times New Roman" w:hAnsi="Times New Roman" w:cs="Times New Roman"/>
          <w:sz w:val="23"/>
          <w:szCs w:val="23"/>
        </w:rPr>
        <w:t xml:space="preserve">SIMON BERNSTEIN IRREVOCABLE </w:t>
      </w:r>
    </w:p>
    <w:p w:rsidR="008D6163" w:rsidRPr="000C2377" w:rsidRDefault="000C2377" w:rsidP="000C2377">
      <w:pPr>
        <w:widowControl w:val="0"/>
        <w:tabs>
          <w:tab w:val="left" w:pos="1654"/>
        </w:tabs>
        <w:spacing w:before="16" w:after="0" w:line="516" w:lineRule="auto"/>
        <w:ind w:left="1080"/>
        <w:rPr>
          <w:rFonts w:ascii="Times New Roman" w:eastAsia="Times New Roman" w:hAnsi="Times New Roman" w:cs="Times New Roman"/>
          <w:sz w:val="23"/>
          <w:szCs w:val="23"/>
        </w:rPr>
      </w:pPr>
      <w:r w:rsidRPr="000C2377">
        <w:rPr>
          <w:rFonts w:ascii="Times New Roman" w:eastAsia="Times New Roman" w:hAnsi="Times New Roman" w:cs="Times New Roman"/>
          <w:sz w:val="23"/>
          <w:szCs w:val="23"/>
        </w:rPr>
        <w:t>INSURANCE TRUST DTD 6/21/95</w:t>
      </w:r>
      <w:r>
        <w:rPr>
          <w:rFonts w:ascii="Times New Roman" w:eastAsia="Times New Roman" w:hAnsi="Times New Roman" w:cs="Times New Roman"/>
          <w:sz w:val="23"/>
          <w:szCs w:val="23"/>
        </w:rPr>
        <w:t xml:space="preserve"> v. </w:t>
      </w:r>
      <w:r w:rsidRPr="000C2377">
        <w:rPr>
          <w:rFonts w:ascii="Times New Roman" w:eastAsia="Times New Roman" w:hAnsi="Times New Roman" w:cs="Times New Roman"/>
          <w:sz w:val="23"/>
          <w:szCs w:val="23"/>
        </w:rPr>
        <w:t>HERITAGE UNION LIFE INSURANCE COMPANY,</w:t>
      </w:r>
      <w:r>
        <w:rPr>
          <w:rFonts w:ascii="Times New Roman" w:eastAsia="Times New Roman" w:hAnsi="Times New Roman" w:cs="Times New Roman"/>
          <w:sz w:val="23"/>
          <w:szCs w:val="23"/>
        </w:rPr>
        <w:t xml:space="preserve"> adjudicated by Hon. Judge Amy St. Eve.  The lawsuit filed by Theodore acting as Trustee of a NONEXISTENT TRUST is for </w:t>
      </w:r>
      <w:r w:rsidR="00CA74E9" w:rsidRPr="000C2377">
        <w:rPr>
          <w:rFonts w:ascii="Times New Roman" w:eastAsia="Times New Roman" w:hAnsi="Times New Roman" w:cs="Times New Roman"/>
          <w:sz w:val="23"/>
          <w:szCs w:val="23"/>
        </w:rPr>
        <w:t>B</w:t>
      </w:r>
      <w:r w:rsidR="0034577A" w:rsidRPr="000C2377">
        <w:rPr>
          <w:rFonts w:ascii="Times New Roman" w:eastAsia="Times New Roman" w:hAnsi="Times New Roman" w:cs="Times New Roman"/>
          <w:sz w:val="23"/>
          <w:szCs w:val="23"/>
        </w:rPr>
        <w:t xml:space="preserve">reach of </w:t>
      </w:r>
      <w:r w:rsidR="00CA74E9" w:rsidRPr="000C2377">
        <w:rPr>
          <w:rFonts w:ascii="Times New Roman" w:eastAsia="Times New Roman" w:hAnsi="Times New Roman" w:cs="Times New Roman"/>
          <w:sz w:val="23"/>
          <w:szCs w:val="23"/>
        </w:rPr>
        <w:t>C</w:t>
      </w:r>
      <w:r w:rsidR="0034577A" w:rsidRPr="000C2377">
        <w:rPr>
          <w:rFonts w:ascii="Times New Roman" w:eastAsia="Times New Roman" w:hAnsi="Times New Roman" w:cs="Times New Roman"/>
          <w:sz w:val="23"/>
          <w:szCs w:val="23"/>
        </w:rPr>
        <w:t xml:space="preserve">ontract </w:t>
      </w:r>
      <w:r w:rsidR="00942E82" w:rsidRPr="000C2377">
        <w:rPr>
          <w:rFonts w:ascii="Times New Roman" w:eastAsia="Times New Roman" w:hAnsi="Times New Roman" w:cs="Times New Roman"/>
          <w:sz w:val="23"/>
          <w:szCs w:val="23"/>
        </w:rPr>
        <w:t>that</w:t>
      </w:r>
      <w:r>
        <w:rPr>
          <w:rFonts w:ascii="Times New Roman" w:eastAsia="Times New Roman" w:hAnsi="Times New Roman" w:cs="Times New Roman"/>
          <w:sz w:val="23"/>
          <w:szCs w:val="23"/>
        </w:rPr>
        <w:t xml:space="preserve"> he was advised by Tescher and Spallina et al. that he had no basis to file but </w:t>
      </w:r>
      <w:r w:rsidR="008D6163" w:rsidRPr="000C2377">
        <w:rPr>
          <w:rFonts w:ascii="Times New Roman" w:eastAsia="Times New Roman" w:hAnsi="Times New Roman" w:cs="Times New Roman"/>
          <w:sz w:val="23"/>
          <w:szCs w:val="23"/>
        </w:rPr>
        <w:t>Theodore</w:t>
      </w:r>
      <w:r w:rsidR="00942E82" w:rsidRPr="000C2377">
        <w:rPr>
          <w:rFonts w:ascii="Times New Roman" w:eastAsia="Times New Roman" w:hAnsi="Times New Roman" w:cs="Times New Roman"/>
          <w:sz w:val="23"/>
          <w:szCs w:val="23"/>
        </w:rPr>
        <w:t xml:space="preserve"> </w:t>
      </w:r>
      <w:r w:rsidR="00CA74E9" w:rsidRPr="000C2377">
        <w:rPr>
          <w:rFonts w:ascii="Times New Roman" w:eastAsia="Times New Roman" w:hAnsi="Times New Roman" w:cs="Times New Roman"/>
          <w:sz w:val="23"/>
          <w:szCs w:val="23"/>
        </w:rPr>
        <w:t xml:space="preserve">filed </w:t>
      </w:r>
      <w:r>
        <w:rPr>
          <w:rFonts w:ascii="Times New Roman" w:eastAsia="Times New Roman" w:hAnsi="Times New Roman" w:cs="Times New Roman"/>
          <w:sz w:val="23"/>
          <w:szCs w:val="23"/>
        </w:rPr>
        <w:t xml:space="preserve">anyway </w:t>
      </w:r>
      <w:r w:rsidR="008D6163" w:rsidRPr="000C2377">
        <w:rPr>
          <w:rFonts w:ascii="Times New Roman" w:eastAsia="Times New Roman" w:hAnsi="Times New Roman" w:cs="Times New Roman"/>
          <w:sz w:val="23"/>
          <w:szCs w:val="23"/>
        </w:rPr>
        <w:t>using</w:t>
      </w:r>
      <w:r w:rsidR="00CA74E9" w:rsidRPr="000C2377">
        <w:rPr>
          <w:rFonts w:ascii="Times New Roman" w:eastAsia="Times New Roman" w:hAnsi="Times New Roman" w:cs="Times New Roman"/>
          <w:sz w:val="23"/>
          <w:szCs w:val="23"/>
        </w:rPr>
        <w:t xml:space="preserve"> yet another</w:t>
      </w:r>
      <w:r w:rsidR="008D6163" w:rsidRPr="000C2377">
        <w:rPr>
          <w:rFonts w:ascii="Times New Roman" w:eastAsia="Times New Roman" w:hAnsi="Times New Roman" w:cs="Times New Roman"/>
          <w:sz w:val="23"/>
          <w:szCs w:val="23"/>
        </w:rPr>
        <w:t xml:space="preserve"> </w:t>
      </w:r>
      <w:r w:rsidR="00CA74E9" w:rsidRPr="000C2377">
        <w:rPr>
          <w:rFonts w:ascii="Times New Roman" w:eastAsia="Times New Roman" w:hAnsi="Times New Roman" w:cs="Times New Roman"/>
          <w:sz w:val="23"/>
          <w:szCs w:val="23"/>
        </w:rPr>
        <w:t xml:space="preserve">TOXIC, </w:t>
      </w:r>
      <w:r w:rsidR="008D6163" w:rsidRPr="000C2377">
        <w:rPr>
          <w:rFonts w:ascii="Times New Roman" w:eastAsia="Times New Roman" w:hAnsi="Times New Roman" w:cs="Times New Roman"/>
          <w:sz w:val="23"/>
          <w:szCs w:val="23"/>
        </w:rPr>
        <w:t>VEXATIOUS, FRIVILOUS</w:t>
      </w:r>
      <w:r w:rsidR="00CA74E9" w:rsidRPr="000C2377">
        <w:rPr>
          <w:rFonts w:ascii="Times New Roman" w:eastAsia="Times New Roman" w:hAnsi="Times New Roman" w:cs="Times New Roman"/>
          <w:sz w:val="23"/>
          <w:szCs w:val="23"/>
        </w:rPr>
        <w:t>, FRAUDULENT</w:t>
      </w:r>
      <w:r>
        <w:rPr>
          <w:rFonts w:ascii="Times New Roman" w:eastAsia="Times New Roman" w:hAnsi="Times New Roman" w:cs="Times New Roman"/>
          <w:sz w:val="23"/>
          <w:szCs w:val="23"/>
        </w:rPr>
        <w:t xml:space="preserve"> and PROHIBITED </w:t>
      </w:r>
      <w:r w:rsidR="00CA74E9" w:rsidRPr="000C2377">
        <w:rPr>
          <w:rFonts w:ascii="Times New Roman" w:eastAsia="Times New Roman" w:hAnsi="Times New Roman" w:cs="Times New Roman"/>
          <w:sz w:val="23"/>
          <w:szCs w:val="23"/>
        </w:rPr>
        <w:t>pleading</w:t>
      </w:r>
      <w:r>
        <w:rPr>
          <w:rFonts w:ascii="Times New Roman" w:eastAsia="Times New Roman" w:hAnsi="Times New Roman" w:cs="Times New Roman"/>
          <w:sz w:val="23"/>
          <w:szCs w:val="23"/>
        </w:rPr>
        <w:t xml:space="preserve">, this time acting as a “Trustee” of a NONEXISTENT TRUST that he claims he has never seen.  Again Theodore effectuates this criminal illegal legal scheme to convert insurance proceeds into his own pocket is aided and abetted by his minion of Attorneys and this Fraud is </w:t>
      </w:r>
      <w:r w:rsidR="00CA74E9" w:rsidRPr="000C2377">
        <w:rPr>
          <w:rFonts w:ascii="Times New Roman" w:eastAsia="Times New Roman" w:hAnsi="Times New Roman" w:cs="Times New Roman"/>
          <w:sz w:val="23"/>
          <w:szCs w:val="23"/>
        </w:rPr>
        <w:t xml:space="preserve">now </w:t>
      </w:r>
      <w:r>
        <w:rPr>
          <w:rFonts w:ascii="Times New Roman" w:eastAsia="Times New Roman" w:hAnsi="Times New Roman" w:cs="Times New Roman"/>
          <w:sz w:val="23"/>
          <w:szCs w:val="23"/>
        </w:rPr>
        <w:t xml:space="preserve">upon </w:t>
      </w:r>
      <w:r w:rsidR="00CA74E9" w:rsidRPr="000C2377">
        <w:rPr>
          <w:rFonts w:ascii="Times New Roman" w:eastAsia="Times New Roman" w:hAnsi="Times New Roman" w:cs="Times New Roman"/>
          <w:sz w:val="23"/>
          <w:szCs w:val="23"/>
        </w:rPr>
        <w:t xml:space="preserve">a Federal Court and </w:t>
      </w:r>
      <w:r>
        <w:rPr>
          <w:rFonts w:ascii="Times New Roman" w:eastAsia="Times New Roman" w:hAnsi="Times New Roman" w:cs="Times New Roman"/>
          <w:sz w:val="23"/>
          <w:szCs w:val="23"/>
        </w:rPr>
        <w:t xml:space="preserve">as that crime attempts to remove an asset of the Estate of Simon out the back door, this is </w:t>
      </w:r>
      <w:r w:rsidR="00CA74E9" w:rsidRPr="000C2377">
        <w:rPr>
          <w:rFonts w:ascii="Times New Roman" w:eastAsia="Times New Roman" w:hAnsi="Times New Roman" w:cs="Times New Roman"/>
          <w:sz w:val="23"/>
          <w:szCs w:val="23"/>
        </w:rPr>
        <w:t xml:space="preserve">yet another </w:t>
      </w:r>
      <w:r w:rsidR="00CA74E9" w:rsidRPr="000C2377">
        <w:rPr>
          <w:rFonts w:ascii="Times New Roman" w:eastAsia="Times New Roman" w:hAnsi="Times New Roman" w:cs="Times New Roman"/>
          <w:sz w:val="23"/>
          <w:szCs w:val="23"/>
        </w:rPr>
        <w:lastRenderedPageBreak/>
        <w:t>Fraud on this Court</w:t>
      </w:r>
      <w:r>
        <w:rPr>
          <w:rFonts w:ascii="Times New Roman" w:eastAsia="Times New Roman" w:hAnsi="Times New Roman" w:cs="Times New Roman"/>
          <w:sz w:val="23"/>
          <w:szCs w:val="23"/>
        </w:rPr>
        <w:t xml:space="preserve"> that Theodore is smack in the middle of</w:t>
      </w:r>
      <w:r w:rsidR="003A1417">
        <w:rPr>
          <w:rFonts w:ascii="Times New Roman" w:eastAsia="Times New Roman" w:hAnsi="Times New Roman" w:cs="Times New Roman"/>
          <w:sz w:val="23"/>
          <w:szCs w:val="23"/>
        </w:rPr>
        <w:t xml:space="preserve"> costing the </w:t>
      </w:r>
      <w:r w:rsidR="00836B9F">
        <w:rPr>
          <w:rFonts w:ascii="Times New Roman" w:eastAsia="Times New Roman" w:hAnsi="Times New Roman" w:cs="Times New Roman"/>
          <w:sz w:val="23"/>
          <w:szCs w:val="23"/>
        </w:rPr>
        <w:t>E</w:t>
      </w:r>
      <w:r w:rsidR="003A1417">
        <w:rPr>
          <w:rFonts w:ascii="Times New Roman" w:eastAsia="Times New Roman" w:hAnsi="Times New Roman" w:cs="Times New Roman"/>
          <w:sz w:val="23"/>
          <w:szCs w:val="23"/>
        </w:rPr>
        <w:t>state</w:t>
      </w:r>
      <w:r w:rsidR="00836B9F">
        <w:rPr>
          <w:rFonts w:ascii="Times New Roman" w:eastAsia="Times New Roman" w:hAnsi="Times New Roman" w:cs="Times New Roman"/>
          <w:sz w:val="23"/>
          <w:szCs w:val="23"/>
        </w:rPr>
        <w:t>s</w:t>
      </w:r>
      <w:r w:rsidR="003A1417">
        <w:rPr>
          <w:rFonts w:ascii="Times New Roman" w:eastAsia="Times New Roman" w:hAnsi="Times New Roman" w:cs="Times New Roman"/>
          <w:sz w:val="23"/>
          <w:szCs w:val="23"/>
        </w:rPr>
        <w:t xml:space="preserve"> and </w:t>
      </w:r>
      <w:r w:rsidR="00836B9F">
        <w:rPr>
          <w:rFonts w:ascii="Times New Roman" w:eastAsia="Times New Roman" w:hAnsi="Times New Roman" w:cs="Times New Roman"/>
          <w:sz w:val="23"/>
          <w:szCs w:val="23"/>
        </w:rPr>
        <w:t>T</w:t>
      </w:r>
      <w:r w:rsidR="003A1417">
        <w:rPr>
          <w:rFonts w:ascii="Times New Roman" w:eastAsia="Times New Roman" w:hAnsi="Times New Roman" w:cs="Times New Roman"/>
          <w:sz w:val="23"/>
          <w:szCs w:val="23"/>
        </w:rPr>
        <w:t>rusts time</w:t>
      </w:r>
      <w:r w:rsidR="00836B9F">
        <w:rPr>
          <w:rFonts w:ascii="Times New Roman" w:eastAsia="Times New Roman" w:hAnsi="Times New Roman" w:cs="Times New Roman"/>
          <w:sz w:val="23"/>
          <w:szCs w:val="23"/>
        </w:rPr>
        <w:t>, monies</w:t>
      </w:r>
      <w:r w:rsidR="003A1417">
        <w:rPr>
          <w:rFonts w:ascii="Times New Roman" w:eastAsia="Times New Roman" w:hAnsi="Times New Roman" w:cs="Times New Roman"/>
          <w:sz w:val="23"/>
          <w:szCs w:val="23"/>
        </w:rPr>
        <w:t xml:space="preserve"> and attorney fees</w:t>
      </w:r>
      <w:r w:rsidR="00836B9F">
        <w:rPr>
          <w:rFonts w:ascii="Times New Roman" w:eastAsia="Times New Roman" w:hAnsi="Times New Roman" w:cs="Times New Roman"/>
          <w:sz w:val="23"/>
          <w:szCs w:val="23"/>
        </w:rPr>
        <w:t>,</w:t>
      </w:r>
      <w:r w:rsidR="003A1417">
        <w:rPr>
          <w:rFonts w:ascii="Times New Roman" w:eastAsia="Times New Roman" w:hAnsi="Times New Roman" w:cs="Times New Roman"/>
          <w:sz w:val="23"/>
          <w:szCs w:val="23"/>
        </w:rPr>
        <w:t xml:space="preserve"> while providing no benefit to the </w:t>
      </w:r>
      <w:r w:rsidR="00836B9F">
        <w:rPr>
          <w:rFonts w:ascii="Times New Roman" w:eastAsia="Times New Roman" w:hAnsi="Times New Roman" w:cs="Times New Roman"/>
          <w:sz w:val="23"/>
          <w:szCs w:val="23"/>
        </w:rPr>
        <w:t>E</w:t>
      </w:r>
      <w:r w:rsidR="003A1417">
        <w:rPr>
          <w:rFonts w:ascii="Times New Roman" w:eastAsia="Times New Roman" w:hAnsi="Times New Roman" w:cs="Times New Roman"/>
          <w:sz w:val="23"/>
          <w:szCs w:val="23"/>
        </w:rPr>
        <w:t xml:space="preserve">states, </w:t>
      </w:r>
      <w:r w:rsidR="00836B9F">
        <w:rPr>
          <w:rFonts w:ascii="Times New Roman" w:eastAsia="Times New Roman" w:hAnsi="Times New Roman" w:cs="Times New Roman"/>
          <w:sz w:val="23"/>
          <w:szCs w:val="23"/>
        </w:rPr>
        <w:t>T</w:t>
      </w:r>
      <w:r w:rsidR="003A1417">
        <w:rPr>
          <w:rFonts w:ascii="Times New Roman" w:eastAsia="Times New Roman" w:hAnsi="Times New Roman" w:cs="Times New Roman"/>
          <w:sz w:val="23"/>
          <w:szCs w:val="23"/>
        </w:rPr>
        <w:t xml:space="preserve">rusts and </w:t>
      </w:r>
      <w:r w:rsidR="00836B9F">
        <w:rPr>
          <w:rFonts w:ascii="Times New Roman" w:eastAsia="Times New Roman" w:hAnsi="Times New Roman" w:cs="Times New Roman"/>
          <w:sz w:val="23"/>
          <w:szCs w:val="23"/>
        </w:rPr>
        <w:t>B</w:t>
      </w:r>
      <w:r w:rsidR="003A1417">
        <w:rPr>
          <w:rFonts w:ascii="Times New Roman" w:eastAsia="Times New Roman" w:hAnsi="Times New Roman" w:cs="Times New Roman"/>
          <w:sz w:val="23"/>
          <w:szCs w:val="23"/>
        </w:rPr>
        <w:t>eneficiaries</w:t>
      </w:r>
      <w:r w:rsidR="00836B9F">
        <w:rPr>
          <w:rFonts w:ascii="Times New Roman" w:eastAsia="Times New Roman" w:hAnsi="Times New Roman" w:cs="Times New Roman"/>
          <w:sz w:val="23"/>
          <w:szCs w:val="23"/>
        </w:rPr>
        <w:t>.</w:t>
      </w:r>
      <w:r w:rsidR="00CA74E9" w:rsidRPr="000C2377">
        <w:rPr>
          <w:rFonts w:ascii="Times New Roman" w:eastAsia="Times New Roman" w:hAnsi="Times New Roman" w:cs="Times New Roman"/>
          <w:sz w:val="23"/>
          <w:szCs w:val="23"/>
        </w:rPr>
        <w:t xml:space="preserve">  </w:t>
      </w:r>
      <w:r w:rsidR="00836B9F">
        <w:rPr>
          <w:rFonts w:ascii="Times New Roman" w:eastAsia="Times New Roman" w:hAnsi="Times New Roman" w:cs="Times New Roman"/>
          <w:sz w:val="23"/>
          <w:szCs w:val="23"/>
        </w:rPr>
        <w:t>Theodore</w:t>
      </w:r>
      <w:r w:rsidR="003A1417">
        <w:rPr>
          <w:rFonts w:ascii="Times New Roman" w:eastAsia="Times New Roman" w:hAnsi="Times New Roman" w:cs="Times New Roman"/>
          <w:sz w:val="23"/>
          <w:szCs w:val="23"/>
        </w:rPr>
        <w:t xml:space="preserve"> has paid Tescher and Spallina from </w:t>
      </w:r>
      <w:r w:rsidR="00836B9F">
        <w:rPr>
          <w:rFonts w:ascii="Times New Roman" w:eastAsia="Times New Roman" w:hAnsi="Times New Roman" w:cs="Times New Roman"/>
          <w:sz w:val="23"/>
          <w:szCs w:val="23"/>
        </w:rPr>
        <w:t>E</w:t>
      </w:r>
      <w:r w:rsidR="003A1417">
        <w:rPr>
          <w:rFonts w:ascii="Times New Roman" w:eastAsia="Times New Roman" w:hAnsi="Times New Roman" w:cs="Times New Roman"/>
          <w:sz w:val="23"/>
          <w:szCs w:val="23"/>
        </w:rPr>
        <w:t>state</w:t>
      </w:r>
      <w:r w:rsidR="00836B9F">
        <w:rPr>
          <w:rFonts w:ascii="Times New Roman" w:eastAsia="Times New Roman" w:hAnsi="Times New Roman" w:cs="Times New Roman"/>
          <w:sz w:val="23"/>
          <w:szCs w:val="23"/>
        </w:rPr>
        <w:t xml:space="preserve"> and Trusts</w:t>
      </w:r>
      <w:r w:rsidR="003A1417">
        <w:rPr>
          <w:rFonts w:ascii="Times New Roman" w:eastAsia="Times New Roman" w:hAnsi="Times New Roman" w:cs="Times New Roman"/>
          <w:sz w:val="23"/>
          <w:szCs w:val="23"/>
        </w:rPr>
        <w:t xml:space="preserve"> assets to remove this</w:t>
      </w:r>
      <w:r w:rsidR="00836B9F">
        <w:rPr>
          <w:rFonts w:ascii="Times New Roman" w:eastAsia="Times New Roman" w:hAnsi="Times New Roman" w:cs="Times New Roman"/>
          <w:sz w:val="23"/>
          <w:szCs w:val="23"/>
        </w:rPr>
        <w:t xml:space="preserve"> insurance</w:t>
      </w:r>
      <w:r w:rsidR="003A1417">
        <w:rPr>
          <w:rFonts w:ascii="Times New Roman" w:eastAsia="Times New Roman" w:hAnsi="Times New Roman" w:cs="Times New Roman"/>
          <w:sz w:val="23"/>
          <w:szCs w:val="23"/>
        </w:rPr>
        <w:t xml:space="preserve"> asset from the </w:t>
      </w:r>
      <w:r w:rsidR="00836B9F">
        <w:rPr>
          <w:rFonts w:ascii="Times New Roman" w:eastAsia="Times New Roman" w:hAnsi="Times New Roman" w:cs="Times New Roman"/>
          <w:sz w:val="23"/>
          <w:szCs w:val="23"/>
        </w:rPr>
        <w:t>E</w:t>
      </w:r>
      <w:r w:rsidR="003A1417">
        <w:rPr>
          <w:rFonts w:ascii="Times New Roman" w:eastAsia="Times New Roman" w:hAnsi="Times New Roman" w:cs="Times New Roman"/>
          <w:sz w:val="23"/>
          <w:szCs w:val="23"/>
        </w:rPr>
        <w:t>state</w:t>
      </w:r>
      <w:r w:rsidR="00836B9F">
        <w:rPr>
          <w:rFonts w:ascii="Times New Roman" w:eastAsia="Times New Roman" w:hAnsi="Times New Roman" w:cs="Times New Roman"/>
          <w:sz w:val="23"/>
          <w:szCs w:val="23"/>
        </w:rPr>
        <w:t xml:space="preserve"> where he and </w:t>
      </w:r>
      <w:proofErr w:type="gramStart"/>
      <w:r w:rsidR="00836B9F">
        <w:rPr>
          <w:rFonts w:ascii="Times New Roman" w:eastAsia="Times New Roman" w:hAnsi="Times New Roman" w:cs="Times New Roman"/>
          <w:sz w:val="23"/>
          <w:szCs w:val="23"/>
        </w:rPr>
        <w:t>sister</w:t>
      </w:r>
      <w:proofErr w:type="gramEnd"/>
      <w:r w:rsidR="00836B9F">
        <w:rPr>
          <w:rFonts w:ascii="Times New Roman" w:eastAsia="Times New Roman" w:hAnsi="Times New Roman" w:cs="Times New Roman"/>
          <w:sz w:val="23"/>
          <w:szCs w:val="23"/>
        </w:rPr>
        <w:t xml:space="preserve"> Pamela would get none of it </w:t>
      </w:r>
      <w:r w:rsidR="003A1417">
        <w:rPr>
          <w:rFonts w:ascii="Times New Roman" w:eastAsia="Times New Roman" w:hAnsi="Times New Roman" w:cs="Times New Roman"/>
          <w:sz w:val="23"/>
          <w:szCs w:val="23"/>
        </w:rPr>
        <w:t xml:space="preserve">and </w:t>
      </w:r>
      <w:r w:rsidR="00836B9F">
        <w:rPr>
          <w:rFonts w:ascii="Times New Roman" w:eastAsia="Times New Roman" w:hAnsi="Times New Roman" w:cs="Times New Roman"/>
          <w:sz w:val="23"/>
          <w:szCs w:val="23"/>
        </w:rPr>
        <w:t xml:space="preserve">thus they tried this costly scheme and fraud on a federal court to convert it </w:t>
      </w:r>
      <w:r w:rsidR="003A1417">
        <w:rPr>
          <w:rFonts w:ascii="Times New Roman" w:eastAsia="Times New Roman" w:hAnsi="Times New Roman" w:cs="Times New Roman"/>
          <w:sz w:val="23"/>
          <w:szCs w:val="23"/>
        </w:rPr>
        <w:t>into h</w:t>
      </w:r>
      <w:r w:rsidR="00836B9F">
        <w:rPr>
          <w:rFonts w:ascii="Times New Roman" w:eastAsia="Times New Roman" w:hAnsi="Times New Roman" w:cs="Times New Roman"/>
          <w:sz w:val="23"/>
          <w:szCs w:val="23"/>
        </w:rPr>
        <w:t>e</w:t>
      </w:r>
      <w:r w:rsidR="003A1417">
        <w:rPr>
          <w:rFonts w:ascii="Times New Roman" w:eastAsia="Times New Roman" w:hAnsi="Times New Roman" w:cs="Times New Roman"/>
          <w:sz w:val="23"/>
          <w:szCs w:val="23"/>
        </w:rPr>
        <w:t xml:space="preserve"> and his sister Pam</w:t>
      </w:r>
      <w:r w:rsidR="00836B9F">
        <w:rPr>
          <w:rFonts w:ascii="Times New Roman" w:eastAsia="Times New Roman" w:hAnsi="Times New Roman" w:cs="Times New Roman"/>
          <w:sz w:val="23"/>
          <w:szCs w:val="23"/>
        </w:rPr>
        <w:t>ela</w:t>
      </w:r>
      <w:r w:rsidR="003A1417">
        <w:rPr>
          <w:rFonts w:ascii="Times New Roman" w:eastAsia="Times New Roman" w:hAnsi="Times New Roman" w:cs="Times New Roman"/>
          <w:sz w:val="23"/>
          <w:szCs w:val="23"/>
        </w:rPr>
        <w:t xml:space="preserve"> Simon’s pocket</w:t>
      </w:r>
      <w:r w:rsidR="00836B9F">
        <w:rPr>
          <w:rFonts w:ascii="Times New Roman" w:eastAsia="Times New Roman" w:hAnsi="Times New Roman" w:cs="Times New Roman"/>
          <w:sz w:val="23"/>
          <w:szCs w:val="23"/>
        </w:rPr>
        <w:t>s, instead of their very own children</w:t>
      </w:r>
      <w:r w:rsidR="003A1417">
        <w:rPr>
          <w:rFonts w:ascii="Times New Roman" w:eastAsia="Times New Roman" w:hAnsi="Times New Roman" w:cs="Times New Roman"/>
          <w:sz w:val="23"/>
          <w:szCs w:val="23"/>
        </w:rPr>
        <w:t xml:space="preserve">. </w:t>
      </w:r>
    </w:p>
    <w:p w:rsidR="008D6163" w:rsidRDefault="008D6163" w:rsidP="00331D27">
      <w:pPr>
        <w:widowControl w:val="0"/>
        <w:tabs>
          <w:tab w:val="left" w:pos="1654"/>
        </w:tabs>
        <w:spacing w:before="16" w:after="0" w:line="516"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It should be noted that</w:t>
      </w:r>
      <w:r w:rsidR="000C2377">
        <w:rPr>
          <w:rFonts w:ascii="Times New Roman" w:eastAsia="Times New Roman" w:hAnsi="Times New Roman" w:cs="Times New Roman"/>
          <w:sz w:val="23"/>
          <w:szCs w:val="23"/>
        </w:rPr>
        <w:t xml:space="preserve"> remarkably, </w:t>
      </w:r>
      <w:r>
        <w:rPr>
          <w:rFonts w:ascii="Times New Roman" w:eastAsia="Times New Roman" w:hAnsi="Times New Roman" w:cs="Times New Roman"/>
          <w:sz w:val="23"/>
          <w:szCs w:val="23"/>
        </w:rPr>
        <w:t>Theodore in</w:t>
      </w:r>
      <w:r w:rsidR="000C2377">
        <w:rPr>
          <w:rFonts w:ascii="Times New Roman" w:eastAsia="Times New Roman" w:hAnsi="Times New Roman" w:cs="Times New Roman"/>
          <w:sz w:val="23"/>
          <w:szCs w:val="23"/>
        </w:rPr>
        <w:t xml:space="preserve"> a</w:t>
      </w:r>
      <w:r>
        <w:rPr>
          <w:rFonts w:ascii="Times New Roman" w:eastAsia="Times New Roman" w:hAnsi="Times New Roman" w:cs="Times New Roman"/>
          <w:sz w:val="23"/>
          <w:szCs w:val="23"/>
        </w:rPr>
        <w:t xml:space="preserve"> January </w:t>
      </w:r>
      <w:r w:rsidR="00CA74E9">
        <w:rPr>
          <w:rFonts w:ascii="Times New Roman" w:eastAsia="Times New Roman" w:hAnsi="Times New Roman" w:cs="Times New Roman"/>
          <w:sz w:val="23"/>
          <w:szCs w:val="23"/>
        </w:rPr>
        <w:t>28,</w:t>
      </w:r>
      <w:r>
        <w:rPr>
          <w:rFonts w:ascii="Times New Roman" w:eastAsia="Times New Roman" w:hAnsi="Times New Roman" w:cs="Times New Roman"/>
          <w:sz w:val="23"/>
          <w:szCs w:val="23"/>
        </w:rPr>
        <w:t xml:space="preserve"> 2014 </w:t>
      </w:r>
      <w:r w:rsidR="000C2377">
        <w:rPr>
          <w:rFonts w:ascii="Times New Roman" w:eastAsia="Times New Roman" w:hAnsi="Times New Roman" w:cs="Times New Roman"/>
          <w:sz w:val="23"/>
          <w:szCs w:val="23"/>
        </w:rPr>
        <w:t xml:space="preserve">police interview </w:t>
      </w:r>
      <w:r>
        <w:rPr>
          <w:rFonts w:ascii="Times New Roman" w:eastAsia="Times New Roman" w:hAnsi="Times New Roman" w:cs="Times New Roman"/>
          <w:sz w:val="23"/>
          <w:szCs w:val="23"/>
        </w:rPr>
        <w:t xml:space="preserve">stated to Palm Beach County Sheriff Investigators, “Ted confirmed that </w:t>
      </w:r>
      <w:r w:rsidRPr="00CA74E9">
        <w:rPr>
          <w:rFonts w:ascii="Times New Roman" w:eastAsia="Times New Roman" w:hAnsi="Times New Roman" w:cs="Times New Roman"/>
          <w:b/>
          <w:sz w:val="23"/>
          <w:szCs w:val="23"/>
        </w:rPr>
        <w:t xml:space="preserve">he did not make any decisions in relation to Simon’s insurance policy generated </w:t>
      </w:r>
      <w:r w:rsidR="00836B9F">
        <w:rPr>
          <w:rFonts w:ascii="Times New Roman" w:eastAsia="Times New Roman" w:hAnsi="Times New Roman" w:cs="Times New Roman"/>
          <w:b/>
          <w:sz w:val="23"/>
          <w:szCs w:val="23"/>
        </w:rPr>
        <w:t xml:space="preserve">out </w:t>
      </w:r>
      <w:r w:rsidRPr="00CA74E9">
        <w:rPr>
          <w:rFonts w:ascii="Times New Roman" w:eastAsia="Times New Roman" w:hAnsi="Times New Roman" w:cs="Times New Roman"/>
          <w:b/>
          <w:sz w:val="23"/>
          <w:szCs w:val="23"/>
        </w:rPr>
        <w:t>of Chicago, Illinois</w:t>
      </w:r>
      <w:r w:rsidR="00CA74E9">
        <w:rPr>
          <w:rFonts w:ascii="Times New Roman" w:eastAsia="Times New Roman" w:hAnsi="Times New Roman" w:cs="Times New Roman"/>
          <w:b/>
          <w:sz w:val="23"/>
          <w:szCs w:val="23"/>
        </w:rPr>
        <w:t xml:space="preserve"> [emphasis added]</w:t>
      </w:r>
      <w:r>
        <w:rPr>
          <w:rFonts w:ascii="Times New Roman" w:eastAsia="Times New Roman" w:hAnsi="Times New Roman" w:cs="Times New Roman"/>
          <w:sz w:val="23"/>
          <w:szCs w:val="23"/>
        </w:rPr>
        <w:t xml:space="preserve">.  </w:t>
      </w:r>
    </w:p>
    <w:p w:rsidR="00CA74E9" w:rsidRDefault="008D6163" w:rsidP="00331D27">
      <w:pPr>
        <w:widowControl w:val="0"/>
        <w:tabs>
          <w:tab w:val="left" w:pos="1654"/>
        </w:tabs>
        <w:spacing w:before="16" w:after="0" w:line="516"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However, </w:t>
      </w:r>
      <w:r w:rsidR="009902B4">
        <w:rPr>
          <w:rFonts w:ascii="Times New Roman" w:eastAsia="Times New Roman" w:hAnsi="Times New Roman" w:cs="Times New Roman"/>
          <w:sz w:val="23"/>
          <w:szCs w:val="23"/>
        </w:rPr>
        <w:t xml:space="preserve">Theodore </w:t>
      </w:r>
      <w:r>
        <w:rPr>
          <w:rFonts w:ascii="Times New Roman" w:eastAsia="Times New Roman" w:hAnsi="Times New Roman" w:cs="Times New Roman"/>
          <w:sz w:val="23"/>
          <w:szCs w:val="23"/>
        </w:rPr>
        <w:t>is actually the</w:t>
      </w:r>
      <w:r w:rsidR="009902B4">
        <w:rPr>
          <w:rFonts w:ascii="Times New Roman" w:eastAsia="Times New Roman" w:hAnsi="Times New Roman" w:cs="Times New Roman"/>
          <w:sz w:val="23"/>
          <w:szCs w:val="23"/>
        </w:rPr>
        <w:t xml:space="preserve"> Plaintiff </w:t>
      </w:r>
      <w:r>
        <w:rPr>
          <w:rFonts w:ascii="Times New Roman" w:eastAsia="Times New Roman" w:hAnsi="Times New Roman" w:cs="Times New Roman"/>
          <w:sz w:val="23"/>
          <w:szCs w:val="23"/>
        </w:rPr>
        <w:t>that filed the lawsuit</w:t>
      </w:r>
      <w:r w:rsidR="00461C33">
        <w:rPr>
          <w:rFonts w:ascii="Times New Roman" w:eastAsia="Times New Roman" w:hAnsi="Times New Roman" w:cs="Times New Roman"/>
          <w:sz w:val="23"/>
          <w:szCs w:val="23"/>
        </w:rPr>
        <w:t xml:space="preserve"> in 2012</w:t>
      </w:r>
      <w:r>
        <w:rPr>
          <w:rFonts w:ascii="Times New Roman" w:eastAsia="Times New Roman" w:hAnsi="Times New Roman" w:cs="Times New Roman"/>
          <w:sz w:val="23"/>
          <w:szCs w:val="23"/>
        </w:rPr>
        <w:t xml:space="preserve"> trying to claim the insurance proceeds</w:t>
      </w:r>
      <w:r w:rsidR="00CA74E9">
        <w:rPr>
          <w:rFonts w:ascii="Times New Roman" w:eastAsia="Times New Roman" w:hAnsi="Times New Roman" w:cs="Times New Roman"/>
          <w:sz w:val="23"/>
          <w:szCs w:val="23"/>
        </w:rPr>
        <w:t xml:space="preserve"> through t</w:t>
      </w:r>
      <w:r w:rsidR="009902B4">
        <w:rPr>
          <w:rFonts w:ascii="Times New Roman" w:eastAsia="Times New Roman" w:hAnsi="Times New Roman" w:cs="Times New Roman"/>
          <w:sz w:val="23"/>
          <w:szCs w:val="23"/>
        </w:rPr>
        <w:t>h</w:t>
      </w:r>
      <w:r w:rsidR="00836B9F">
        <w:rPr>
          <w:rFonts w:ascii="Times New Roman" w:eastAsia="Times New Roman" w:hAnsi="Times New Roman" w:cs="Times New Roman"/>
          <w:sz w:val="23"/>
          <w:szCs w:val="23"/>
        </w:rPr>
        <w:t>e</w:t>
      </w:r>
      <w:r w:rsidR="00461C33">
        <w:rPr>
          <w:rFonts w:ascii="Times New Roman" w:eastAsia="Times New Roman" w:hAnsi="Times New Roman" w:cs="Times New Roman"/>
          <w:sz w:val="23"/>
          <w:szCs w:val="23"/>
        </w:rPr>
        <w:t xml:space="preserve"> illegal </w:t>
      </w:r>
      <w:r w:rsidR="00836B9F">
        <w:rPr>
          <w:rFonts w:ascii="Times New Roman" w:eastAsia="Times New Roman" w:hAnsi="Times New Roman" w:cs="Times New Roman"/>
          <w:sz w:val="23"/>
          <w:szCs w:val="23"/>
        </w:rPr>
        <w:t xml:space="preserve">Breach of Contract </w:t>
      </w:r>
      <w:r w:rsidR="00CA74E9">
        <w:rPr>
          <w:rFonts w:ascii="Times New Roman" w:eastAsia="Times New Roman" w:hAnsi="Times New Roman" w:cs="Times New Roman"/>
          <w:sz w:val="23"/>
          <w:szCs w:val="23"/>
        </w:rPr>
        <w:t>legal</w:t>
      </w:r>
      <w:r w:rsidR="009902B4">
        <w:rPr>
          <w:rFonts w:ascii="Times New Roman" w:eastAsia="Times New Roman" w:hAnsi="Times New Roman" w:cs="Times New Roman"/>
          <w:sz w:val="23"/>
          <w:szCs w:val="23"/>
        </w:rPr>
        <w:t xml:space="preserve"> action</w:t>
      </w:r>
      <w:r>
        <w:rPr>
          <w:rFonts w:ascii="Times New Roman" w:eastAsia="Times New Roman" w:hAnsi="Times New Roman" w:cs="Times New Roman"/>
          <w:sz w:val="23"/>
          <w:szCs w:val="23"/>
        </w:rPr>
        <w:t xml:space="preserve">, which puts </w:t>
      </w:r>
      <w:r w:rsidR="00836B9F">
        <w:rPr>
          <w:rFonts w:ascii="Times New Roman" w:eastAsia="Times New Roman" w:hAnsi="Times New Roman" w:cs="Times New Roman"/>
          <w:sz w:val="23"/>
          <w:szCs w:val="23"/>
        </w:rPr>
        <w:t xml:space="preserve">Theodore </w:t>
      </w:r>
      <w:r w:rsidR="00461C33">
        <w:rPr>
          <w:rFonts w:ascii="Times New Roman" w:eastAsia="Times New Roman" w:hAnsi="Times New Roman" w:cs="Times New Roman"/>
          <w:sz w:val="23"/>
          <w:szCs w:val="23"/>
        </w:rPr>
        <w:t xml:space="preserve">again </w:t>
      </w:r>
      <w:r w:rsidR="00942E82">
        <w:rPr>
          <w:rFonts w:ascii="Times New Roman" w:eastAsia="Times New Roman" w:hAnsi="Times New Roman" w:cs="Times New Roman"/>
          <w:sz w:val="23"/>
          <w:szCs w:val="23"/>
        </w:rPr>
        <w:t xml:space="preserve">directly in conflict with the Estate </w:t>
      </w:r>
      <w:r w:rsidR="009902B4">
        <w:rPr>
          <w:rFonts w:ascii="Times New Roman" w:eastAsia="Times New Roman" w:hAnsi="Times New Roman" w:cs="Times New Roman"/>
          <w:sz w:val="23"/>
          <w:szCs w:val="23"/>
        </w:rPr>
        <w:t>B</w:t>
      </w:r>
      <w:r w:rsidR="00942E82">
        <w:rPr>
          <w:rFonts w:ascii="Times New Roman" w:eastAsia="Times New Roman" w:hAnsi="Times New Roman" w:cs="Times New Roman"/>
          <w:sz w:val="23"/>
          <w:szCs w:val="23"/>
        </w:rPr>
        <w:t>eneficiaries</w:t>
      </w:r>
      <w:r w:rsidR="00836B9F">
        <w:rPr>
          <w:rFonts w:ascii="Times New Roman" w:eastAsia="Times New Roman" w:hAnsi="Times New Roman" w:cs="Times New Roman"/>
          <w:sz w:val="23"/>
          <w:szCs w:val="23"/>
        </w:rPr>
        <w:t>.  I</w:t>
      </w:r>
      <w:r w:rsidR="00CA74E9">
        <w:rPr>
          <w:rFonts w:ascii="Times New Roman" w:eastAsia="Times New Roman" w:hAnsi="Times New Roman" w:cs="Times New Roman"/>
          <w:sz w:val="23"/>
          <w:szCs w:val="23"/>
        </w:rPr>
        <w:t>f that</w:t>
      </w:r>
      <w:r w:rsidR="00836B9F">
        <w:rPr>
          <w:rFonts w:ascii="Times New Roman" w:eastAsia="Times New Roman" w:hAnsi="Times New Roman" w:cs="Times New Roman"/>
          <w:sz w:val="23"/>
          <w:szCs w:val="23"/>
        </w:rPr>
        <w:t xml:space="preserve"> baseless</w:t>
      </w:r>
      <w:r w:rsidR="00CA74E9">
        <w:rPr>
          <w:rFonts w:ascii="Times New Roman" w:eastAsia="Times New Roman" w:hAnsi="Times New Roman" w:cs="Times New Roman"/>
          <w:sz w:val="23"/>
          <w:szCs w:val="23"/>
        </w:rPr>
        <w:t xml:space="preserve"> lawsuit fails</w:t>
      </w:r>
      <w:r>
        <w:rPr>
          <w:rFonts w:ascii="Times New Roman" w:eastAsia="Times New Roman" w:hAnsi="Times New Roman" w:cs="Times New Roman"/>
          <w:sz w:val="23"/>
          <w:szCs w:val="23"/>
        </w:rPr>
        <w:t xml:space="preserve">, </w:t>
      </w:r>
      <w:r w:rsidR="00CA74E9">
        <w:rPr>
          <w:rFonts w:ascii="Times New Roman" w:eastAsia="Times New Roman" w:hAnsi="Times New Roman" w:cs="Times New Roman"/>
          <w:sz w:val="23"/>
          <w:szCs w:val="23"/>
        </w:rPr>
        <w:t>the Estate would r</w:t>
      </w:r>
      <w:r>
        <w:rPr>
          <w:rFonts w:ascii="Times New Roman" w:eastAsia="Times New Roman" w:hAnsi="Times New Roman" w:cs="Times New Roman"/>
          <w:sz w:val="23"/>
          <w:szCs w:val="23"/>
        </w:rPr>
        <w:t>eceive the benefits</w:t>
      </w:r>
      <w:r w:rsidR="00CA74E9">
        <w:rPr>
          <w:rFonts w:ascii="Times New Roman" w:eastAsia="Times New Roman" w:hAnsi="Times New Roman" w:cs="Times New Roman"/>
          <w:sz w:val="23"/>
          <w:szCs w:val="23"/>
        </w:rPr>
        <w:t xml:space="preserve"> due to the fact that no beneficiary can be found at the time of death.</w:t>
      </w:r>
      <w:r w:rsidR="00461C33">
        <w:rPr>
          <w:rFonts w:ascii="Times New Roman" w:eastAsia="Times New Roman" w:hAnsi="Times New Roman" w:cs="Times New Roman"/>
          <w:sz w:val="23"/>
          <w:szCs w:val="23"/>
        </w:rPr>
        <w:t xml:space="preserve">   The Court is already well aware of this lawsuit and has recently allowed the Personal Representative and Counsel to represent the Estate in that matter, again after over a year and half that the Estate was blocked from entry in the case to represent the Estates interest in the insurance proceeds by Tescher and Spallina, who were representing Ted initially in the Breach of Contract Lawsuit and are alleged to have made a FRAUDULENT INSURANCE DEATH BENEFIT CLAIM that led to the alleged breach.</w:t>
      </w:r>
    </w:p>
    <w:p w:rsidR="007E1B26" w:rsidRDefault="007E1B26" w:rsidP="00331D27">
      <w:pPr>
        <w:widowControl w:val="0"/>
        <w:tabs>
          <w:tab w:val="left" w:pos="1654"/>
        </w:tabs>
        <w:spacing w:before="16" w:after="0" w:line="516"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That it should be noted that several weeks before filing the</w:t>
      </w:r>
      <w:r w:rsidR="00461C33">
        <w:rPr>
          <w:rFonts w:ascii="Times New Roman" w:eastAsia="Times New Roman" w:hAnsi="Times New Roman" w:cs="Times New Roman"/>
          <w:sz w:val="23"/>
          <w:szCs w:val="23"/>
        </w:rPr>
        <w:t xml:space="preserve"> FRAUDULENT</w:t>
      </w:r>
      <w:r>
        <w:rPr>
          <w:rFonts w:ascii="Times New Roman" w:eastAsia="Times New Roman" w:hAnsi="Times New Roman" w:cs="Times New Roman"/>
          <w:sz w:val="23"/>
          <w:szCs w:val="23"/>
        </w:rPr>
        <w:t xml:space="preserve"> Breach of </w:t>
      </w:r>
      <w:r>
        <w:rPr>
          <w:rFonts w:ascii="Times New Roman" w:eastAsia="Times New Roman" w:hAnsi="Times New Roman" w:cs="Times New Roman"/>
          <w:sz w:val="23"/>
          <w:szCs w:val="23"/>
        </w:rPr>
        <w:lastRenderedPageBreak/>
        <w:t xml:space="preserve">Contract Lawsuit, Robert Spallina filed an Insurance Death Benefit Claim as the Trustee of the same LOST trust that he claims to have never seen or possessed and this claim was DENIED by the carrier as Spallina could not prove his alleged beneficial interest as the alleged Trustee of a LOST Trust he claimed to the carrier not to possess.  The DENIAL OF THE CLAIM led to Theodore then claiming he was </w:t>
      </w:r>
      <w:r w:rsidR="00461C33">
        <w:rPr>
          <w:rFonts w:ascii="Times New Roman" w:eastAsia="Times New Roman" w:hAnsi="Times New Roman" w:cs="Times New Roman"/>
          <w:sz w:val="23"/>
          <w:szCs w:val="23"/>
        </w:rPr>
        <w:t>now the “</w:t>
      </w:r>
      <w:r>
        <w:rPr>
          <w:rFonts w:ascii="Times New Roman" w:eastAsia="Times New Roman" w:hAnsi="Times New Roman" w:cs="Times New Roman"/>
          <w:sz w:val="23"/>
          <w:szCs w:val="23"/>
        </w:rPr>
        <w:t>Trustee</w:t>
      </w:r>
      <w:r w:rsidR="00461C33">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of the LOST Trust he never saw and in such IMAGINARY FIDUCIARY CAPACITY filed the Breach </w:t>
      </w:r>
      <w:r w:rsidR="00461C33">
        <w:rPr>
          <w:rFonts w:ascii="Times New Roman" w:eastAsia="Times New Roman" w:hAnsi="Times New Roman" w:cs="Times New Roman"/>
          <w:sz w:val="23"/>
          <w:szCs w:val="23"/>
        </w:rPr>
        <w:t xml:space="preserve">of Contract lawsuit </w:t>
      </w:r>
      <w:r>
        <w:rPr>
          <w:rFonts w:ascii="Times New Roman" w:eastAsia="Times New Roman" w:hAnsi="Times New Roman" w:cs="Times New Roman"/>
          <w:sz w:val="23"/>
          <w:szCs w:val="23"/>
        </w:rPr>
        <w:t>against Heritage for</w:t>
      </w:r>
      <w:r w:rsidR="00461C33">
        <w:rPr>
          <w:rFonts w:ascii="Times New Roman" w:eastAsia="Times New Roman" w:hAnsi="Times New Roman" w:cs="Times New Roman"/>
          <w:sz w:val="23"/>
          <w:szCs w:val="23"/>
        </w:rPr>
        <w:t xml:space="preserve"> their</w:t>
      </w:r>
      <w:r>
        <w:rPr>
          <w:rFonts w:ascii="Times New Roman" w:eastAsia="Times New Roman" w:hAnsi="Times New Roman" w:cs="Times New Roman"/>
          <w:sz w:val="23"/>
          <w:szCs w:val="23"/>
        </w:rPr>
        <w:t xml:space="preserve"> failing to pay on Spallina’s DENIED</w:t>
      </w:r>
      <w:r w:rsidR="00461C33">
        <w:rPr>
          <w:rFonts w:ascii="Times New Roman" w:eastAsia="Times New Roman" w:hAnsi="Times New Roman" w:cs="Times New Roman"/>
          <w:sz w:val="23"/>
          <w:szCs w:val="23"/>
        </w:rPr>
        <w:t xml:space="preserve"> and FRAUDULENT INSURANCE CLAIM.</w:t>
      </w:r>
    </w:p>
    <w:p w:rsidR="00461C33" w:rsidRDefault="007E1B26" w:rsidP="00461C33">
      <w:pPr>
        <w:widowControl w:val="0"/>
        <w:tabs>
          <w:tab w:val="left" w:pos="1654"/>
        </w:tabs>
        <w:spacing w:before="16" w:after="0" w:line="516"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A</w:t>
      </w:r>
      <w:r w:rsidR="00942E82">
        <w:rPr>
          <w:rFonts w:ascii="Times New Roman" w:eastAsia="Times New Roman" w:hAnsi="Times New Roman" w:cs="Times New Roman"/>
          <w:sz w:val="23"/>
          <w:szCs w:val="23"/>
        </w:rPr>
        <w:t>gain, this insurance scheme inures benefits directly to the pocket of Theodore</w:t>
      </w:r>
      <w:r w:rsidR="00461C33">
        <w:rPr>
          <w:rFonts w:ascii="Times New Roman" w:eastAsia="Times New Roman" w:hAnsi="Times New Roman" w:cs="Times New Roman"/>
          <w:sz w:val="23"/>
          <w:szCs w:val="23"/>
        </w:rPr>
        <w:t xml:space="preserve"> and his minion of counsel and where </w:t>
      </w:r>
      <w:r w:rsidR="00942E82">
        <w:rPr>
          <w:rFonts w:ascii="Times New Roman" w:eastAsia="Times New Roman" w:hAnsi="Times New Roman" w:cs="Times New Roman"/>
          <w:sz w:val="23"/>
          <w:szCs w:val="23"/>
        </w:rPr>
        <w:t xml:space="preserve">again, </w:t>
      </w:r>
      <w:r w:rsidR="00461C33">
        <w:rPr>
          <w:rFonts w:ascii="Times New Roman" w:eastAsia="Times New Roman" w:hAnsi="Times New Roman" w:cs="Times New Roman"/>
          <w:sz w:val="23"/>
          <w:szCs w:val="23"/>
        </w:rPr>
        <w:t xml:space="preserve">it is Theodore that </w:t>
      </w:r>
      <w:r w:rsidR="00942E82">
        <w:rPr>
          <w:rFonts w:ascii="Times New Roman" w:eastAsia="Times New Roman" w:hAnsi="Times New Roman" w:cs="Times New Roman"/>
          <w:sz w:val="23"/>
          <w:szCs w:val="23"/>
        </w:rPr>
        <w:t>is completely disinherited from both the 2008 and 2012 Estates and Trusts of Simon and Shirley</w:t>
      </w:r>
      <w:r w:rsidR="00461C33">
        <w:rPr>
          <w:rFonts w:ascii="Times New Roman" w:eastAsia="Times New Roman" w:hAnsi="Times New Roman" w:cs="Times New Roman"/>
          <w:sz w:val="23"/>
          <w:szCs w:val="23"/>
        </w:rPr>
        <w:t xml:space="preserve"> (not Eliot as Alan repeatedly tries to sell this Court)</w:t>
      </w:r>
      <w:r w:rsidR="009902B4">
        <w:rPr>
          <w:rFonts w:ascii="Times New Roman" w:eastAsia="Times New Roman" w:hAnsi="Times New Roman" w:cs="Times New Roman"/>
          <w:sz w:val="23"/>
          <w:szCs w:val="23"/>
        </w:rPr>
        <w:t>.  W</w:t>
      </w:r>
      <w:r w:rsidR="00942E82">
        <w:rPr>
          <w:rFonts w:ascii="Times New Roman" w:eastAsia="Times New Roman" w:hAnsi="Times New Roman" w:cs="Times New Roman"/>
          <w:sz w:val="23"/>
          <w:szCs w:val="23"/>
        </w:rPr>
        <w:t xml:space="preserve">ithout this </w:t>
      </w:r>
      <w:r w:rsidR="009902B4">
        <w:rPr>
          <w:rFonts w:ascii="Times New Roman" w:eastAsia="Times New Roman" w:hAnsi="Times New Roman" w:cs="Times New Roman"/>
          <w:sz w:val="23"/>
          <w:szCs w:val="23"/>
        </w:rPr>
        <w:t xml:space="preserve">fraudulent insurance </w:t>
      </w:r>
      <w:r w:rsidR="00942E82">
        <w:rPr>
          <w:rFonts w:ascii="Times New Roman" w:eastAsia="Times New Roman" w:hAnsi="Times New Roman" w:cs="Times New Roman"/>
          <w:sz w:val="23"/>
          <w:szCs w:val="23"/>
        </w:rPr>
        <w:t xml:space="preserve">scheme to </w:t>
      </w:r>
      <w:r w:rsidR="009902B4">
        <w:rPr>
          <w:rFonts w:ascii="Times New Roman" w:eastAsia="Times New Roman" w:hAnsi="Times New Roman" w:cs="Times New Roman"/>
          <w:sz w:val="23"/>
          <w:szCs w:val="23"/>
        </w:rPr>
        <w:t>convert the insurance proceeds from</w:t>
      </w:r>
      <w:r w:rsidR="00942E82">
        <w:rPr>
          <w:rFonts w:ascii="Times New Roman" w:eastAsia="Times New Roman" w:hAnsi="Times New Roman" w:cs="Times New Roman"/>
          <w:sz w:val="23"/>
          <w:szCs w:val="23"/>
        </w:rPr>
        <w:t xml:space="preserve"> the Estate of Simon’s Beneficiaries and Credi</w:t>
      </w:r>
      <w:r w:rsidR="008648CC">
        <w:rPr>
          <w:rFonts w:ascii="Times New Roman" w:eastAsia="Times New Roman" w:hAnsi="Times New Roman" w:cs="Times New Roman"/>
          <w:sz w:val="23"/>
          <w:szCs w:val="23"/>
        </w:rPr>
        <w:t>tors</w:t>
      </w:r>
      <w:r w:rsidR="009902B4">
        <w:rPr>
          <w:rFonts w:ascii="Times New Roman" w:eastAsia="Times New Roman" w:hAnsi="Times New Roman" w:cs="Times New Roman"/>
          <w:sz w:val="23"/>
          <w:szCs w:val="23"/>
        </w:rPr>
        <w:t xml:space="preserve">, Theodore </w:t>
      </w:r>
      <w:r w:rsidR="00942E82">
        <w:rPr>
          <w:rFonts w:ascii="Times New Roman" w:eastAsia="Times New Roman" w:hAnsi="Times New Roman" w:cs="Times New Roman"/>
          <w:sz w:val="23"/>
          <w:szCs w:val="23"/>
        </w:rPr>
        <w:t xml:space="preserve">would receive nothing.  </w:t>
      </w:r>
      <w:r w:rsidR="00461C33">
        <w:rPr>
          <w:rFonts w:ascii="Times New Roman" w:eastAsia="Times New Roman" w:hAnsi="Times New Roman" w:cs="Times New Roman"/>
          <w:sz w:val="23"/>
          <w:szCs w:val="23"/>
        </w:rPr>
        <w:t>These conflicts of interest further demand Theodore’s removal from these proceedings in any/all fiduciary capacities he has or alleges to have in both Simon and Shirley’s Estates and Trusts.</w:t>
      </w:r>
    </w:p>
    <w:p w:rsidR="00F62338" w:rsidRDefault="007E1B26" w:rsidP="005C2B9D">
      <w:pPr>
        <w:widowControl w:val="0"/>
        <w:numPr>
          <w:ilvl w:val="1"/>
          <w:numId w:val="22"/>
        </w:numPr>
        <w:tabs>
          <w:tab w:val="left" w:pos="1654"/>
        </w:tabs>
        <w:spacing w:before="16" w:after="0" w:line="516" w:lineRule="auto"/>
        <w:rPr>
          <w:rFonts w:ascii="Times New Roman" w:eastAsia="Times New Roman" w:hAnsi="Times New Roman" w:cs="Times New Roman"/>
          <w:sz w:val="23"/>
          <w:szCs w:val="23"/>
        </w:rPr>
      </w:pPr>
      <w:r w:rsidRPr="005F6DF7">
        <w:rPr>
          <w:rFonts w:ascii="Times New Roman" w:eastAsia="Times New Roman" w:hAnsi="Times New Roman" w:cs="Times New Roman"/>
          <w:sz w:val="23"/>
          <w:szCs w:val="23"/>
        </w:rPr>
        <w:t xml:space="preserve">That </w:t>
      </w:r>
      <w:r w:rsidR="005F6DF7" w:rsidRPr="005F6DF7">
        <w:rPr>
          <w:rFonts w:ascii="Times New Roman" w:eastAsia="Times New Roman" w:hAnsi="Times New Roman" w:cs="Times New Roman"/>
          <w:sz w:val="23"/>
          <w:szCs w:val="23"/>
        </w:rPr>
        <w:t xml:space="preserve">further disqualifying </w:t>
      </w:r>
      <w:r w:rsidRPr="005F6DF7">
        <w:rPr>
          <w:rFonts w:ascii="Times New Roman" w:eastAsia="Times New Roman" w:hAnsi="Times New Roman" w:cs="Times New Roman"/>
          <w:sz w:val="23"/>
          <w:szCs w:val="23"/>
        </w:rPr>
        <w:t>Theodore</w:t>
      </w:r>
      <w:r w:rsidR="00461C33">
        <w:rPr>
          <w:rFonts w:ascii="Times New Roman" w:eastAsia="Times New Roman" w:hAnsi="Times New Roman" w:cs="Times New Roman"/>
          <w:sz w:val="23"/>
          <w:szCs w:val="23"/>
        </w:rPr>
        <w:t xml:space="preserve"> from acting as fiduciary</w:t>
      </w:r>
      <w:r w:rsidRPr="005F6DF7">
        <w:rPr>
          <w:rFonts w:ascii="Times New Roman" w:eastAsia="Times New Roman" w:hAnsi="Times New Roman" w:cs="Times New Roman"/>
          <w:sz w:val="23"/>
          <w:szCs w:val="23"/>
        </w:rPr>
        <w:t xml:space="preserve"> </w:t>
      </w:r>
      <w:r w:rsidR="005F6DF7" w:rsidRPr="005F6DF7">
        <w:rPr>
          <w:rFonts w:ascii="Times New Roman" w:eastAsia="Times New Roman" w:hAnsi="Times New Roman" w:cs="Times New Roman"/>
          <w:sz w:val="23"/>
          <w:szCs w:val="23"/>
        </w:rPr>
        <w:t>are further statements</w:t>
      </w:r>
      <w:r w:rsidR="00CD5D00">
        <w:rPr>
          <w:rFonts w:ascii="Times New Roman" w:eastAsia="Times New Roman" w:hAnsi="Times New Roman" w:cs="Times New Roman"/>
          <w:sz w:val="23"/>
          <w:szCs w:val="23"/>
        </w:rPr>
        <w:t xml:space="preserve"> he made</w:t>
      </w:r>
      <w:r w:rsidR="005F6DF7" w:rsidRPr="005F6DF7">
        <w:rPr>
          <w:rFonts w:ascii="Times New Roman" w:eastAsia="Times New Roman" w:hAnsi="Times New Roman" w:cs="Times New Roman"/>
          <w:sz w:val="23"/>
          <w:szCs w:val="23"/>
        </w:rPr>
        <w:t xml:space="preserve"> </w:t>
      </w:r>
      <w:r w:rsidRPr="005F6DF7">
        <w:rPr>
          <w:rFonts w:ascii="Times New Roman" w:eastAsia="Times New Roman" w:hAnsi="Times New Roman" w:cs="Times New Roman"/>
          <w:sz w:val="23"/>
          <w:szCs w:val="23"/>
        </w:rPr>
        <w:t>to PBSO</w:t>
      </w:r>
      <w:r w:rsidR="005F6DF7" w:rsidRPr="005F6DF7">
        <w:rPr>
          <w:rFonts w:ascii="Times New Roman" w:eastAsia="Times New Roman" w:hAnsi="Times New Roman" w:cs="Times New Roman"/>
          <w:sz w:val="23"/>
          <w:szCs w:val="23"/>
        </w:rPr>
        <w:t xml:space="preserve"> investigators </w:t>
      </w:r>
      <w:r w:rsidR="00CD5D00" w:rsidRPr="005F6DF7">
        <w:rPr>
          <w:rFonts w:ascii="Times New Roman" w:eastAsia="Times New Roman" w:hAnsi="Times New Roman" w:cs="Times New Roman"/>
          <w:sz w:val="23"/>
          <w:szCs w:val="23"/>
        </w:rPr>
        <w:t xml:space="preserve">and this Court </w:t>
      </w:r>
      <w:r w:rsidR="005F6DF7" w:rsidRPr="005F6DF7">
        <w:rPr>
          <w:rFonts w:ascii="Times New Roman" w:eastAsia="Times New Roman" w:hAnsi="Times New Roman" w:cs="Times New Roman"/>
          <w:sz w:val="23"/>
          <w:szCs w:val="23"/>
        </w:rPr>
        <w:t xml:space="preserve">that </w:t>
      </w:r>
      <w:r w:rsidR="00CD5D00">
        <w:rPr>
          <w:rFonts w:ascii="Times New Roman" w:eastAsia="Times New Roman" w:hAnsi="Times New Roman" w:cs="Times New Roman"/>
          <w:sz w:val="23"/>
          <w:szCs w:val="23"/>
        </w:rPr>
        <w:t>show</w:t>
      </w:r>
      <w:r w:rsidR="005F6DF7" w:rsidRPr="005F6DF7">
        <w:rPr>
          <w:rFonts w:ascii="Times New Roman" w:eastAsia="Times New Roman" w:hAnsi="Times New Roman" w:cs="Times New Roman"/>
          <w:sz w:val="23"/>
          <w:szCs w:val="23"/>
        </w:rPr>
        <w:t xml:space="preserve"> that he is perjuring himself </w:t>
      </w:r>
      <w:r w:rsidR="00CD5D00">
        <w:rPr>
          <w:rFonts w:ascii="Times New Roman" w:eastAsia="Times New Roman" w:hAnsi="Times New Roman" w:cs="Times New Roman"/>
          <w:sz w:val="23"/>
          <w:szCs w:val="23"/>
        </w:rPr>
        <w:t>and unfit to serve as a fiduciary</w:t>
      </w:r>
      <w:r w:rsidR="00331D27">
        <w:rPr>
          <w:rFonts w:ascii="Times New Roman" w:eastAsia="Times New Roman" w:hAnsi="Times New Roman" w:cs="Times New Roman"/>
          <w:sz w:val="23"/>
          <w:szCs w:val="23"/>
        </w:rPr>
        <w:t xml:space="preserve"> and conflicted with these matters</w:t>
      </w:r>
      <w:r w:rsidRPr="005F6DF7">
        <w:rPr>
          <w:rFonts w:ascii="Times New Roman" w:eastAsia="Times New Roman" w:hAnsi="Times New Roman" w:cs="Times New Roman"/>
          <w:sz w:val="23"/>
          <w:szCs w:val="23"/>
        </w:rPr>
        <w:t>,</w:t>
      </w:r>
      <w:r w:rsidR="005F6DF7" w:rsidRPr="005F6DF7">
        <w:rPr>
          <w:rFonts w:ascii="Times New Roman" w:eastAsia="Times New Roman" w:hAnsi="Times New Roman" w:cs="Times New Roman"/>
          <w:sz w:val="23"/>
          <w:szCs w:val="23"/>
        </w:rPr>
        <w:t xml:space="preserve"> whereby according to the </w:t>
      </w:r>
      <w:r w:rsidR="00CD5D00">
        <w:rPr>
          <w:rFonts w:ascii="Times New Roman" w:eastAsia="Times New Roman" w:hAnsi="Times New Roman" w:cs="Times New Roman"/>
          <w:sz w:val="23"/>
          <w:szCs w:val="23"/>
        </w:rPr>
        <w:t xml:space="preserve">PBSO </w:t>
      </w:r>
      <w:r w:rsidR="005F6DF7" w:rsidRPr="005F6DF7">
        <w:rPr>
          <w:rFonts w:ascii="Times New Roman" w:eastAsia="Times New Roman" w:hAnsi="Times New Roman" w:cs="Times New Roman"/>
          <w:sz w:val="23"/>
          <w:szCs w:val="23"/>
        </w:rPr>
        <w:t xml:space="preserve">Supplemental Report, </w:t>
      </w:r>
    </w:p>
    <w:p w:rsidR="005F6DF7" w:rsidRDefault="00F62338" w:rsidP="00F62338">
      <w:pPr>
        <w:widowControl w:val="0"/>
        <w:tabs>
          <w:tab w:val="left" w:pos="1654"/>
        </w:tabs>
        <w:spacing w:before="16" w:after="0" w:line="240" w:lineRule="auto"/>
        <w:ind w:left="2520" w:right="1440"/>
        <w:rPr>
          <w:rFonts w:ascii="Times New Roman" w:eastAsia="Times New Roman" w:hAnsi="Times New Roman" w:cs="Times New Roman"/>
          <w:sz w:val="23"/>
          <w:szCs w:val="23"/>
        </w:rPr>
      </w:pPr>
      <w:r w:rsidRPr="00F62338">
        <w:rPr>
          <w:rFonts w:ascii="Times New Roman Bold" w:eastAsia="Times New Roman" w:hAnsi="Times New Roman Bold" w:cs="Times New Roman"/>
          <w:b/>
          <w:caps/>
          <w:sz w:val="23"/>
          <w:szCs w:val="23"/>
          <w:u w:val="single"/>
        </w:rPr>
        <w:t>“</w:t>
      </w:r>
      <w:r w:rsidR="007E1B26" w:rsidRPr="00F62338">
        <w:rPr>
          <w:rFonts w:ascii="Times New Roman Bold" w:eastAsia="Times New Roman" w:hAnsi="Times New Roman Bold" w:cs="Times New Roman"/>
          <w:b/>
          <w:caps/>
          <w:sz w:val="23"/>
          <w:szCs w:val="23"/>
          <w:u w:val="single"/>
        </w:rPr>
        <w:t xml:space="preserve">Ted stated that he </w:t>
      </w:r>
      <w:r w:rsidR="007E1B26" w:rsidRPr="00F62338">
        <w:rPr>
          <w:rFonts w:ascii="Times New Roman Bold" w:eastAsia="Times New Roman" w:hAnsi="Times New Roman Bold" w:cs="Times New Roman"/>
          <w:b/>
          <w:caps/>
          <w:sz w:val="24"/>
          <w:szCs w:val="24"/>
          <w:u w:val="single"/>
        </w:rPr>
        <w:t>did not</w:t>
      </w:r>
      <w:r w:rsidR="007E1B26" w:rsidRPr="00F62338">
        <w:rPr>
          <w:rFonts w:ascii="Times New Roman Bold" w:eastAsia="Times New Roman" w:hAnsi="Times New Roman Bold" w:cs="Times New Roman"/>
          <w:b/>
          <w:caps/>
          <w:sz w:val="23"/>
          <w:szCs w:val="23"/>
          <w:u w:val="single"/>
        </w:rPr>
        <w:t xml:space="preserve"> read all of Shirley’s Trust Documents</w:t>
      </w:r>
      <w:r>
        <w:rPr>
          <w:rFonts w:ascii="Times New Roman Bold" w:eastAsia="Times New Roman" w:hAnsi="Times New Roman Bold" w:cs="Times New Roman"/>
          <w:b/>
          <w:caps/>
          <w:sz w:val="23"/>
          <w:szCs w:val="23"/>
          <w:u w:val="single"/>
        </w:rPr>
        <w:t xml:space="preserve"> [emphasis added]</w:t>
      </w:r>
      <w:r w:rsidR="007E1B26" w:rsidRPr="005F6DF7">
        <w:rPr>
          <w:rFonts w:ascii="Times New Roman" w:eastAsia="Times New Roman" w:hAnsi="Times New Roman" w:cs="Times New Roman"/>
          <w:sz w:val="23"/>
          <w:szCs w:val="23"/>
        </w:rPr>
        <w:t xml:space="preserve"> and that Spallina and Tescher told him several times how Shirley’s Trust was to be distributed.  </w:t>
      </w:r>
      <w:r w:rsidR="007E1B26" w:rsidRPr="00F62338">
        <w:rPr>
          <w:rFonts w:ascii="Times New Roman Bold" w:eastAsia="Times New Roman" w:hAnsi="Times New Roman Bold" w:cs="Times New Roman"/>
          <w:b/>
          <w:caps/>
          <w:sz w:val="23"/>
          <w:szCs w:val="23"/>
          <w:u w:val="single"/>
        </w:rPr>
        <w:t xml:space="preserve">Ted </w:t>
      </w:r>
      <w:r w:rsidR="007E1B26" w:rsidRPr="00F62338">
        <w:rPr>
          <w:rFonts w:ascii="Times New Roman Bold" w:eastAsia="Times New Roman" w:hAnsi="Times New Roman Bold" w:cs="Times New Roman"/>
          <w:b/>
          <w:caps/>
          <w:sz w:val="23"/>
          <w:szCs w:val="23"/>
          <w:u w:val="single"/>
        </w:rPr>
        <w:lastRenderedPageBreak/>
        <w:t xml:space="preserve">said that he </w:t>
      </w:r>
      <w:r w:rsidR="003A1417" w:rsidRPr="00F62338">
        <w:rPr>
          <w:rFonts w:ascii="Times New Roman Bold" w:eastAsia="Times New Roman" w:hAnsi="Times New Roman Bold" w:cs="Times New Roman"/>
          <w:b/>
          <w:caps/>
          <w:sz w:val="23"/>
          <w:szCs w:val="23"/>
          <w:u w:val="single"/>
        </w:rPr>
        <w:t>DID</w:t>
      </w:r>
      <w:r w:rsidR="007E1B26" w:rsidRPr="00F62338">
        <w:rPr>
          <w:rFonts w:ascii="Times New Roman Bold" w:eastAsia="Times New Roman" w:hAnsi="Times New Roman Bold" w:cs="Times New Roman"/>
          <w:b/>
          <w:caps/>
          <w:sz w:val="23"/>
          <w:szCs w:val="23"/>
          <w:u w:val="single"/>
        </w:rPr>
        <w:t xml:space="preserve"> read in the documents </w:t>
      </w:r>
      <w:r w:rsidR="008E301A" w:rsidRPr="00F62338">
        <w:rPr>
          <w:rFonts w:ascii="Times New Roman Bold" w:eastAsia="Times New Roman" w:hAnsi="Times New Roman Bold" w:cs="Times New Roman"/>
          <w:b/>
          <w:caps/>
          <w:sz w:val="23"/>
          <w:szCs w:val="23"/>
          <w:u w:val="single"/>
        </w:rPr>
        <w:t>where the 10 grandchildren were</w:t>
      </w:r>
      <w:r w:rsidR="005F6DF7" w:rsidRPr="00F62338">
        <w:rPr>
          <w:rFonts w:ascii="Times New Roman Bold" w:eastAsia="Times New Roman" w:hAnsi="Times New Roman Bold" w:cs="Times New Roman"/>
          <w:b/>
          <w:caps/>
          <w:sz w:val="23"/>
          <w:szCs w:val="23"/>
          <w:u w:val="single"/>
        </w:rPr>
        <w:t xml:space="preserve"> to</w:t>
      </w:r>
      <w:r w:rsidR="008E301A" w:rsidRPr="00F62338">
        <w:rPr>
          <w:rFonts w:ascii="Times New Roman Bold" w:eastAsia="Times New Roman" w:hAnsi="Times New Roman Bold" w:cs="Times New Roman"/>
          <w:b/>
          <w:caps/>
          <w:sz w:val="23"/>
          <w:szCs w:val="23"/>
          <w:u w:val="single"/>
        </w:rPr>
        <w:t xml:space="preserve"> receive the assets from the Trust</w:t>
      </w:r>
      <w:r>
        <w:rPr>
          <w:rFonts w:ascii="Times New Roman Bold" w:eastAsia="Times New Roman" w:hAnsi="Times New Roman Bold" w:cs="Times New Roman"/>
          <w:b/>
          <w:caps/>
          <w:sz w:val="23"/>
          <w:szCs w:val="23"/>
          <w:u w:val="single"/>
        </w:rPr>
        <w:t xml:space="preserve"> [emphasis added]</w:t>
      </w:r>
      <w:r w:rsidR="008E301A" w:rsidRPr="00F62338">
        <w:rPr>
          <w:rFonts w:ascii="Times New Roman" w:eastAsia="Times New Roman" w:hAnsi="Times New Roman" w:cs="Times New Roman"/>
          <w:sz w:val="23"/>
          <w:szCs w:val="23"/>
        </w:rPr>
        <w:t>.</w:t>
      </w:r>
      <w:r w:rsidR="008E301A" w:rsidRPr="005F6DF7">
        <w:rPr>
          <w:rFonts w:ascii="Times New Roman" w:eastAsia="Times New Roman" w:hAnsi="Times New Roman" w:cs="Times New Roman"/>
          <w:sz w:val="23"/>
          <w:szCs w:val="23"/>
        </w:rPr>
        <w:t xml:space="preserve">  He said that he did issue a partial distribution to the seven of the 10 grandchildren</w:t>
      </w:r>
      <w:r w:rsidR="005F6DF7" w:rsidRPr="005F6DF7">
        <w:rPr>
          <w:rFonts w:ascii="Times New Roman" w:eastAsia="Times New Roman" w:hAnsi="Times New Roman" w:cs="Times New Roman"/>
          <w:sz w:val="23"/>
          <w:szCs w:val="23"/>
        </w:rPr>
        <w:t>.”</w:t>
      </w:r>
    </w:p>
    <w:p w:rsidR="00F62338" w:rsidRDefault="00F62338" w:rsidP="00F62338">
      <w:pPr>
        <w:widowControl w:val="0"/>
        <w:tabs>
          <w:tab w:val="left" w:pos="1654"/>
        </w:tabs>
        <w:spacing w:before="16" w:after="0" w:line="240" w:lineRule="auto"/>
        <w:ind w:left="2520" w:right="1440"/>
        <w:rPr>
          <w:rFonts w:ascii="Times New Roman" w:eastAsia="Times New Roman" w:hAnsi="Times New Roman" w:cs="Times New Roman"/>
          <w:sz w:val="23"/>
          <w:szCs w:val="23"/>
        </w:rPr>
      </w:pPr>
    </w:p>
    <w:p w:rsidR="00CD373C" w:rsidRDefault="00CD373C" w:rsidP="00CD373C">
      <w:pPr>
        <w:widowControl w:val="0"/>
        <w:tabs>
          <w:tab w:val="left" w:pos="1654"/>
        </w:tabs>
        <w:spacing w:before="16" w:after="0" w:line="516"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Spallina stated to PBSO investigators that “</w:t>
      </w:r>
      <w:r w:rsidRPr="00CD373C">
        <w:rPr>
          <w:rFonts w:ascii="Times New Roman" w:eastAsia="Times New Roman" w:hAnsi="Times New Roman" w:cs="Times New Roman"/>
          <w:sz w:val="23"/>
          <w:szCs w:val="23"/>
        </w:rPr>
        <w:t xml:space="preserve">SPALLINA </w:t>
      </w:r>
      <w:r>
        <w:rPr>
          <w:rFonts w:ascii="Times New Roman" w:eastAsia="Times New Roman" w:hAnsi="Times New Roman" w:cs="Times New Roman"/>
          <w:sz w:val="23"/>
          <w:szCs w:val="23"/>
        </w:rPr>
        <w:t xml:space="preserve">STATED </w:t>
      </w:r>
      <w:r w:rsidRPr="00CD373C">
        <w:rPr>
          <w:rFonts w:ascii="Times New Roman" w:eastAsia="Times New Roman" w:hAnsi="Times New Roman" w:cs="Times New Roman"/>
          <w:sz w:val="23"/>
          <w:szCs w:val="23"/>
        </w:rPr>
        <w:t>THAT AGAINST HIS ADVICE, A DISTRIBUTION W</w:t>
      </w:r>
      <w:r>
        <w:rPr>
          <w:rFonts w:ascii="Times New Roman" w:eastAsia="Times New Roman" w:hAnsi="Times New Roman" w:cs="Times New Roman"/>
          <w:sz w:val="23"/>
          <w:szCs w:val="23"/>
        </w:rPr>
        <w:t>AS</w:t>
      </w:r>
      <w:r w:rsidRPr="00CD373C">
        <w:rPr>
          <w:rFonts w:ascii="Times New Roman" w:eastAsia="Times New Roman" w:hAnsi="Times New Roman" w:cs="Times New Roman"/>
          <w:sz w:val="23"/>
          <w:szCs w:val="23"/>
        </w:rPr>
        <w:t xml:space="preserve"> MADE </w:t>
      </w:r>
      <w:r>
        <w:rPr>
          <w:rFonts w:ascii="Times New Roman" w:eastAsia="Times New Roman" w:hAnsi="Times New Roman" w:cs="Times New Roman"/>
          <w:sz w:val="23"/>
          <w:szCs w:val="23"/>
        </w:rPr>
        <w:t>F</w:t>
      </w:r>
      <w:r w:rsidRPr="00CD373C">
        <w:rPr>
          <w:rFonts w:ascii="Times New Roman" w:eastAsia="Times New Roman" w:hAnsi="Times New Roman" w:cs="Times New Roman"/>
          <w:sz w:val="23"/>
          <w:szCs w:val="23"/>
        </w:rPr>
        <w:t>ROM</w:t>
      </w:r>
      <w:r>
        <w:rPr>
          <w:rFonts w:ascii="Times New Roman" w:eastAsia="Times New Roman" w:hAnsi="Times New Roman" w:cs="Times New Roman"/>
          <w:sz w:val="23"/>
          <w:szCs w:val="23"/>
        </w:rPr>
        <w:t xml:space="preserve"> </w:t>
      </w:r>
      <w:r w:rsidRPr="00CD373C">
        <w:rPr>
          <w:rFonts w:ascii="Times New Roman" w:eastAsia="Times New Roman" w:hAnsi="Times New Roman" w:cs="Times New Roman"/>
          <w:sz w:val="23"/>
          <w:szCs w:val="23"/>
        </w:rPr>
        <w:t>ONE OF T</w:t>
      </w:r>
      <w:r>
        <w:rPr>
          <w:rFonts w:ascii="Times New Roman" w:eastAsia="Times New Roman" w:hAnsi="Times New Roman" w:cs="Times New Roman"/>
          <w:sz w:val="23"/>
          <w:szCs w:val="23"/>
        </w:rPr>
        <w:t>H</w:t>
      </w:r>
      <w:r w:rsidRPr="00CD373C">
        <w:rPr>
          <w:rFonts w:ascii="Times New Roman" w:eastAsia="Times New Roman" w:hAnsi="Times New Roman" w:cs="Times New Roman"/>
          <w:sz w:val="23"/>
          <w:szCs w:val="23"/>
        </w:rPr>
        <w:t>E TRUSTS AFTER SIMON'S D</w:t>
      </w:r>
      <w:r>
        <w:rPr>
          <w:rFonts w:ascii="Times New Roman" w:eastAsia="Times New Roman" w:hAnsi="Times New Roman" w:cs="Times New Roman"/>
          <w:sz w:val="23"/>
          <w:szCs w:val="23"/>
        </w:rPr>
        <w:t xml:space="preserve">EATH.  </w:t>
      </w:r>
      <w:proofErr w:type="gramStart"/>
      <w:r>
        <w:rPr>
          <w:rFonts w:ascii="Times New Roman" w:eastAsia="Times New Roman" w:hAnsi="Times New Roman" w:cs="Times New Roman"/>
          <w:sz w:val="23"/>
          <w:szCs w:val="23"/>
        </w:rPr>
        <w:t>HE STATED THAT HE ADVISED AGAINST THIS...” and later states “</w:t>
      </w:r>
      <w:r w:rsidR="007F56E3">
        <w:rPr>
          <w:rFonts w:ascii="Times New Roman" w:eastAsia="Times New Roman" w:hAnsi="Times New Roman" w:cs="Times New Roman"/>
          <w:sz w:val="23"/>
          <w:szCs w:val="23"/>
        </w:rPr>
        <w:t xml:space="preserve">SPALLINA REITERATED THAT TED WAS </w:t>
      </w:r>
      <w:r w:rsidRPr="00CD373C">
        <w:rPr>
          <w:rFonts w:ascii="Times New Roman" w:eastAsia="Times New Roman" w:hAnsi="Times New Roman" w:cs="Times New Roman"/>
          <w:sz w:val="23"/>
          <w:szCs w:val="23"/>
        </w:rPr>
        <w:t xml:space="preserve">TOLD TO NOT MAKE </w:t>
      </w:r>
      <w:r w:rsidR="007F56E3">
        <w:rPr>
          <w:rFonts w:ascii="Times New Roman" w:eastAsia="Times New Roman" w:hAnsi="Times New Roman" w:cs="Times New Roman"/>
          <w:sz w:val="23"/>
          <w:szCs w:val="23"/>
        </w:rPr>
        <w:t>D</w:t>
      </w:r>
      <w:r w:rsidRPr="00CD373C">
        <w:rPr>
          <w:rFonts w:ascii="Times New Roman" w:eastAsia="Times New Roman" w:hAnsi="Times New Roman" w:cs="Times New Roman"/>
          <w:sz w:val="23"/>
          <w:szCs w:val="23"/>
        </w:rPr>
        <w:t>ISTRIBUTIONS.</w:t>
      </w:r>
      <w:r w:rsidR="007F56E3">
        <w:rPr>
          <w:rFonts w:ascii="Times New Roman" w:eastAsia="Times New Roman" w:hAnsi="Times New Roman" w:cs="Times New Roman"/>
          <w:sz w:val="23"/>
          <w:szCs w:val="23"/>
        </w:rPr>
        <w:t>”</w:t>
      </w:r>
      <w:proofErr w:type="gramEnd"/>
    </w:p>
    <w:p w:rsidR="005F6DF7" w:rsidRDefault="005F6DF7" w:rsidP="00331D27">
      <w:pPr>
        <w:widowControl w:val="0"/>
        <w:tabs>
          <w:tab w:val="left" w:pos="1654"/>
        </w:tabs>
        <w:spacing w:before="16" w:after="0" w:line="516"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 could not have read</w:t>
      </w:r>
      <w:r w:rsidR="007F56E3">
        <w:rPr>
          <w:rFonts w:ascii="Times New Roman" w:eastAsia="Times New Roman" w:hAnsi="Times New Roman" w:cs="Times New Roman"/>
          <w:sz w:val="23"/>
          <w:szCs w:val="23"/>
        </w:rPr>
        <w:t xml:space="preserve"> as he claims, language</w:t>
      </w:r>
      <w:r>
        <w:rPr>
          <w:rFonts w:ascii="Times New Roman" w:eastAsia="Times New Roman" w:hAnsi="Times New Roman" w:cs="Times New Roman"/>
          <w:sz w:val="23"/>
          <w:szCs w:val="23"/>
        </w:rPr>
        <w:t xml:space="preserve"> in the 2008 Shirley Trust</w:t>
      </w:r>
      <w:r w:rsidR="007F56E3">
        <w:rPr>
          <w:rFonts w:ascii="Times New Roman" w:eastAsia="Times New Roman" w:hAnsi="Times New Roman" w:cs="Times New Roman"/>
          <w:sz w:val="23"/>
          <w:szCs w:val="23"/>
        </w:rPr>
        <w:t xml:space="preserve"> (that he also claims not to have read?)</w:t>
      </w:r>
      <w:r>
        <w:rPr>
          <w:rFonts w:ascii="Times New Roman" w:eastAsia="Times New Roman" w:hAnsi="Times New Roman" w:cs="Times New Roman"/>
          <w:sz w:val="23"/>
          <w:szCs w:val="23"/>
        </w:rPr>
        <w:t xml:space="preserve"> that the grandchildren were to receive the assets from the Trust</w:t>
      </w:r>
      <w:r w:rsidR="00F62338">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as that lang</w:t>
      </w:r>
      <w:r w:rsidR="00CD5D00">
        <w:rPr>
          <w:rFonts w:ascii="Times New Roman" w:eastAsia="Times New Roman" w:hAnsi="Times New Roman" w:cs="Times New Roman"/>
          <w:sz w:val="23"/>
          <w:szCs w:val="23"/>
        </w:rPr>
        <w:t xml:space="preserve">uage is NOT in the Trust </w:t>
      </w:r>
      <w:r w:rsidR="00F62338">
        <w:rPr>
          <w:rFonts w:ascii="Times New Roman" w:eastAsia="Times New Roman" w:hAnsi="Times New Roman" w:cs="Times New Roman"/>
          <w:sz w:val="23"/>
          <w:szCs w:val="23"/>
        </w:rPr>
        <w:t xml:space="preserve">anywhere </w:t>
      </w:r>
      <w:r w:rsidR="00CD5D00">
        <w:rPr>
          <w:rFonts w:ascii="Times New Roman" w:eastAsia="Times New Roman" w:hAnsi="Times New Roman" w:cs="Times New Roman"/>
          <w:sz w:val="23"/>
          <w:szCs w:val="23"/>
        </w:rPr>
        <w:t>at all.  T</w:t>
      </w:r>
      <w:r>
        <w:rPr>
          <w:rFonts w:ascii="Times New Roman" w:eastAsia="Times New Roman" w:hAnsi="Times New Roman" w:cs="Times New Roman"/>
          <w:sz w:val="23"/>
          <w:szCs w:val="23"/>
        </w:rPr>
        <w:t xml:space="preserve">he only </w:t>
      </w:r>
      <w:r w:rsidR="00F62338">
        <w:rPr>
          <w:rFonts w:ascii="Times New Roman" w:eastAsia="Times New Roman" w:hAnsi="Times New Roman" w:cs="Times New Roman"/>
          <w:sz w:val="23"/>
          <w:szCs w:val="23"/>
        </w:rPr>
        <w:t>B</w:t>
      </w:r>
      <w:r>
        <w:rPr>
          <w:rFonts w:ascii="Times New Roman" w:eastAsia="Times New Roman" w:hAnsi="Times New Roman" w:cs="Times New Roman"/>
          <w:sz w:val="23"/>
          <w:szCs w:val="23"/>
        </w:rPr>
        <w:t>eneficiaries</w:t>
      </w:r>
      <w:r w:rsidR="00F62338">
        <w:rPr>
          <w:rFonts w:ascii="Times New Roman" w:eastAsia="Times New Roman" w:hAnsi="Times New Roman" w:cs="Times New Roman"/>
          <w:sz w:val="23"/>
          <w:szCs w:val="23"/>
        </w:rPr>
        <w:t xml:space="preserve"> defined</w:t>
      </w:r>
      <w:r>
        <w:rPr>
          <w:rFonts w:ascii="Times New Roman" w:eastAsia="Times New Roman" w:hAnsi="Times New Roman" w:cs="Times New Roman"/>
          <w:sz w:val="23"/>
          <w:szCs w:val="23"/>
        </w:rPr>
        <w:t xml:space="preserve"> in the Shirley Trust are Eliot, Jill and Lisa and their lineal descendants, as Theodore and Pamela and their lineal descendants are considered predeceased as evidenced already herein.</w:t>
      </w:r>
    </w:p>
    <w:p w:rsidR="00CC6DD2" w:rsidRDefault="00CC6DD2" w:rsidP="00331D27">
      <w:pPr>
        <w:widowControl w:val="0"/>
        <w:tabs>
          <w:tab w:val="left" w:pos="1654"/>
        </w:tabs>
        <w:spacing w:before="16" w:after="0" w:line="516"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only possible way Theodore could have read in the Shirley Trust</w:t>
      </w:r>
      <w:r w:rsidR="00CD5D00">
        <w:rPr>
          <w:rFonts w:ascii="Times New Roman" w:eastAsia="Times New Roman" w:hAnsi="Times New Roman" w:cs="Times New Roman"/>
          <w:sz w:val="23"/>
          <w:szCs w:val="23"/>
        </w:rPr>
        <w:t xml:space="preserve"> documents</w:t>
      </w:r>
      <w:r>
        <w:rPr>
          <w:rFonts w:ascii="Times New Roman" w:eastAsia="Times New Roman" w:hAnsi="Times New Roman" w:cs="Times New Roman"/>
          <w:sz w:val="23"/>
          <w:szCs w:val="23"/>
        </w:rPr>
        <w:t xml:space="preserve"> that </w:t>
      </w:r>
      <w:r w:rsidR="00CD5D00">
        <w:rPr>
          <w:rFonts w:ascii="Times New Roman" w:eastAsia="Times New Roman" w:hAnsi="Times New Roman" w:cs="Times New Roman"/>
          <w:sz w:val="23"/>
          <w:szCs w:val="23"/>
        </w:rPr>
        <w:t xml:space="preserve">the </w:t>
      </w:r>
      <w:r>
        <w:rPr>
          <w:rFonts w:ascii="Times New Roman" w:eastAsia="Times New Roman" w:hAnsi="Times New Roman" w:cs="Times New Roman"/>
          <w:sz w:val="23"/>
          <w:szCs w:val="23"/>
        </w:rPr>
        <w:t>10 grandchildren were to receive benefits, is if he would have read the</w:t>
      </w:r>
      <w:r w:rsidR="007F56E3">
        <w:rPr>
          <w:rFonts w:ascii="Times New Roman" w:eastAsia="Times New Roman" w:hAnsi="Times New Roman" w:cs="Times New Roman"/>
          <w:sz w:val="23"/>
          <w:szCs w:val="23"/>
        </w:rPr>
        <w:t xml:space="preserve"> newly</w:t>
      </w:r>
      <w:r>
        <w:rPr>
          <w:rFonts w:ascii="Times New Roman" w:eastAsia="Times New Roman" w:hAnsi="Times New Roman" w:cs="Times New Roman"/>
          <w:sz w:val="23"/>
          <w:szCs w:val="23"/>
        </w:rPr>
        <w:t xml:space="preserve"> alleged</w:t>
      </w:r>
      <w:r w:rsidR="007F56E3">
        <w:rPr>
          <w:rFonts w:ascii="Times New Roman" w:eastAsia="Times New Roman" w:hAnsi="Times New Roman" w:cs="Times New Roman"/>
          <w:sz w:val="23"/>
          <w:szCs w:val="23"/>
        </w:rPr>
        <w:t xml:space="preserve"> FRAUDULENTLY CRAFTED</w:t>
      </w:r>
      <w:r>
        <w:rPr>
          <w:rFonts w:ascii="Times New Roman" w:eastAsia="Times New Roman" w:hAnsi="Times New Roman" w:cs="Times New Roman"/>
          <w:sz w:val="23"/>
          <w:szCs w:val="23"/>
        </w:rPr>
        <w:t xml:space="preserve"> “Second First Amendment to Shirley’s Trust,” the very </w:t>
      </w:r>
      <w:r w:rsidR="00F62338">
        <w:rPr>
          <w:rFonts w:ascii="Times New Roman" w:eastAsia="Times New Roman" w:hAnsi="Times New Roman" w:cs="Times New Roman"/>
          <w:sz w:val="23"/>
          <w:szCs w:val="23"/>
        </w:rPr>
        <w:t xml:space="preserve">Trust </w:t>
      </w:r>
      <w:r>
        <w:rPr>
          <w:rFonts w:ascii="Times New Roman" w:eastAsia="Times New Roman" w:hAnsi="Times New Roman" w:cs="Times New Roman"/>
          <w:sz w:val="23"/>
          <w:szCs w:val="23"/>
        </w:rPr>
        <w:t>document Spallina states</w:t>
      </w:r>
      <w:r w:rsidR="007F56E3">
        <w:rPr>
          <w:rFonts w:ascii="Times New Roman" w:eastAsia="Times New Roman" w:hAnsi="Times New Roman" w:cs="Times New Roman"/>
          <w:sz w:val="23"/>
          <w:szCs w:val="23"/>
        </w:rPr>
        <w:t xml:space="preserve"> to PBSO that</w:t>
      </w:r>
      <w:r>
        <w:rPr>
          <w:rFonts w:ascii="Times New Roman" w:eastAsia="Times New Roman" w:hAnsi="Times New Roman" w:cs="Times New Roman"/>
          <w:sz w:val="23"/>
          <w:szCs w:val="23"/>
        </w:rPr>
        <w:t xml:space="preserve"> he fraudulently altered for Shirley POST MORTEM by two years</w:t>
      </w:r>
      <w:r w:rsidR="00F62338">
        <w:rPr>
          <w:rFonts w:ascii="Times New Roman" w:eastAsia="Times New Roman" w:hAnsi="Times New Roman" w:cs="Times New Roman"/>
          <w:sz w:val="23"/>
          <w:szCs w:val="23"/>
        </w:rPr>
        <w:t xml:space="preserve"> in January 2013.  This fraud</w:t>
      </w:r>
      <w:r w:rsidR="007F56E3">
        <w:rPr>
          <w:rFonts w:ascii="Times New Roman" w:eastAsia="Times New Roman" w:hAnsi="Times New Roman" w:cs="Times New Roman"/>
          <w:sz w:val="23"/>
          <w:szCs w:val="23"/>
        </w:rPr>
        <w:t xml:space="preserve"> achieved allegedly by </w:t>
      </w:r>
      <w:r w:rsidR="00F62338">
        <w:rPr>
          <w:rFonts w:ascii="Times New Roman" w:eastAsia="Times New Roman" w:hAnsi="Times New Roman" w:cs="Times New Roman"/>
          <w:sz w:val="23"/>
          <w:szCs w:val="23"/>
        </w:rPr>
        <w:t xml:space="preserve">Spallina </w:t>
      </w:r>
      <w:r w:rsidR="007F56E3">
        <w:rPr>
          <w:rFonts w:ascii="Times New Roman" w:eastAsia="Times New Roman" w:hAnsi="Times New Roman" w:cs="Times New Roman"/>
          <w:sz w:val="23"/>
          <w:szCs w:val="23"/>
        </w:rPr>
        <w:t>a</w:t>
      </w:r>
      <w:r>
        <w:rPr>
          <w:rFonts w:ascii="Times New Roman" w:eastAsia="Times New Roman" w:hAnsi="Times New Roman" w:cs="Times New Roman"/>
          <w:sz w:val="23"/>
          <w:szCs w:val="23"/>
        </w:rPr>
        <w:t>ltering an alleged “First Amendment to Shirley’s Trust” wh</w:t>
      </w:r>
      <w:r w:rsidR="007F56E3">
        <w:rPr>
          <w:rFonts w:ascii="Times New Roman" w:eastAsia="Times New Roman" w:hAnsi="Times New Roman" w:cs="Times New Roman"/>
          <w:sz w:val="23"/>
          <w:szCs w:val="23"/>
        </w:rPr>
        <w:t xml:space="preserve">ereby </w:t>
      </w:r>
      <w:r>
        <w:rPr>
          <w:rFonts w:ascii="Times New Roman" w:eastAsia="Times New Roman" w:hAnsi="Times New Roman" w:cs="Times New Roman"/>
          <w:sz w:val="23"/>
          <w:szCs w:val="23"/>
        </w:rPr>
        <w:t>the</w:t>
      </w:r>
      <w:r w:rsidR="007F56E3">
        <w:rPr>
          <w:rFonts w:ascii="Times New Roman" w:eastAsia="Times New Roman" w:hAnsi="Times New Roman" w:cs="Times New Roman"/>
          <w:sz w:val="23"/>
          <w:szCs w:val="23"/>
        </w:rPr>
        <w:t xml:space="preserve"> altered document then</w:t>
      </w:r>
      <w:r>
        <w:rPr>
          <w:rFonts w:ascii="Times New Roman" w:eastAsia="Times New Roman" w:hAnsi="Times New Roman" w:cs="Times New Roman"/>
          <w:sz w:val="23"/>
          <w:szCs w:val="23"/>
        </w:rPr>
        <w:t xml:space="preserve"> fraudulently </w:t>
      </w:r>
      <w:r w:rsidR="00CD5D00">
        <w:rPr>
          <w:rFonts w:ascii="Times New Roman" w:eastAsia="Times New Roman" w:hAnsi="Times New Roman" w:cs="Times New Roman"/>
          <w:sz w:val="23"/>
          <w:szCs w:val="23"/>
        </w:rPr>
        <w:t xml:space="preserve">attempted to </w:t>
      </w:r>
      <w:r>
        <w:rPr>
          <w:rFonts w:ascii="Times New Roman" w:eastAsia="Times New Roman" w:hAnsi="Times New Roman" w:cs="Times New Roman"/>
          <w:sz w:val="23"/>
          <w:szCs w:val="23"/>
        </w:rPr>
        <w:t xml:space="preserve">include the </w:t>
      </w:r>
      <w:r w:rsidR="007F56E3">
        <w:rPr>
          <w:rFonts w:ascii="Times New Roman" w:eastAsia="Times New Roman" w:hAnsi="Times New Roman" w:cs="Times New Roman"/>
          <w:sz w:val="23"/>
          <w:szCs w:val="23"/>
        </w:rPr>
        <w:t xml:space="preserve">10 </w:t>
      </w:r>
      <w:r>
        <w:rPr>
          <w:rFonts w:ascii="Times New Roman" w:eastAsia="Times New Roman" w:hAnsi="Times New Roman" w:cs="Times New Roman"/>
          <w:sz w:val="23"/>
          <w:szCs w:val="23"/>
        </w:rPr>
        <w:t>grandchildren in Shirley’s Trust</w:t>
      </w:r>
      <w:r w:rsidR="00F62338">
        <w:rPr>
          <w:rFonts w:ascii="Times New Roman" w:eastAsia="Times New Roman" w:hAnsi="Times New Roman" w:cs="Times New Roman"/>
          <w:sz w:val="23"/>
          <w:szCs w:val="23"/>
        </w:rPr>
        <w:t xml:space="preserve"> fraudulently</w:t>
      </w:r>
      <w:r>
        <w:rPr>
          <w:rFonts w:ascii="Times New Roman" w:eastAsia="Times New Roman" w:hAnsi="Times New Roman" w:cs="Times New Roman"/>
          <w:sz w:val="23"/>
          <w:szCs w:val="23"/>
        </w:rPr>
        <w:t>.</w:t>
      </w:r>
    </w:p>
    <w:p w:rsidR="00F62338" w:rsidRDefault="00CC6DD2" w:rsidP="00331D27">
      <w:pPr>
        <w:widowControl w:val="0"/>
        <w:tabs>
          <w:tab w:val="left" w:pos="1654"/>
        </w:tabs>
        <w:spacing w:before="16" w:after="0" w:line="516"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The problem for Theodore here is </w:t>
      </w:r>
      <w:r w:rsidR="007F56E3">
        <w:rPr>
          <w:rFonts w:ascii="Times New Roman" w:eastAsia="Times New Roman" w:hAnsi="Times New Roman" w:cs="Times New Roman"/>
          <w:sz w:val="23"/>
          <w:szCs w:val="23"/>
        </w:rPr>
        <w:t xml:space="preserve">also </w:t>
      </w:r>
      <w:r>
        <w:rPr>
          <w:rFonts w:ascii="Times New Roman" w:eastAsia="Times New Roman" w:hAnsi="Times New Roman" w:cs="Times New Roman"/>
          <w:sz w:val="23"/>
          <w:szCs w:val="23"/>
        </w:rPr>
        <w:t xml:space="preserve">that he claims to PBSO in that same Supplemental Report, </w:t>
      </w:r>
    </w:p>
    <w:p w:rsidR="00F62338" w:rsidRDefault="00CC6DD2" w:rsidP="00F62338">
      <w:pPr>
        <w:widowControl w:val="0"/>
        <w:tabs>
          <w:tab w:val="left" w:pos="1654"/>
        </w:tabs>
        <w:spacing w:before="16" w:after="0" w:line="240" w:lineRule="auto"/>
        <w:ind w:left="2520" w:right="14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“Ted said that he not spoken to Spallina about his withdrawing from being the attorney for the trusts, but that he did speak with Tescher.  He said that Tescher told him he had been made </w:t>
      </w:r>
      <w:r w:rsidR="007369EC">
        <w:rPr>
          <w:rFonts w:ascii="Times New Roman" w:eastAsia="Times New Roman" w:hAnsi="Times New Roman" w:cs="Times New Roman"/>
          <w:sz w:val="23"/>
          <w:szCs w:val="23"/>
        </w:rPr>
        <w:t>aware of a fabricated document that was potentially problematic for the Estates [referencing the Second First Amendment].  He said that Tescher told him that Spallina created the fabricated document and it essentially impacted the ability for Simon to distribute funds to all 10 grandkids.  Ted said that Tescher told him that he had only recently become aware of this document, approximately three weeks from today (01/28/14).”</w:t>
      </w:r>
      <w:r w:rsidR="007F56E3">
        <w:rPr>
          <w:rFonts w:ascii="Times New Roman" w:eastAsia="Times New Roman" w:hAnsi="Times New Roman" w:cs="Times New Roman"/>
          <w:sz w:val="23"/>
          <w:szCs w:val="23"/>
        </w:rPr>
        <w:t xml:space="preserve"> </w:t>
      </w:r>
    </w:p>
    <w:p w:rsidR="00F62338" w:rsidRDefault="00F62338" w:rsidP="00F62338">
      <w:pPr>
        <w:widowControl w:val="0"/>
        <w:tabs>
          <w:tab w:val="left" w:pos="1654"/>
        </w:tabs>
        <w:spacing w:before="16" w:after="0" w:line="240" w:lineRule="auto"/>
        <w:ind w:left="2520" w:right="1440"/>
        <w:rPr>
          <w:rFonts w:ascii="Times New Roman" w:eastAsia="Times New Roman" w:hAnsi="Times New Roman" w:cs="Times New Roman"/>
          <w:sz w:val="23"/>
          <w:szCs w:val="23"/>
        </w:rPr>
      </w:pPr>
    </w:p>
    <w:p w:rsidR="00CC6DD2" w:rsidRDefault="007F56E3" w:rsidP="00F62338">
      <w:pPr>
        <w:widowControl w:val="0"/>
        <w:tabs>
          <w:tab w:val="left" w:pos="1654"/>
        </w:tabs>
        <w:spacing w:before="16" w:after="0" w:line="516"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Again, Theodore made the distributions in Sept 2013 to the 10 grandchildren</w:t>
      </w:r>
      <w:r w:rsidR="00F62338">
        <w:rPr>
          <w:rFonts w:ascii="Times New Roman" w:eastAsia="Times New Roman" w:hAnsi="Times New Roman" w:cs="Times New Roman"/>
          <w:sz w:val="23"/>
          <w:szCs w:val="23"/>
        </w:rPr>
        <w:t xml:space="preserve"> before learning of the altered document</w:t>
      </w:r>
      <w:r>
        <w:rPr>
          <w:rFonts w:ascii="Times New Roman" w:eastAsia="Times New Roman" w:hAnsi="Times New Roman" w:cs="Times New Roman"/>
          <w:sz w:val="23"/>
          <w:szCs w:val="23"/>
        </w:rPr>
        <w:t xml:space="preserve">, </w:t>
      </w:r>
      <w:r w:rsidR="00F62338">
        <w:rPr>
          <w:rFonts w:ascii="Times New Roman" w:eastAsia="Times New Roman" w:hAnsi="Times New Roman" w:cs="Times New Roman"/>
          <w:sz w:val="23"/>
          <w:szCs w:val="23"/>
        </w:rPr>
        <w:t xml:space="preserve">which </w:t>
      </w:r>
      <w:r>
        <w:rPr>
          <w:rFonts w:ascii="Times New Roman" w:eastAsia="Times New Roman" w:hAnsi="Times New Roman" w:cs="Times New Roman"/>
          <w:sz w:val="23"/>
          <w:szCs w:val="23"/>
        </w:rPr>
        <w:t>direct</w:t>
      </w:r>
      <w:r w:rsidR="00F62338">
        <w:rPr>
          <w:rFonts w:ascii="Times New Roman" w:eastAsia="Times New Roman" w:hAnsi="Times New Roman" w:cs="Times New Roman"/>
          <w:sz w:val="23"/>
          <w:szCs w:val="23"/>
        </w:rPr>
        <w:t>ly</w:t>
      </w:r>
      <w:r>
        <w:rPr>
          <w:rFonts w:ascii="Times New Roman" w:eastAsia="Times New Roman" w:hAnsi="Times New Roman" w:cs="Times New Roman"/>
          <w:sz w:val="23"/>
          <w:szCs w:val="23"/>
        </w:rPr>
        <w:t xml:space="preserve"> contradict</w:t>
      </w:r>
      <w:r w:rsidR="00F62338">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his own prior claims</w:t>
      </w:r>
      <w:r w:rsidR="00F62338">
        <w:rPr>
          <w:rFonts w:ascii="Times New Roman" w:eastAsia="Times New Roman" w:hAnsi="Times New Roman" w:cs="Times New Roman"/>
          <w:sz w:val="23"/>
          <w:szCs w:val="23"/>
        </w:rPr>
        <w:t xml:space="preserve"> and his illegal actions in distributing the funds to knowingly improper parties</w:t>
      </w:r>
      <w:r>
        <w:rPr>
          <w:rFonts w:ascii="Times New Roman" w:eastAsia="Times New Roman" w:hAnsi="Times New Roman" w:cs="Times New Roman"/>
          <w:sz w:val="23"/>
          <w:szCs w:val="23"/>
        </w:rPr>
        <w:t>.</w:t>
      </w:r>
    </w:p>
    <w:p w:rsidR="00CD5D00" w:rsidRPr="00331D27" w:rsidRDefault="00CD5D00" w:rsidP="00331D27">
      <w:pPr>
        <w:widowControl w:val="0"/>
        <w:tabs>
          <w:tab w:val="left" w:pos="1654"/>
        </w:tabs>
        <w:spacing w:before="16" w:after="0" w:line="516" w:lineRule="auto"/>
        <w:ind w:left="1080"/>
        <w:rPr>
          <w:rFonts w:ascii="Times New Roman" w:eastAsia="Times New Roman" w:hAnsi="Times New Roman" w:cs="Times New Roman"/>
          <w:sz w:val="23"/>
          <w:szCs w:val="23"/>
        </w:rPr>
      </w:pPr>
      <w:r w:rsidRPr="00331D27">
        <w:rPr>
          <w:rFonts w:ascii="Times New Roman" w:eastAsia="Times New Roman" w:hAnsi="Times New Roman" w:cs="Times New Roman"/>
          <w:sz w:val="23"/>
          <w:szCs w:val="23"/>
        </w:rPr>
        <w:t>Theodore then wrote to Eliot</w:t>
      </w:r>
      <w:r w:rsidR="00647F40">
        <w:rPr>
          <w:rFonts w:ascii="Times New Roman" w:eastAsia="Times New Roman" w:hAnsi="Times New Roman" w:cs="Times New Roman"/>
          <w:sz w:val="23"/>
          <w:szCs w:val="23"/>
        </w:rPr>
        <w:t xml:space="preserve"> further contradicting his statement that he saw language allowing him to make distributions in Shirley’s documents </w:t>
      </w:r>
      <w:r w:rsidR="00F62338">
        <w:rPr>
          <w:rFonts w:ascii="Times New Roman" w:eastAsia="Times New Roman" w:hAnsi="Times New Roman" w:cs="Times New Roman"/>
          <w:sz w:val="23"/>
          <w:szCs w:val="23"/>
        </w:rPr>
        <w:t xml:space="preserve">to the grandchildren that does not </w:t>
      </w:r>
      <w:r w:rsidR="00647F40">
        <w:rPr>
          <w:rFonts w:ascii="Times New Roman" w:eastAsia="Times New Roman" w:hAnsi="Times New Roman" w:cs="Times New Roman"/>
          <w:sz w:val="23"/>
          <w:szCs w:val="23"/>
        </w:rPr>
        <w:t xml:space="preserve">exist and where he claims </w:t>
      </w:r>
      <w:r w:rsidR="00F62338">
        <w:rPr>
          <w:rFonts w:ascii="Times New Roman" w:eastAsia="Times New Roman" w:hAnsi="Times New Roman" w:cs="Times New Roman"/>
          <w:sz w:val="23"/>
          <w:szCs w:val="23"/>
        </w:rPr>
        <w:t xml:space="preserve">again </w:t>
      </w:r>
      <w:r w:rsidR="00647F40">
        <w:rPr>
          <w:rFonts w:ascii="Times New Roman" w:eastAsia="Times New Roman" w:hAnsi="Times New Roman" w:cs="Times New Roman"/>
          <w:sz w:val="23"/>
          <w:szCs w:val="23"/>
        </w:rPr>
        <w:t xml:space="preserve">not to </w:t>
      </w:r>
      <w:r w:rsidR="00F62338">
        <w:rPr>
          <w:rFonts w:ascii="Times New Roman" w:eastAsia="Times New Roman" w:hAnsi="Times New Roman" w:cs="Times New Roman"/>
          <w:sz w:val="23"/>
          <w:szCs w:val="23"/>
        </w:rPr>
        <w:t xml:space="preserve">have </w:t>
      </w:r>
      <w:r w:rsidR="00647F40">
        <w:rPr>
          <w:rFonts w:ascii="Times New Roman" w:eastAsia="Times New Roman" w:hAnsi="Times New Roman" w:cs="Times New Roman"/>
          <w:sz w:val="23"/>
          <w:szCs w:val="23"/>
        </w:rPr>
        <w:t>know</w:t>
      </w:r>
      <w:r w:rsidR="00F62338">
        <w:rPr>
          <w:rFonts w:ascii="Times New Roman" w:eastAsia="Times New Roman" w:hAnsi="Times New Roman" w:cs="Times New Roman"/>
          <w:sz w:val="23"/>
          <w:szCs w:val="23"/>
        </w:rPr>
        <w:t>n</w:t>
      </w:r>
      <w:r w:rsidR="00647F40">
        <w:rPr>
          <w:rFonts w:ascii="Times New Roman" w:eastAsia="Times New Roman" w:hAnsi="Times New Roman" w:cs="Times New Roman"/>
          <w:sz w:val="23"/>
          <w:szCs w:val="23"/>
        </w:rPr>
        <w:t xml:space="preserve"> of the altered document until way after his distributions by stating to Eliot</w:t>
      </w:r>
      <w:r w:rsidRPr="00331D27">
        <w:rPr>
          <w:rFonts w:ascii="Times New Roman" w:eastAsia="Times New Roman" w:hAnsi="Times New Roman" w:cs="Times New Roman"/>
          <w:sz w:val="23"/>
          <w:szCs w:val="23"/>
        </w:rPr>
        <w:t xml:space="preserve">, </w:t>
      </w:r>
      <w:bookmarkStart w:id="1" w:name="_MailOriginal"/>
    </w:p>
    <w:p w:rsidR="00CD5D00" w:rsidRPr="00CD5D00" w:rsidRDefault="00CD5D00" w:rsidP="00CD5D00">
      <w:pPr>
        <w:ind w:left="1710"/>
        <w:rPr>
          <w:rFonts w:ascii="Tahoma" w:eastAsia="Times New Roman" w:hAnsi="Tahoma" w:cs="Tahoma"/>
          <w:sz w:val="20"/>
          <w:szCs w:val="20"/>
        </w:rPr>
      </w:pPr>
      <w:r w:rsidRPr="00CD5D00">
        <w:rPr>
          <w:rFonts w:ascii="Tahoma" w:eastAsia="Times New Roman" w:hAnsi="Tahoma" w:cs="Tahoma"/>
          <w:b/>
          <w:bCs/>
          <w:sz w:val="20"/>
          <w:szCs w:val="20"/>
        </w:rPr>
        <w:t>From:</w:t>
      </w:r>
      <w:r w:rsidRPr="00CD5D00">
        <w:rPr>
          <w:rFonts w:ascii="Tahoma" w:eastAsia="Times New Roman" w:hAnsi="Tahoma" w:cs="Tahoma"/>
          <w:sz w:val="20"/>
          <w:szCs w:val="20"/>
        </w:rPr>
        <w:t xml:space="preserve"> Ted Bernstein [mailto:tbernstein@lifeinsuranceconcepts.com] </w:t>
      </w:r>
      <w:r w:rsidRPr="00CD5D00">
        <w:rPr>
          <w:rFonts w:ascii="Tahoma" w:eastAsia="Times New Roman" w:hAnsi="Tahoma" w:cs="Tahoma"/>
          <w:sz w:val="20"/>
          <w:szCs w:val="20"/>
        </w:rPr>
        <w:br/>
      </w:r>
      <w:r w:rsidRPr="00CD5D00">
        <w:rPr>
          <w:rFonts w:ascii="Tahoma" w:eastAsia="Times New Roman" w:hAnsi="Tahoma" w:cs="Tahoma"/>
          <w:b/>
          <w:bCs/>
          <w:sz w:val="20"/>
          <w:szCs w:val="20"/>
        </w:rPr>
        <w:t>Sent:</w:t>
      </w:r>
      <w:r w:rsidRPr="00CD5D00">
        <w:rPr>
          <w:rFonts w:ascii="Tahoma" w:eastAsia="Times New Roman" w:hAnsi="Tahoma" w:cs="Tahoma"/>
          <w:sz w:val="20"/>
          <w:szCs w:val="20"/>
        </w:rPr>
        <w:t xml:space="preserve"> Tuesday, </w:t>
      </w:r>
      <w:r w:rsidR="00647F40">
        <w:rPr>
          <w:rFonts w:ascii="Tahoma" w:eastAsia="Times New Roman" w:hAnsi="Tahoma" w:cs="Tahoma"/>
          <w:b/>
          <w:sz w:val="24"/>
          <w:szCs w:val="24"/>
          <w:u w:val="single"/>
        </w:rPr>
        <w:t>January 14, 2014[emphasis added]</w:t>
      </w:r>
      <w:r w:rsidRPr="00CD5D00">
        <w:rPr>
          <w:rFonts w:ascii="Tahoma" w:eastAsia="Times New Roman" w:hAnsi="Tahoma" w:cs="Tahoma"/>
          <w:sz w:val="20"/>
          <w:szCs w:val="20"/>
        </w:rPr>
        <w:t xml:space="preserve"> 5:23 PM</w:t>
      </w:r>
      <w:r w:rsidRPr="00CD5D00">
        <w:rPr>
          <w:rFonts w:ascii="Tahoma" w:eastAsia="Times New Roman" w:hAnsi="Tahoma" w:cs="Tahoma"/>
          <w:sz w:val="20"/>
          <w:szCs w:val="20"/>
        </w:rPr>
        <w:br/>
      </w:r>
      <w:r w:rsidRPr="00CD5D00">
        <w:rPr>
          <w:rFonts w:ascii="Tahoma" w:eastAsia="Times New Roman" w:hAnsi="Tahoma" w:cs="Tahoma"/>
          <w:b/>
          <w:bCs/>
          <w:sz w:val="20"/>
          <w:szCs w:val="20"/>
        </w:rPr>
        <w:t>To:</w:t>
      </w:r>
      <w:r w:rsidRPr="00CD5D00">
        <w:rPr>
          <w:rFonts w:ascii="Tahoma" w:eastAsia="Times New Roman" w:hAnsi="Tahoma" w:cs="Tahoma"/>
          <w:sz w:val="20"/>
          <w:szCs w:val="20"/>
        </w:rPr>
        <w:t xml:space="preserve"> Eliot Bernstein (iviewit@gmail.com</w:t>
      </w:r>
      <w:proofErr w:type="gramStart"/>
      <w:r w:rsidRPr="00CD5D00">
        <w:rPr>
          <w:rFonts w:ascii="Tahoma" w:eastAsia="Times New Roman" w:hAnsi="Tahoma" w:cs="Tahoma"/>
          <w:sz w:val="20"/>
          <w:szCs w:val="20"/>
        </w:rPr>
        <w:t>)</w:t>
      </w:r>
      <w:proofErr w:type="gramEnd"/>
      <w:r w:rsidRPr="00CD5D00">
        <w:rPr>
          <w:rFonts w:ascii="Tahoma" w:eastAsia="Times New Roman" w:hAnsi="Tahoma" w:cs="Tahoma"/>
          <w:sz w:val="20"/>
          <w:szCs w:val="20"/>
        </w:rPr>
        <w:br/>
      </w:r>
      <w:r w:rsidRPr="00CD5D00">
        <w:rPr>
          <w:rFonts w:ascii="Tahoma" w:eastAsia="Times New Roman" w:hAnsi="Tahoma" w:cs="Tahoma"/>
          <w:b/>
          <w:bCs/>
          <w:sz w:val="20"/>
          <w:szCs w:val="20"/>
        </w:rPr>
        <w:t>Subject:</w:t>
      </w:r>
      <w:r w:rsidRPr="00CD5D00">
        <w:rPr>
          <w:rFonts w:ascii="Tahoma" w:eastAsia="Times New Roman" w:hAnsi="Tahoma" w:cs="Tahoma"/>
          <w:sz w:val="20"/>
          <w:szCs w:val="20"/>
        </w:rPr>
        <w:t xml:space="preserve"> Update </w:t>
      </w:r>
    </w:p>
    <w:p w:rsidR="00CD5D00" w:rsidRPr="00CD5D00" w:rsidRDefault="00CD5D00" w:rsidP="00CD5D00">
      <w:pPr>
        <w:spacing w:after="0" w:line="240" w:lineRule="auto"/>
        <w:ind w:left="1710"/>
        <w:rPr>
          <w:rFonts w:ascii="Calibri" w:eastAsia="Calibri" w:hAnsi="Calibri" w:cs="Times New Roman"/>
          <w:sz w:val="20"/>
          <w:szCs w:val="20"/>
        </w:rPr>
      </w:pPr>
      <w:r w:rsidRPr="00CD5D00">
        <w:rPr>
          <w:rFonts w:ascii="Calibri" w:eastAsia="Calibri" w:hAnsi="Calibri" w:cs="Times New Roman"/>
          <w:sz w:val="20"/>
          <w:szCs w:val="20"/>
        </w:rPr>
        <w:t>Eliot,</w:t>
      </w:r>
    </w:p>
    <w:p w:rsidR="00CD5D00" w:rsidRPr="00CD5D00" w:rsidRDefault="00CD5D00" w:rsidP="00CD5D00">
      <w:pPr>
        <w:spacing w:after="0" w:line="240" w:lineRule="auto"/>
        <w:ind w:left="1710"/>
        <w:rPr>
          <w:rFonts w:ascii="Calibri" w:eastAsia="Calibri" w:hAnsi="Calibri" w:cs="Times New Roman"/>
          <w:sz w:val="20"/>
          <w:szCs w:val="20"/>
        </w:rPr>
      </w:pPr>
    </w:p>
    <w:p w:rsidR="00CD5D00" w:rsidRPr="00CD5D00" w:rsidRDefault="00CD5D00" w:rsidP="00CD5D00">
      <w:pPr>
        <w:spacing w:after="0" w:line="240" w:lineRule="auto"/>
        <w:ind w:left="1710"/>
        <w:rPr>
          <w:rFonts w:ascii="Calibri" w:eastAsia="Calibri" w:hAnsi="Calibri" w:cs="Times New Roman"/>
          <w:sz w:val="20"/>
          <w:szCs w:val="20"/>
        </w:rPr>
      </w:pPr>
      <w:r w:rsidRPr="00CD5D00">
        <w:rPr>
          <w:rFonts w:ascii="Calibri" w:eastAsia="Calibri" w:hAnsi="Calibri" w:cs="Times New Roman"/>
          <w:sz w:val="20"/>
          <w:szCs w:val="20"/>
        </w:rPr>
        <w:t xml:space="preserve">You may have received a letter or email from Don Tescher today.  Late last week I learned of </w:t>
      </w:r>
      <w:r w:rsidRPr="00647F40">
        <w:rPr>
          <w:rFonts w:ascii="Calibri" w:eastAsia="Calibri" w:hAnsi="Calibri" w:cs="Times New Roman"/>
          <w:b/>
          <w:sz w:val="20"/>
          <w:szCs w:val="20"/>
        </w:rPr>
        <w:t>shocking developments concerning mom and dad’s planning documents that</w:t>
      </w:r>
      <w:r w:rsidR="00647F40">
        <w:rPr>
          <w:rFonts w:ascii="Calibri" w:eastAsia="Calibri" w:hAnsi="Calibri" w:cs="Times New Roman"/>
          <w:b/>
          <w:sz w:val="20"/>
          <w:szCs w:val="20"/>
        </w:rPr>
        <w:t xml:space="preserve"> were prepared by their counsel </w:t>
      </w:r>
      <w:r w:rsidRPr="00647F40">
        <w:rPr>
          <w:rFonts w:ascii="Calibri" w:eastAsia="Calibri" w:hAnsi="Calibri" w:cs="Times New Roman"/>
          <w:b/>
          <w:sz w:val="20"/>
          <w:szCs w:val="20"/>
        </w:rPr>
        <w:t>at the time</w:t>
      </w:r>
      <w:r w:rsidR="00647F40">
        <w:rPr>
          <w:rFonts w:ascii="Calibri" w:eastAsia="Calibri" w:hAnsi="Calibri" w:cs="Times New Roman"/>
          <w:b/>
          <w:sz w:val="20"/>
          <w:szCs w:val="20"/>
        </w:rPr>
        <w:t xml:space="preserve"> [Ted fails to state they were his counsel too at the time]</w:t>
      </w:r>
      <w:r w:rsidRPr="00647F40">
        <w:rPr>
          <w:rFonts w:ascii="Calibri" w:eastAsia="Calibri" w:hAnsi="Calibri" w:cs="Times New Roman"/>
          <w:b/>
          <w:sz w:val="20"/>
          <w:szCs w:val="20"/>
        </w:rPr>
        <w:t>.  In light of what I have learned</w:t>
      </w:r>
      <w:proofErr w:type="gramStart"/>
      <w:r w:rsidRPr="00647F40">
        <w:rPr>
          <w:rFonts w:ascii="Calibri" w:eastAsia="Calibri" w:hAnsi="Calibri" w:cs="Times New Roman"/>
          <w:b/>
          <w:sz w:val="20"/>
          <w:szCs w:val="20"/>
        </w:rPr>
        <w:t>,</w:t>
      </w:r>
      <w:r w:rsidR="00647F40">
        <w:rPr>
          <w:rFonts w:ascii="Calibri" w:eastAsia="Calibri" w:hAnsi="Calibri" w:cs="Times New Roman"/>
          <w:b/>
          <w:sz w:val="20"/>
          <w:szCs w:val="20"/>
        </w:rPr>
        <w:t>[</w:t>
      </w:r>
      <w:proofErr w:type="gramEnd"/>
      <w:r w:rsidR="00647F40">
        <w:rPr>
          <w:rFonts w:ascii="Calibri" w:eastAsia="Calibri" w:hAnsi="Calibri" w:cs="Times New Roman"/>
          <w:b/>
          <w:sz w:val="20"/>
          <w:szCs w:val="20"/>
        </w:rPr>
        <w:t>emphasis added]</w:t>
      </w:r>
      <w:r w:rsidR="00647F40">
        <w:rPr>
          <w:rFonts w:ascii="Calibri" w:eastAsia="Calibri" w:hAnsi="Calibri" w:cs="Times New Roman"/>
          <w:sz w:val="20"/>
          <w:szCs w:val="20"/>
        </w:rPr>
        <w:t xml:space="preserve"> </w:t>
      </w:r>
      <w:r w:rsidRPr="00CD5D00">
        <w:rPr>
          <w:rFonts w:ascii="Calibri" w:eastAsia="Calibri" w:hAnsi="Calibri" w:cs="Times New Roman"/>
          <w:sz w:val="20"/>
          <w:szCs w:val="20"/>
        </w:rPr>
        <w:t xml:space="preserve"> I will be obtaining new counsel, as Trustee and PR.  Things are still unfolding.  As a courtesy to you, please let me know if you would like to arrange a meeting with me and my counsel in an effort to bring you up to speed.</w:t>
      </w:r>
    </w:p>
    <w:p w:rsidR="00CD5D00" w:rsidRPr="00CD5D00" w:rsidRDefault="00CD5D00" w:rsidP="00CD5D00">
      <w:pPr>
        <w:spacing w:after="0" w:line="240" w:lineRule="auto"/>
        <w:ind w:left="1710"/>
        <w:rPr>
          <w:rFonts w:ascii="Calibri" w:eastAsia="Calibri" w:hAnsi="Calibri" w:cs="Times New Roman"/>
          <w:sz w:val="20"/>
          <w:szCs w:val="20"/>
        </w:rPr>
      </w:pPr>
    </w:p>
    <w:p w:rsidR="00CD5D00" w:rsidRPr="00CD5D00" w:rsidRDefault="00CD5D00" w:rsidP="00CD5D00">
      <w:pPr>
        <w:spacing w:after="0" w:line="240" w:lineRule="auto"/>
        <w:ind w:left="1710"/>
        <w:rPr>
          <w:rFonts w:ascii="Calibri" w:eastAsia="Calibri" w:hAnsi="Calibri" w:cs="Times New Roman"/>
          <w:sz w:val="20"/>
          <w:szCs w:val="20"/>
        </w:rPr>
      </w:pPr>
      <w:r w:rsidRPr="00CD5D00">
        <w:rPr>
          <w:rFonts w:ascii="Calibri" w:eastAsia="Calibri" w:hAnsi="Calibri" w:cs="Times New Roman"/>
          <w:sz w:val="20"/>
          <w:szCs w:val="20"/>
        </w:rPr>
        <w:t>Sincerely,</w:t>
      </w:r>
    </w:p>
    <w:p w:rsidR="00CD5D00" w:rsidRPr="00CD5D00" w:rsidRDefault="00CD5D00" w:rsidP="00CD5D00">
      <w:pPr>
        <w:spacing w:after="0" w:line="240" w:lineRule="auto"/>
        <w:ind w:left="1710"/>
        <w:rPr>
          <w:rFonts w:ascii="Calibri" w:eastAsia="Calibri" w:hAnsi="Calibri" w:cs="Times New Roman"/>
          <w:sz w:val="20"/>
          <w:szCs w:val="20"/>
        </w:rPr>
      </w:pPr>
    </w:p>
    <w:p w:rsidR="00CD5D00" w:rsidRPr="00CD5D00" w:rsidRDefault="00CD5D00" w:rsidP="00CD5D00">
      <w:pPr>
        <w:pBdr>
          <w:bottom w:val="single" w:sz="6" w:space="1" w:color="auto"/>
        </w:pBdr>
        <w:spacing w:after="0" w:line="240" w:lineRule="auto"/>
        <w:ind w:left="1710"/>
        <w:rPr>
          <w:rFonts w:ascii="Calibri" w:eastAsia="Calibri" w:hAnsi="Calibri" w:cs="Times New Roman"/>
          <w:color w:val="628934"/>
          <w:sz w:val="20"/>
          <w:szCs w:val="20"/>
        </w:rPr>
      </w:pPr>
      <w:r w:rsidRPr="00CD5D00">
        <w:rPr>
          <w:rFonts w:ascii="Times New Roman" w:eastAsia="Calibri" w:hAnsi="Times New Roman" w:cs="Times New Roman"/>
          <w:sz w:val="20"/>
          <w:szCs w:val="20"/>
        </w:rPr>
        <w:t xml:space="preserve">Ted </w:t>
      </w:r>
      <w:bookmarkEnd w:id="1"/>
    </w:p>
    <w:p w:rsidR="00594314" w:rsidRDefault="00594314" w:rsidP="00FC4BB5">
      <w:pPr>
        <w:widowControl w:val="0"/>
        <w:tabs>
          <w:tab w:val="left" w:pos="1654"/>
        </w:tabs>
        <w:spacing w:before="16" w:after="0" w:line="516" w:lineRule="auto"/>
        <w:ind w:left="1710"/>
        <w:rPr>
          <w:rFonts w:ascii="Times New Roman" w:eastAsia="Times New Roman" w:hAnsi="Times New Roman" w:cs="Times New Roman"/>
          <w:sz w:val="23"/>
          <w:szCs w:val="23"/>
        </w:rPr>
      </w:pPr>
    </w:p>
    <w:p w:rsidR="00FD0C54" w:rsidRDefault="007369EC" w:rsidP="00331D27">
      <w:pPr>
        <w:widowControl w:val="0"/>
        <w:tabs>
          <w:tab w:val="left" w:pos="1654"/>
        </w:tabs>
        <w:spacing w:before="16" w:after="0" w:line="516"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Spallina then tells PBSO investigators</w:t>
      </w:r>
      <w:r w:rsidR="00FD0C54">
        <w:rPr>
          <w:rFonts w:ascii="Times New Roman" w:eastAsia="Times New Roman" w:hAnsi="Times New Roman" w:cs="Times New Roman"/>
          <w:sz w:val="23"/>
          <w:szCs w:val="23"/>
        </w:rPr>
        <w:t xml:space="preserve"> in the already exhibited herein report,</w:t>
      </w:r>
      <w:r>
        <w:rPr>
          <w:rFonts w:ascii="Times New Roman" w:eastAsia="Times New Roman" w:hAnsi="Times New Roman" w:cs="Times New Roman"/>
          <w:sz w:val="23"/>
          <w:szCs w:val="23"/>
        </w:rPr>
        <w:t xml:space="preserve"> </w:t>
      </w:r>
    </w:p>
    <w:p w:rsidR="00647F40" w:rsidRDefault="00647F40" w:rsidP="00E52D6F">
      <w:pPr>
        <w:widowControl w:val="0"/>
        <w:tabs>
          <w:tab w:val="left" w:pos="1654"/>
        </w:tabs>
        <w:spacing w:before="16" w:after="0" w:line="240" w:lineRule="auto"/>
        <w:ind w:left="2160" w:right="1440"/>
        <w:rPr>
          <w:rFonts w:ascii="Times New Roman" w:eastAsia="Times New Roman" w:hAnsi="Times New Roman" w:cs="Times New Roman"/>
          <w:sz w:val="23"/>
          <w:szCs w:val="23"/>
        </w:rPr>
      </w:pPr>
      <w:r>
        <w:rPr>
          <w:rFonts w:ascii="Times New Roman" w:eastAsia="Times New Roman" w:hAnsi="Times New Roman" w:cs="Times New Roman"/>
          <w:sz w:val="23"/>
          <w:szCs w:val="23"/>
        </w:rPr>
        <w:t>Spallina told me that he and his Partner had discussions re</w:t>
      </w:r>
      <w:r w:rsidR="00E52D6F">
        <w:rPr>
          <w:rFonts w:ascii="Times New Roman" w:eastAsia="Times New Roman" w:hAnsi="Times New Roman" w:cs="Times New Roman"/>
          <w:sz w:val="23"/>
          <w:szCs w:val="23"/>
        </w:rPr>
        <w:t>ference to fulfilling Simon’s wishes of all 10 grandchildren receiving the benefit from both Simon and Shirley’s Trust…</w:t>
      </w:r>
    </w:p>
    <w:p w:rsidR="00FC4BB5" w:rsidRDefault="007369EC" w:rsidP="00FD0C54">
      <w:pPr>
        <w:widowControl w:val="0"/>
        <w:tabs>
          <w:tab w:val="left" w:pos="1654"/>
        </w:tabs>
        <w:spacing w:before="16" w:after="0" w:line="240" w:lineRule="auto"/>
        <w:ind w:left="2160" w:right="14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Spallina said that </w:t>
      </w:r>
      <w:r w:rsidR="00FC4BB5" w:rsidRPr="00FC4BB5">
        <w:rPr>
          <w:rFonts w:ascii="Times New Roman" w:eastAsia="Times New Roman" w:hAnsi="Times New Roman" w:cs="Times New Roman"/>
          <w:b/>
          <w:sz w:val="28"/>
          <w:szCs w:val="28"/>
          <w:u w:val="single"/>
        </w:rPr>
        <w:t>they</w:t>
      </w:r>
      <w:r w:rsidR="00FC4BB5" w:rsidRPr="00FC4BB5">
        <w:rPr>
          <w:rFonts w:ascii="Times New Roman" w:eastAsia="Times New Roman" w:hAnsi="Times New Roman" w:cs="Times New Roman"/>
          <w:sz w:val="28"/>
          <w:szCs w:val="28"/>
        </w:rPr>
        <w:t xml:space="preserve"> </w:t>
      </w:r>
      <w:r w:rsidR="00FC4BB5">
        <w:rPr>
          <w:rFonts w:ascii="Times New Roman" w:eastAsia="Times New Roman" w:hAnsi="Times New Roman" w:cs="Times New Roman"/>
          <w:sz w:val="23"/>
          <w:szCs w:val="23"/>
        </w:rPr>
        <w:t>[</w:t>
      </w:r>
      <w:r w:rsidRPr="00FC4BB5">
        <w:rPr>
          <w:rFonts w:ascii="Times New Roman" w:eastAsia="Times New Roman" w:hAnsi="Times New Roman" w:cs="Times New Roman"/>
          <w:sz w:val="23"/>
          <w:szCs w:val="23"/>
        </w:rPr>
        <w:t>referring to he and his partner Tescher]</w:t>
      </w:r>
      <w:r w:rsidR="00FC4BB5">
        <w:rPr>
          <w:rFonts w:ascii="Times New Roman" w:eastAsia="Times New Roman" w:hAnsi="Times New Roman" w:cs="Times New Roman"/>
          <w:sz w:val="23"/>
          <w:szCs w:val="23"/>
        </w:rPr>
        <w:t xml:space="preserve"> noticed that the first page of the document skipped from one to three, so he took it upon himself to add in number two, before sending it to Yates [Christine Yates of </w:t>
      </w:r>
      <w:r w:rsidR="00F62338">
        <w:rPr>
          <w:rFonts w:ascii="Times New Roman" w:eastAsia="Times New Roman" w:hAnsi="Times New Roman" w:cs="Times New Roman"/>
          <w:sz w:val="23"/>
          <w:szCs w:val="23"/>
        </w:rPr>
        <w:t xml:space="preserve">the most respectable </w:t>
      </w:r>
      <w:r w:rsidR="00FC4BB5">
        <w:rPr>
          <w:rFonts w:ascii="Times New Roman" w:eastAsia="Times New Roman" w:hAnsi="Times New Roman" w:cs="Times New Roman"/>
          <w:sz w:val="23"/>
          <w:szCs w:val="23"/>
        </w:rPr>
        <w:t xml:space="preserve">Tripp Scott law </w:t>
      </w:r>
      <w:r w:rsidR="00F62338">
        <w:rPr>
          <w:rFonts w:ascii="Times New Roman" w:eastAsia="Times New Roman" w:hAnsi="Times New Roman" w:cs="Times New Roman"/>
          <w:sz w:val="23"/>
          <w:szCs w:val="23"/>
        </w:rPr>
        <w:t xml:space="preserve">firm </w:t>
      </w:r>
      <w:r w:rsidR="00FC4BB5">
        <w:rPr>
          <w:rFonts w:ascii="Times New Roman" w:eastAsia="Times New Roman" w:hAnsi="Times New Roman" w:cs="Times New Roman"/>
          <w:sz w:val="23"/>
          <w:szCs w:val="23"/>
        </w:rPr>
        <w:t>that represented Eliot</w:t>
      </w:r>
      <w:r w:rsidR="00F62338">
        <w:rPr>
          <w:rFonts w:ascii="Times New Roman" w:eastAsia="Times New Roman" w:hAnsi="Times New Roman" w:cs="Times New Roman"/>
          <w:sz w:val="23"/>
          <w:szCs w:val="23"/>
        </w:rPr>
        <w:t xml:space="preserve"> and his</w:t>
      </w:r>
      <w:r w:rsidR="00FC4BB5">
        <w:rPr>
          <w:rFonts w:ascii="Times New Roman" w:eastAsia="Times New Roman" w:hAnsi="Times New Roman" w:cs="Times New Roman"/>
          <w:sz w:val="23"/>
          <w:szCs w:val="23"/>
        </w:rPr>
        <w:t xml:space="preserve"> children and </w:t>
      </w:r>
      <w:r w:rsidR="00594314">
        <w:rPr>
          <w:rFonts w:ascii="Times New Roman" w:eastAsia="Times New Roman" w:hAnsi="Times New Roman" w:cs="Times New Roman"/>
          <w:sz w:val="23"/>
          <w:szCs w:val="23"/>
        </w:rPr>
        <w:t>cost</w:t>
      </w:r>
      <w:r w:rsidR="00F62338">
        <w:rPr>
          <w:rFonts w:ascii="Times New Roman" w:eastAsia="Times New Roman" w:hAnsi="Times New Roman" w:cs="Times New Roman"/>
          <w:sz w:val="23"/>
          <w:szCs w:val="23"/>
        </w:rPr>
        <w:t xml:space="preserve"> them</w:t>
      </w:r>
      <w:r w:rsidR="00594314">
        <w:rPr>
          <w:rFonts w:ascii="Times New Roman" w:eastAsia="Times New Roman" w:hAnsi="Times New Roman" w:cs="Times New Roman"/>
          <w:sz w:val="23"/>
          <w:szCs w:val="23"/>
        </w:rPr>
        <w:t xml:space="preserve"> over $</w:t>
      </w:r>
      <w:r w:rsidR="00F62338">
        <w:rPr>
          <w:rFonts w:ascii="Times New Roman" w:eastAsia="Times New Roman" w:hAnsi="Times New Roman" w:cs="Times New Roman"/>
          <w:sz w:val="23"/>
          <w:szCs w:val="23"/>
        </w:rPr>
        <w:t>5</w:t>
      </w:r>
      <w:r w:rsidR="00594314">
        <w:rPr>
          <w:rFonts w:ascii="Times New Roman" w:eastAsia="Times New Roman" w:hAnsi="Times New Roman" w:cs="Times New Roman"/>
          <w:sz w:val="23"/>
          <w:szCs w:val="23"/>
        </w:rPr>
        <w:t>0,000.00</w:t>
      </w:r>
      <w:r w:rsidR="00F62338">
        <w:rPr>
          <w:rFonts w:ascii="Times New Roman" w:eastAsia="Times New Roman" w:hAnsi="Times New Roman" w:cs="Times New Roman"/>
          <w:sz w:val="23"/>
          <w:szCs w:val="23"/>
        </w:rPr>
        <w:t xml:space="preserve"> to </w:t>
      </w:r>
      <w:r w:rsidR="00594314">
        <w:rPr>
          <w:rFonts w:ascii="Times New Roman" w:eastAsia="Times New Roman" w:hAnsi="Times New Roman" w:cs="Times New Roman"/>
          <w:sz w:val="23"/>
          <w:szCs w:val="23"/>
        </w:rPr>
        <w:t>chas</w:t>
      </w:r>
      <w:r w:rsidR="00F62338">
        <w:rPr>
          <w:rFonts w:ascii="Times New Roman" w:eastAsia="Times New Roman" w:hAnsi="Times New Roman" w:cs="Times New Roman"/>
          <w:sz w:val="23"/>
          <w:szCs w:val="23"/>
        </w:rPr>
        <w:t>e around</w:t>
      </w:r>
      <w:r w:rsidR="00594314">
        <w:rPr>
          <w:rFonts w:ascii="Times New Roman" w:eastAsia="Times New Roman" w:hAnsi="Times New Roman" w:cs="Times New Roman"/>
          <w:sz w:val="23"/>
          <w:szCs w:val="23"/>
        </w:rPr>
        <w:t xml:space="preserve"> fraudulent documents </w:t>
      </w:r>
      <w:r w:rsidR="00FD0C54">
        <w:rPr>
          <w:rFonts w:ascii="Times New Roman" w:eastAsia="Times New Roman" w:hAnsi="Times New Roman" w:cs="Times New Roman"/>
          <w:sz w:val="23"/>
          <w:szCs w:val="23"/>
        </w:rPr>
        <w:t xml:space="preserve">sent to her </w:t>
      </w:r>
      <w:r w:rsidR="00594314">
        <w:rPr>
          <w:rFonts w:ascii="Times New Roman" w:eastAsia="Times New Roman" w:hAnsi="Times New Roman" w:cs="Times New Roman"/>
          <w:sz w:val="23"/>
          <w:szCs w:val="23"/>
        </w:rPr>
        <w:t>and more</w:t>
      </w:r>
      <w:r w:rsidR="00FC4BB5">
        <w:rPr>
          <w:rFonts w:ascii="Times New Roman" w:eastAsia="Times New Roman" w:hAnsi="Times New Roman" w:cs="Times New Roman"/>
          <w:sz w:val="23"/>
          <w:szCs w:val="23"/>
        </w:rPr>
        <w:t xml:space="preserve">].  The change that number two made to the trust, amended Paragraph E of Article III, making it read that only Ted and Pam were considered predeceased, not their children.  He said the original trust states that Ted, Pam and their children are deemed predeceased.  Spallina said he did this at </w:t>
      </w:r>
      <w:r w:rsidR="005A6877">
        <w:rPr>
          <w:rFonts w:ascii="Times New Roman" w:eastAsia="Times New Roman" w:hAnsi="Times New Roman" w:cs="Times New Roman"/>
          <w:sz w:val="23"/>
          <w:szCs w:val="23"/>
        </w:rPr>
        <w:t>this office in Boca Raton, Florida.  He said that no one else took part in altering the document.</w:t>
      </w:r>
    </w:p>
    <w:p w:rsidR="00FD0C54" w:rsidRPr="007369EC" w:rsidRDefault="00FD0C54" w:rsidP="00FD0C54">
      <w:pPr>
        <w:widowControl w:val="0"/>
        <w:tabs>
          <w:tab w:val="left" w:pos="1654"/>
        </w:tabs>
        <w:spacing w:before="16" w:after="0" w:line="240" w:lineRule="auto"/>
        <w:ind w:left="2160" w:right="1440"/>
        <w:rPr>
          <w:rFonts w:ascii="Times New Roman" w:eastAsia="Times New Roman" w:hAnsi="Times New Roman" w:cs="Times New Roman"/>
          <w:sz w:val="23"/>
          <w:szCs w:val="23"/>
        </w:rPr>
      </w:pPr>
    </w:p>
    <w:p w:rsidR="007E1B26" w:rsidRDefault="005A6877" w:rsidP="00331D27">
      <w:pPr>
        <w:widowControl w:val="0"/>
        <w:tabs>
          <w:tab w:val="left" w:pos="1654"/>
        </w:tabs>
        <w:spacing w:before="16" w:after="0" w:line="516"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So if Spallina sent this document to Yates in January 2013 and did not confess to it until January 2014 to PBSO investigators, how could </w:t>
      </w:r>
      <w:r w:rsidR="00E52D6F">
        <w:rPr>
          <w:rFonts w:ascii="Times New Roman" w:eastAsia="Times New Roman" w:hAnsi="Times New Roman" w:cs="Times New Roman"/>
          <w:sz w:val="23"/>
          <w:szCs w:val="23"/>
        </w:rPr>
        <w:t>T</w:t>
      </w:r>
      <w:r>
        <w:rPr>
          <w:rFonts w:ascii="Times New Roman" w:eastAsia="Times New Roman" w:hAnsi="Times New Roman" w:cs="Times New Roman"/>
          <w:sz w:val="23"/>
          <w:szCs w:val="23"/>
        </w:rPr>
        <w:t>heodore</w:t>
      </w:r>
      <w:r w:rsidR="00E52D6F">
        <w:rPr>
          <w:rFonts w:ascii="Times New Roman" w:eastAsia="Times New Roman" w:hAnsi="Times New Roman" w:cs="Times New Roman"/>
          <w:sz w:val="23"/>
          <w:szCs w:val="23"/>
        </w:rPr>
        <w:t xml:space="preserve"> have</w:t>
      </w:r>
      <w:r>
        <w:rPr>
          <w:rFonts w:ascii="Times New Roman" w:eastAsia="Times New Roman" w:hAnsi="Times New Roman" w:cs="Times New Roman"/>
          <w:sz w:val="23"/>
          <w:szCs w:val="23"/>
        </w:rPr>
        <w:t xml:space="preserve"> seen language in Shirley’s Trust </w:t>
      </w:r>
      <w:r w:rsidR="00F62338">
        <w:rPr>
          <w:rFonts w:ascii="Times New Roman" w:eastAsia="Times New Roman" w:hAnsi="Times New Roman" w:cs="Times New Roman"/>
          <w:sz w:val="23"/>
          <w:szCs w:val="23"/>
        </w:rPr>
        <w:t xml:space="preserve">documents </w:t>
      </w:r>
      <w:r>
        <w:rPr>
          <w:rFonts w:ascii="Times New Roman" w:eastAsia="Times New Roman" w:hAnsi="Times New Roman" w:cs="Times New Roman"/>
          <w:sz w:val="23"/>
          <w:szCs w:val="23"/>
        </w:rPr>
        <w:t>that would</w:t>
      </w:r>
      <w:r w:rsidR="00F62338">
        <w:rPr>
          <w:rFonts w:ascii="Times New Roman" w:eastAsia="Times New Roman" w:hAnsi="Times New Roman" w:cs="Times New Roman"/>
          <w:sz w:val="23"/>
          <w:szCs w:val="23"/>
        </w:rPr>
        <w:t xml:space="preserve"> have</w:t>
      </w:r>
      <w:r>
        <w:rPr>
          <w:rFonts w:ascii="Times New Roman" w:eastAsia="Times New Roman" w:hAnsi="Times New Roman" w:cs="Times New Roman"/>
          <w:sz w:val="23"/>
          <w:szCs w:val="23"/>
        </w:rPr>
        <w:t xml:space="preserve"> allow</w:t>
      </w:r>
      <w:r w:rsidR="00F62338">
        <w:rPr>
          <w:rFonts w:ascii="Times New Roman" w:eastAsia="Times New Roman" w:hAnsi="Times New Roman" w:cs="Times New Roman"/>
          <w:sz w:val="23"/>
          <w:szCs w:val="23"/>
        </w:rPr>
        <w:t>ed him to make</w:t>
      </w:r>
      <w:r>
        <w:rPr>
          <w:rFonts w:ascii="Times New Roman" w:eastAsia="Times New Roman" w:hAnsi="Times New Roman" w:cs="Times New Roman"/>
          <w:sz w:val="23"/>
          <w:szCs w:val="23"/>
        </w:rPr>
        <w:t xml:space="preserve"> distributions to 10 grandchildren</w:t>
      </w:r>
      <w:r w:rsidR="00CD373C">
        <w:rPr>
          <w:rFonts w:ascii="Times New Roman" w:eastAsia="Times New Roman" w:hAnsi="Times New Roman" w:cs="Times New Roman"/>
          <w:sz w:val="23"/>
          <w:szCs w:val="23"/>
        </w:rPr>
        <w:t xml:space="preserve"> on or about September 16, 2013</w:t>
      </w:r>
      <w:r>
        <w:rPr>
          <w:rFonts w:ascii="Times New Roman" w:eastAsia="Times New Roman" w:hAnsi="Times New Roman" w:cs="Times New Roman"/>
          <w:sz w:val="23"/>
          <w:szCs w:val="23"/>
        </w:rPr>
        <w:t>, when even Ted claims he did know about the “Second First Amendment” until January of 2014</w:t>
      </w:r>
      <w:r w:rsidR="00AB1C0D">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p>
    <w:p w:rsidR="00AB1C0D" w:rsidRDefault="00594314" w:rsidP="00331D27">
      <w:pPr>
        <w:widowControl w:val="0"/>
        <w:tabs>
          <w:tab w:val="left" w:pos="1654"/>
        </w:tabs>
        <w:spacing w:before="16" w:after="0" w:line="516"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That f</w:t>
      </w:r>
      <w:r w:rsidR="004F3548">
        <w:rPr>
          <w:rFonts w:ascii="Times New Roman" w:eastAsia="Times New Roman" w:hAnsi="Times New Roman" w:cs="Times New Roman"/>
          <w:sz w:val="23"/>
          <w:szCs w:val="23"/>
        </w:rPr>
        <w:t xml:space="preserve">or </w:t>
      </w:r>
      <w:r w:rsidR="00FD0C54">
        <w:rPr>
          <w:rFonts w:ascii="Times New Roman" w:eastAsia="Times New Roman" w:hAnsi="Times New Roman" w:cs="Times New Roman"/>
          <w:sz w:val="23"/>
          <w:szCs w:val="23"/>
        </w:rPr>
        <w:t xml:space="preserve">Theodore’s admitted alleged </w:t>
      </w:r>
      <w:r w:rsidR="00FD0C54" w:rsidRPr="00E52D6F">
        <w:rPr>
          <w:rFonts w:ascii="Times New Roman" w:eastAsia="Times New Roman" w:hAnsi="Times New Roman" w:cs="Times New Roman"/>
          <w:b/>
          <w:sz w:val="23"/>
          <w:szCs w:val="23"/>
          <w:u w:val="single"/>
        </w:rPr>
        <w:t>failure to e</w:t>
      </w:r>
      <w:r w:rsidR="004F3548" w:rsidRPr="00E52D6F">
        <w:rPr>
          <w:rFonts w:ascii="Times New Roman" w:eastAsia="Times New Roman" w:hAnsi="Times New Roman" w:cs="Times New Roman"/>
          <w:b/>
          <w:sz w:val="23"/>
          <w:szCs w:val="23"/>
          <w:u w:val="single"/>
        </w:rPr>
        <w:t>ven read</w:t>
      </w:r>
      <w:r w:rsidR="00FD0C54">
        <w:rPr>
          <w:rFonts w:ascii="Times New Roman" w:eastAsia="Times New Roman" w:hAnsi="Times New Roman" w:cs="Times New Roman"/>
          <w:sz w:val="23"/>
          <w:szCs w:val="23"/>
        </w:rPr>
        <w:t xml:space="preserve"> </w:t>
      </w:r>
      <w:r w:rsidR="004F3548">
        <w:rPr>
          <w:rFonts w:ascii="Times New Roman" w:eastAsia="Times New Roman" w:hAnsi="Times New Roman" w:cs="Times New Roman"/>
          <w:sz w:val="23"/>
          <w:szCs w:val="23"/>
        </w:rPr>
        <w:t>Shirley</w:t>
      </w:r>
      <w:r w:rsidR="00E52D6F">
        <w:rPr>
          <w:rFonts w:ascii="Times New Roman" w:eastAsia="Times New Roman" w:hAnsi="Times New Roman" w:cs="Times New Roman"/>
          <w:sz w:val="23"/>
          <w:szCs w:val="23"/>
        </w:rPr>
        <w:t>’s</w:t>
      </w:r>
      <w:r w:rsidR="004F3548">
        <w:rPr>
          <w:rFonts w:ascii="Times New Roman" w:eastAsia="Times New Roman" w:hAnsi="Times New Roman" w:cs="Times New Roman"/>
          <w:sz w:val="23"/>
          <w:szCs w:val="23"/>
        </w:rPr>
        <w:t xml:space="preserve"> Trust</w:t>
      </w:r>
      <w:r w:rsidR="00AB1C0D">
        <w:rPr>
          <w:rFonts w:ascii="Times New Roman" w:eastAsia="Times New Roman" w:hAnsi="Times New Roman" w:cs="Times New Roman"/>
          <w:sz w:val="23"/>
          <w:szCs w:val="23"/>
        </w:rPr>
        <w:t xml:space="preserve"> documents before acting as the alleged Trustee and making fraudulent distributions</w:t>
      </w:r>
      <w:r w:rsidR="004F3548">
        <w:rPr>
          <w:rFonts w:ascii="Times New Roman" w:eastAsia="Times New Roman" w:hAnsi="Times New Roman" w:cs="Times New Roman"/>
          <w:sz w:val="23"/>
          <w:szCs w:val="23"/>
        </w:rPr>
        <w:t xml:space="preserve"> </w:t>
      </w:r>
      <w:r w:rsidR="00AB1C0D">
        <w:rPr>
          <w:rFonts w:ascii="Times New Roman" w:eastAsia="Times New Roman" w:hAnsi="Times New Roman" w:cs="Times New Roman"/>
          <w:sz w:val="23"/>
          <w:szCs w:val="23"/>
        </w:rPr>
        <w:t>upon language that does not exist</w:t>
      </w:r>
      <w:r w:rsidR="00FD0C54">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this Court should sanction and remove him</w:t>
      </w:r>
      <w:r w:rsidR="00E52D6F">
        <w:rPr>
          <w:rFonts w:ascii="Times New Roman" w:eastAsia="Times New Roman" w:hAnsi="Times New Roman" w:cs="Times New Roman"/>
          <w:sz w:val="23"/>
          <w:szCs w:val="23"/>
        </w:rPr>
        <w:t xml:space="preserve"> instantly for this reckless behavior</w:t>
      </w:r>
      <w:r w:rsidR="00FD0C54">
        <w:rPr>
          <w:rFonts w:ascii="Times New Roman" w:eastAsia="Times New Roman" w:hAnsi="Times New Roman" w:cs="Times New Roman"/>
          <w:sz w:val="23"/>
          <w:szCs w:val="23"/>
        </w:rPr>
        <w:t xml:space="preserve">.  </w:t>
      </w:r>
    </w:p>
    <w:p w:rsidR="00D43FC9" w:rsidRDefault="00FD0C54" w:rsidP="00331D27">
      <w:pPr>
        <w:widowControl w:val="0"/>
        <w:tabs>
          <w:tab w:val="left" w:pos="1654"/>
        </w:tabs>
        <w:spacing w:before="16" w:after="0" w:line="516"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This breach </w:t>
      </w:r>
      <w:r w:rsidR="00AB1C0D">
        <w:rPr>
          <w:rFonts w:ascii="Times New Roman" w:eastAsia="Times New Roman" w:hAnsi="Times New Roman" w:cs="Times New Roman"/>
          <w:sz w:val="23"/>
          <w:szCs w:val="23"/>
        </w:rPr>
        <w:t xml:space="preserve">has </w:t>
      </w:r>
      <w:r w:rsidR="00E52D6F">
        <w:rPr>
          <w:rFonts w:ascii="Times New Roman" w:eastAsia="Times New Roman" w:hAnsi="Times New Roman" w:cs="Times New Roman"/>
          <w:sz w:val="23"/>
          <w:szCs w:val="23"/>
        </w:rPr>
        <w:t>le</w:t>
      </w:r>
      <w:r w:rsidR="00AB1C0D">
        <w:rPr>
          <w:rFonts w:ascii="Times New Roman" w:eastAsia="Times New Roman" w:hAnsi="Times New Roman" w:cs="Times New Roman"/>
          <w:sz w:val="23"/>
          <w:szCs w:val="23"/>
        </w:rPr>
        <w:t>d</w:t>
      </w:r>
      <w:r w:rsidR="00E52D6F">
        <w:rPr>
          <w:rFonts w:ascii="Times New Roman" w:eastAsia="Times New Roman" w:hAnsi="Times New Roman" w:cs="Times New Roman"/>
          <w:sz w:val="23"/>
          <w:szCs w:val="23"/>
        </w:rPr>
        <w:t xml:space="preserve"> to </w:t>
      </w:r>
      <w:r w:rsidR="00594314">
        <w:rPr>
          <w:rFonts w:ascii="Times New Roman" w:eastAsia="Times New Roman" w:hAnsi="Times New Roman" w:cs="Times New Roman"/>
          <w:sz w:val="23"/>
          <w:szCs w:val="23"/>
        </w:rPr>
        <w:t>fraudulent conversion and comingling</w:t>
      </w:r>
      <w:r w:rsidR="00E52D6F">
        <w:rPr>
          <w:rFonts w:ascii="Times New Roman" w:eastAsia="Times New Roman" w:hAnsi="Times New Roman" w:cs="Times New Roman"/>
          <w:sz w:val="23"/>
          <w:szCs w:val="23"/>
        </w:rPr>
        <w:t xml:space="preserve"> of assets</w:t>
      </w:r>
      <w:r w:rsidR="00594314">
        <w:rPr>
          <w:rFonts w:ascii="Times New Roman" w:eastAsia="Times New Roman" w:hAnsi="Times New Roman" w:cs="Times New Roman"/>
          <w:sz w:val="23"/>
          <w:szCs w:val="23"/>
        </w:rPr>
        <w:t xml:space="preserve"> </w:t>
      </w:r>
      <w:r w:rsidR="004F3548">
        <w:rPr>
          <w:rFonts w:ascii="Times New Roman" w:eastAsia="Times New Roman" w:hAnsi="Times New Roman" w:cs="Times New Roman"/>
          <w:sz w:val="23"/>
          <w:szCs w:val="23"/>
        </w:rPr>
        <w:t xml:space="preserve">to profit </w:t>
      </w:r>
      <w:r>
        <w:rPr>
          <w:rFonts w:ascii="Times New Roman" w:eastAsia="Times New Roman" w:hAnsi="Times New Roman" w:cs="Times New Roman"/>
          <w:sz w:val="23"/>
          <w:szCs w:val="23"/>
        </w:rPr>
        <w:t>him</w:t>
      </w:r>
      <w:r w:rsidR="00CD373C">
        <w:rPr>
          <w:rFonts w:ascii="Times New Roman" w:eastAsia="Times New Roman" w:hAnsi="Times New Roman" w:cs="Times New Roman"/>
          <w:sz w:val="23"/>
          <w:szCs w:val="23"/>
        </w:rPr>
        <w:t>self directly and</w:t>
      </w:r>
      <w:r w:rsidR="00E52D6F">
        <w:rPr>
          <w:rFonts w:ascii="Times New Roman" w:eastAsia="Times New Roman" w:hAnsi="Times New Roman" w:cs="Times New Roman"/>
          <w:sz w:val="23"/>
          <w:szCs w:val="23"/>
        </w:rPr>
        <w:t xml:space="preserve"> in fact</w:t>
      </w:r>
      <w:r w:rsidR="00CD373C">
        <w:rPr>
          <w:rFonts w:ascii="Times New Roman" w:eastAsia="Times New Roman" w:hAnsi="Times New Roman" w:cs="Times New Roman"/>
          <w:sz w:val="23"/>
          <w:szCs w:val="23"/>
        </w:rPr>
        <w:t xml:space="preserve"> use trust and estate funds for counsel and fiduciaries to advance and </w:t>
      </w:r>
      <w:r w:rsidR="00CD373C">
        <w:rPr>
          <w:rFonts w:ascii="Times New Roman" w:eastAsia="Times New Roman" w:hAnsi="Times New Roman" w:cs="Times New Roman"/>
          <w:sz w:val="23"/>
          <w:szCs w:val="23"/>
        </w:rPr>
        <w:lastRenderedPageBreak/>
        <w:t>effectuate these schemes</w:t>
      </w:r>
      <w:r w:rsidR="00E52D6F">
        <w:rPr>
          <w:rFonts w:ascii="Times New Roman" w:eastAsia="Times New Roman" w:hAnsi="Times New Roman" w:cs="Times New Roman"/>
          <w:sz w:val="23"/>
          <w:szCs w:val="23"/>
        </w:rPr>
        <w:t xml:space="preserve"> benefiting both he and they</w:t>
      </w:r>
      <w:r w:rsidR="00AB1C0D">
        <w:rPr>
          <w:rFonts w:ascii="Times New Roman" w:eastAsia="Times New Roman" w:hAnsi="Times New Roman" w:cs="Times New Roman"/>
          <w:sz w:val="23"/>
          <w:szCs w:val="23"/>
        </w:rPr>
        <w:t xml:space="preserve"> at the expense of the Beneficiaries and Creditors</w:t>
      </w:r>
      <w:r w:rsidR="00E52D6F">
        <w:rPr>
          <w:rFonts w:ascii="Times New Roman" w:eastAsia="Times New Roman" w:hAnsi="Times New Roman" w:cs="Times New Roman"/>
          <w:sz w:val="23"/>
          <w:szCs w:val="23"/>
        </w:rPr>
        <w:t xml:space="preserve">.  Now </w:t>
      </w:r>
      <w:r w:rsidR="00AB1C0D">
        <w:rPr>
          <w:rFonts w:ascii="Times New Roman" w:eastAsia="Times New Roman" w:hAnsi="Times New Roman" w:cs="Times New Roman"/>
          <w:sz w:val="23"/>
          <w:szCs w:val="23"/>
        </w:rPr>
        <w:t>Theodore</w:t>
      </w:r>
      <w:r w:rsidR="00E52D6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tell</w:t>
      </w:r>
      <w:r w:rsidR="00E52D6F">
        <w:rPr>
          <w:rFonts w:ascii="Times New Roman" w:eastAsia="Times New Roman" w:hAnsi="Times New Roman" w:cs="Times New Roman"/>
          <w:sz w:val="23"/>
          <w:szCs w:val="23"/>
        </w:rPr>
        <w:t>s</w:t>
      </w:r>
      <w:r w:rsidR="004F3548">
        <w:rPr>
          <w:rFonts w:ascii="Times New Roman" w:eastAsia="Times New Roman" w:hAnsi="Times New Roman" w:cs="Times New Roman"/>
          <w:sz w:val="23"/>
          <w:szCs w:val="23"/>
        </w:rPr>
        <w:t xml:space="preserve"> </w:t>
      </w:r>
      <w:r w:rsidR="00594314">
        <w:rPr>
          <w:rFonts w:ascii="Times New Roman" w:eastAsia="Times New Roman" w:hAnsi="Times New Roman" w:cs="Times New Roman"/>
          <w:sz w:val="23"/>
          <w:szCs w:val="23"/>
        </w:rPr>
        <w:t xml:space="preserve">lie </w:t>
      </w:r>
      <w:r w:rsidR="004F3548">
        <w:rPr>
          <w:rFonts w:ascii="Times New Roman" w:eastAsia="Times New Roman" w:hAnsi="Times New Roman" w:cs="Times New Roman"/>
          <w:sz w:val="23"/>
          <w:szCs w:val="23"/>
        </w:rPr>
        <w:t xml:space="preserve">after </w:t>
      </w:r>
      <w:r w:rsidR="00594314">
        <w:rPr>
          <w:rFonts w:ascii="Times New Roman" w:eastAsia="Times New Roman" w:hAnsi="Times New Roman" w:cs="Times New Roman"/>
          <w:sz w:val="23"/>
          <w:szCs w:val="23"/>
        </w:rPr>
        <w:t>lie</w:t>
      </w:r>
      <w:r w:rsidR="004F3548">
        <w:rPr>
          <w:rFonts w:ascii="Times New Roman" w:eastAsia="Times New Roman" w:hAnsi="Times New Roman" w:cs="Times New Roman"/>
          <w:sz w:val="23"/>
          <w:szCs w:val="23"/>
        </w:rPr>
        <w:t xml:space="preserve"> attempting to cover up</w:t>
      </w:r>
      <w:r w:rsidR="00CD373C">
        <w:rPr>
          <w:rFonts w:ascii="Times New Roman" w:eastAsia="Times New Roman" w:hAnsi="Times New Roman" w:cs="Times New Roman"/>
          <w:sz w:val="23"/>
          <w:szCs w:val="23"/>
        </w:rPr>
        <w:t xml:space="preserve"> the crimes</w:t>
      </w:r>
      <w:r>
        <w:rPr>
          <w:rFonts w:ascii="Times New Roman" w:eastAsia="Times New Roman" w:hAnsi="Times New Roman" w:cs="Times New Roman"/>
          <w:sz w:val="23"/>
          <w:szCs w:val="23"/>
        </w:rPr>
        <w:t xml:space="preserve"> and </w:t>
      </w:r>
      <w:r w:rsidR="00CD373C">
        <w:rPr>
          <w:rFonts w:ascii="Times New Roman" w:eastAsia="Times New Roman" w:hAnsi="Times New Roman" w:cs="Times New Roman"/>
          <w:sz w:val="23"/>
          <w:szCs w:val="23"/>
        </w:rPr>
        <w:t xml:space="preserve">further </w:t>
      </w:r>
      <w:r>
        <w:rPr>
          <w:rFonts w:ascii="Times New Roman" w:eastAsia="Times New Roman" w:hAnsi="Times New Roman" w:cs="Times New Roman"/>
          <w:sz w:val="23"/>
          <w:szCs w:val="23"/>
        </w:rPr>
        <w:t>mislead the Court and others</w:t>
      </w:r>
      <w:r w:rsidR="00E52D6F">
        <w:rPr>
          <w:rFonts w:ascii="Times New Roman" w:eastAsia="Times New Roman" w:hAnsi="Times New Roman" w:cs="Times New Roman"/>
          <w:sz w:val="23"/>
          <w:szCs w:val="23"/>
        </w:rPr>
        <w:t>, which</w:t>
      </w:r>
      <w:r w:rsidR="004F3548">
        <w:rPr>
          <w:rFonts w:ascii="Times New Roman" w:eastAsia="Times New Roman" w:hAnsi="Times New Roman" w:cs="Times New Roman"/>
          <w:sz w:val="23"/>
          <w:szCs w:val="23"/>
        </w:rPr>
        <w:t xml:space="preserve"> is outrageous conduct for an alleged fiduciary </w:t>
      </w:r>
      <w:r w:rsidR="00E52D6F">
        <w:rPr>
          <w:rFonts w:ascii="Times New Roman" w:eastAsia="Times New Roman" w:hAnsi="Times New Roman" w:cs="Times New Roman"/>
          <w:sz w:val="23"/>
          <w:szCs w:val="23"/>
        </w:rPr>
        <w:t>that</w:t>
      </w:r>
      <w:r w:rsidR="004F3548">
        <w:rPr>
          <w:rFonts w:ascii="Times New Roman" w:eastAsia="Times New Roman" w:hAnsi="Times New Roman" w:cs="Times New Roman"/>
          <w:sz w:val="23"/>
          <w:szCs w:val="23"/>
        </w:rPr>
        <w:t xml:space="preserve"> is</w:t>
      </w:r>
      <w:r w:rsidR="00E52D6F">
        <w:rPr>
          <w:rFonts w:ascii="Times New Roman" w:eastAsia="Times New Roman" w:hAnsi="Times New Roman" w:cs="Times New Roman"/>
          <w:sz w:val="23"/>
          <w:szCs w:val="23"/>
        </w:rPr>
        <w:t xml:space="preserve"> supposed</w:t>
      </w:r>
      <w:r w:rsidR="004F3548">
        <w:rPr>
          <w:rFonts w:ascii="Times New Roman" w:eastAsia="Times New Roman" w:hAnsi="Times New Roman" w:cs="Times New Roman"/>
          <w:sz w:val="23"/>
          <w:szCs w:val="23"/>
        </w:rPr>
        <w:t xml:space="preserve"> to be held</w:t>
      </w:r>
      <w:r>
        <w:rPr>
          <w:rFonts w:ascii="Times New Roman" w:eastAsia="Times New Roman" w:hAnsi="Times New Roman" w:cs="Times New Roman"/>
          <w:sz w:val="23"/>
          <w:szCs w:val="23"/>
        </w:rPr>
        <w:t xml:space="preserve"> to</w:t>
      </w:r>
      <w:r w:rsidR="004F3548">
        <w:rPr>
          <w:rFonts w:ascii="Times New Roman" w:eastAsia="Times New Roman" w:hAnsi="Times New Roman" w:cs="Times New Roman"/>
          <w:sz w:val="23"/>
          <w:szCs w:val="23"/>
        </w:rPr>
        <w:t xml:space="preserve"> a higher standard not a lower standard</w:t>
      </w:r>
      <w:r w:rsidR="00AB1C0D">
        <w:rPr>
          <w:rFonts w:ascii="Times New Roman" w:eastAsia="Times New Roman" w:hAnsi="Times New Roman" w:cs="Times New Roman"/>
          <w:sz w:val="23"/>
          <w:szCs w:val="23"/>
        </w:rPr>
        <w:t xml:space="preserve"> for</w:t>
      </w:r>
      <w:r w:rsidR="004F3548">
        <w:rPr>
          <w:rFonts w:ascii="Times New Roman" w:eastAsia="Times New Roman" w:hAnsi="Times New Roman" w:cs="Times New Roman"/>
          <w:sz w:val="23"/>
          <w:szCs w:val="23"/>
        </w:rPr>
        <w:t xml:space="preserve"> their actions.</w:t>
      </w:r>
      <w:r w:rsidR="00CD373C">
        <w:rPr>
          <w:rFonts w:ascii="Times New Roman" w:eastAsia="Times New Roman" w:hAnsi="Times New Roman" w:cs="Times New Roman"/>
          <w:sz w:val="23"/>
          <w:szCs w:val="23"/>
        </w:rPr>
        <w:t xml:space="preserve">  </w:t>
      </w:r>
    </w:p>
    <w:p w:rsidR="005A6877" w:rsidRDefault="00D43FC9" w:rsidP="00331D27">
      <w:pPr>
        <w:widowControl w:val="0"/>
        <w:tabs>
          <w:tab w:val="left" w:pos="1654"/>
        </w:tabs>
        <w:spacing w:before="16" w:after="0" w:line="516"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Theodore further stated to PBSO investigators in contradiction to Spallina’s </w:t>
      </w:r>
      <w:r w:rsidR="00CD373C">
        <w:rPr>
          <w:rFonts w:ascii="Times New Roman" w:eastAsia="Times New Roman" w:hAnsi="Times New Roman" w:cs="Times New Roman"/>
          <w:sz w:val="23"/>
          <w:szCs w:val="23"/>
        </w:rPr>
        <w:t xml:space="preserve">prior exhibited </w:t>
      </w:r>
      <w:r>
        <w:rPr>
          <w:rFonts w:ascii="Times New Roman" w:eastAsia="Times New Roman" w:hAnsi="Times New Roman" w:cs="Times New Roman"/>
          <w:sz w:val="23"/>
          <w:szCs w:val="23"/>
        </w:rPr>
        <w:t>statement</w:t>
      </w:r>
      <w:r w:rsidR="00CD373C">
        <w:rPr>
          <w:rFonts w:ascii="Times New Roman" w:eastAsia="Times New Roman" w:hAnsi="Times New Roman" w:cs="Times New Roman"/>
          <w:sz w:val="23"/>
          <w:szCs w:val="23"/>
        </w:rPr>
        <w:t xml:space="preserve"> herein</w:t>
      </w:r>
      <w:r>
        <w:rPr>
          <w:rFonts w:ascii="Times New Roman" w:eastAsia="Times New Roman" w:hAnsi="Times New Roman" w:cs="Times New Roman"/>
          <w:sz w:val="23"/>
          <w:szCs w:val="23"/>
        </w:rPr>
        <w:t xml:space="preserve"> </w:t>
      </w:r>
      <w:r w:rsidR="00E52D6F">
        <w:rPr>
          <w:rFonts w:ascii="Times New Roman" w:eastAsia="Times New Roman" w:hAnsi="Times New Roman" w:cs="Times New Roman"/>
          <w:sz w:val="23"/>
          <w:szCs w:val="23"/>
        </w:rPr>
        <w:t xml:space="preserve">where Spallina states </w:t>
      </w:r>
      <w:r>
        <w:rPr>
          <w:rFonts w:ascii="Times New Roman" w:eastAsia="Times New Roman" w:hAnsi="Times New Roman" w:cs="Times New Roman"/>
          <w:sz w:val="23"/>
          <w:szCs w:val="23"/>
        </w:rPr>
        <w:t>he</w:t>
      </w:r>
      <w:r w:rsidR="00CD373C">
        <w:rPr>
          <w:rFonts w:ascii="Times New Roman" w:eastAsia="Times New Roman" w:hAnsi="Times New Roman" w:cs="Times New Roman"/>
          <w:sz w:val="23"/>
          <w:szCs w:val="23"/>
        </w:rPr>
        <w:t xml:space="preserve"> told Theodore </w:t>
      </w:r>
      <w:r w:rsidR="00E52D6F">
        <w:rPr>
          <w:rFonts w:ascii="Times New Roman" w:eastAsia="Times New Roman" w:hAnsi="Times New Roman" w:cs="Times New Roman"/>
          <w:sz w:val="23"/>
          <w:szCs w:val="23"/>
        </w:rPr>
        <w:t xml:space="preserve">to </w:t>
      </w:r>
      <w:r w:rsidR="004F3548">
        <w:rPr>
          <w:rFonts w:ascii="Times New Roman" w:eastAsia="Times New Roman" w:hAnsi="Times New Roman" w:cs="Times New Roman"/>
          <w:sz w:val="23"/>
          <w:szCs w:val="23"/>
        </w:rPr>
        <w:t>NOT</w:t>
      </w:r>
      <w:r>
        <w:rPr>
          <w:rFonts w:ascii="Times New Roman" w:eastAsia="Times New Roman" w:hAnsi="Times New Roman" w:cs="Times New Roman"/>
          <w:sz w:val="23"/>
          <w:szCs w:val="23"/>
        </w:rPr>
        <w:t xml:space="preserve"> make distributions </w:t>
      </w:r>
      <w:r w:rsidR="00E52D6F">
        <w:rPr>
          <w:rFonts w:ascii="Times New Roman" w:eastAsia="Times New Roman" w:hAnsi="Times New Roman" w:cs="Times New Roman"/>
          <w:sz w:val="23"/>
          <w:szCs w:val="23"/>
        </w:rPr>
        <w:t xml:space="preserve">that </w:t>
      </w:r>
      <w:r>
        <w:rPr>
          <w:rFonts w:ascii="Times New Roman" w:eastAsia="Times New Roman" w:hAnsi="Times New Roman" w:cs="Times New Roman"/>
          <w:sz w:val="23"/>
          <w:szCs w:val="23"/>
        </w:rPr>
        <w:t>“He</w:t>
      </w:r>
      <w:r w:rsidR="00840E63">
        <w:rPr>
          <w:rFonts w:ascii="Times New Roman" w:eastAsia="Times New Roman" w:hAnsi="Times New Roman" w:cs="Times New Roman"/>
          <w:sz w:val="23"/>
          <w:szCs w:val="23"/>
        </w:rPr>
        <w:t xml:space="preserve"> [Theodore]</w:t>
      </w:r>
      <w:r>
        <w:rPr>
          <w:rFonts w:ascii="Times New Roman" w:eastAsia="Times New Roman" w:hAnsi="Times New Roman" w:cs="Times New Roman"/>
          <w:sz w:val="23"/>
          <w:szCs w:val="23"/>
        </w:rPr>
        <w:t xml:space="preserve"> stated that Spallina told him it was OK to distribute the funds.”</w:t>
      </w:r>
      <w:r w:rsidR="00840E63">
        <w:rPr>
          <w:rFonts w:ascii="Times New Roman" w:eastAsia="Times New Roman" w:hAnsi="Times New Roman" w:cs="Times New Roman"/>
          <w:sz w:val="23"/>
          <w:szCs w:val="23"/>
        </w:rPr>
        <w:t xml:space="preserve">  That this contradiction </w:t>
      </w:r>
      <w:r w:rsidR="00E52D6F">
        <w:rPr>
          <w:rFonts w:ascii="Times New Roman" w:eastAsia="Times New Roman" w:hAnsi="Times New Roman" w:cs="Times New Roman"/>
          <w:sz w:val="23"/>
          <w:szCs w:val="23"/>
        </w:rPr>
        <w:t xml:space="preserve">of statements to investigators </w:t>
      </w:r>
      <w:r w:rsidR="00840E63">
        <w:rPr>
          <w:rFonts w:ascii="Times New Roman" w:eastAsia="Times New Roman" w:hAnsi="Times New Roman" w:cs="Times New Roman"/>
          <w:sz w:val="23"/>
          <w:szCs w:val="23"/>
        </w:rPr>
        <w:t>puts Theodore in direct contradiction with his own counsel</w:t>
      </w:r>
      <w:r w:rsidR="00E52D6F">
        <w:rPr>
          <w:rFonts w:ascii="Times New Roman" w:eastAsia="Times New Roman" w:hAnsi="Times New Roman" w:cs="Times New Roman"/>
          <w:sz w:val="23"/>
          <w:szCs w:val="23"/>
        </w:rPr>
        <w:t xml:space="preserve">’s statements </w:t>
      </w:r>
      <w:r w:rsidR="00840E63">
        <w:rPr>
          <w:rFonts w:ascii="Times New Roman" w:eastAsia="Times New Roman" w:hAnsi="Times New Roman" w:cs="Times New Roman"/>
          <w:sz w:val="23"/>
          <w:szCs w:val="23"/>
        </w:rPr>
        <w:t xml:space="preserve">and </w:t>
      </w:r>
      <w:r w:rsidR="004F3548">
        <w:rPr>
          <w:rFonts w:ascii="Times New Roman" w:eastAsia="Times New Roman" w:hAnsi="Times New Roman" w:cs="Times New Roman"/>
          <w:sz w:val="23"/>
          <w:szCs w:val="23"/>
        </w:rPr>
        <w:t>shows that irrefutably</w:t>
      </w:r>
      <w:r w:rsidR="00E52D6F">
        <w:rPr>
          <w:rFonts w:ascii="Times New Roman" w:eastAsia="Times New Roman" w:hAnsi="Times New Roman" w:cs="Times New Roman"/>
          <w:sz w:val="23"/>
          <w:szCs w:val="23"/>
        </w:rPr>
        <w:t>,</w:t>
      </w:r>
      <w:r w:rsidR="004F3548">
        <w:rPr>
          <w:rFonts w:ascii="Times New Roman" w:eastAsia="Times New Roman" w:hAnsi="Times New Roman" w:cs="Times New Roman"/>
          <w:sz w:val="23"/>
          <w:szCs w:val="23"/>
        </w:rPr>
        <w:t xml:space="preserve"> Theodore is</w:t>
      </w:r>
      <w:r w:rsidR="00840E63">
        <w:rPr>
          <w:rFonts w:ascii="Times New Roman" w:eastAsia="Times New Roman" w:hAnsi="Times New Roman" w:cs="Times New Roman"/>
          <w:sz w:val="23"/>
          <w:szCs w:val="23"/>
        </w:rPr>
        <w:t xml:space="preserve"> now adverse to other beneficiaries who are claiming the distributions were illegal conversion</w:t>
      </w:r>
      <w:r w:rsidR="00882154">
        <w:rPr>
          <w:rFonts w:ascii="Times New Roman" w:eastAsia="Times New Roman" w:hAnsi="Times New Roman" w:cs="Times New Roman"/>
          <w:sz w:val="23"/>
          <w:szCs w:val="23"/>
        </w:rPr>
        <w:t>s</w:t>
      </w:r>
      <w:r w:rsidR="00840E63">
        <w:rPr>
          <w:rFonts w:ascii="Times New Roman" w:eastAsia="Times New Roman" w:hAnsi="Times New Roman" w:cs="Times New Roman"/>
          <w:sz w:val="23"/>
          <w:szCs w:val="23"/>
        </w:rPr>
        <w:t xml:space="preserve"> and</w:t>
      </w:r>
      <w:r w:rsidR="00E52D6F">
        <w:rPr>
          <w:rFonts w:ascii="Times New Roman" w:eastAsia="Times New Roman" w:hAnsi="Times New Roman" w:cs="Times New Roman"/>
          <w:sz w:val="23"/>
          <w:szCs w:val="23"/>
        </w:rPr>
        <w:t xml:space="preserve"> a</w:t>
      </w:r>
      <w:r w:rsidR="00840E63">
        <w:rPr>
          <w:rFonts w:ascii="Times New Roman" w:eastAsia="Times New Roman" w:hAnsi="Times New Roman" w:cs="Times New Roman"/>
          <w:sz w:val="23"/>
          <w:szCs w:val="23"/>
        </w:rPr>
        <w:t xml:space="preserve"> </w:t>
      </w:r>
      <w:r w:rsidR="004F3548">
        <w:rPr>
          <w:rFonts w:ascii="Times New Roman" w:eastAsia="Times New Roman" w:hAnsi="Times New Roman" w:cs="Times New Roman"/>
          <w:sz w:val="23"/>
          <w:szCs w:val="23"/>
        </w:rPr>
        <w:t>comingling</w:t>
      </w:r>
      <w:r w:rsidR="00840E63">
        <w:rPr>
          <w:rFonts w:ascii="Times New Roman" w:eastAsia="Times New Roman" w:hAnsi="Times New Roman" w:cs="Times New Roman"/>
          <w:sz w:val="23"/>
          <w:szCs w:val="23"/>
        </w:rPr>
        <w:t xml:space="preserve"> of funds to improper parties and thus how can he</w:t>
      </w:r>
      <w:r w:rsidR="00E52D6F">
        <w:rPr>
          <w:rFonts w:ascii="Times New Roman" w:eastAsia="Times New Roman" w:hAnsi="Times New Roman" w:cs="Times New Roman"/>
          <w:sz w:val="23"/>
          <w:szCs w:val="23"/>
        </w:rPr>
        <w:t xml:space="preserve"> now</w:t>
      </w:r>
      <w:r w:rsidR="00840E63">
        <w:rPr>
          <w:rFonts w:ascii="Times New Roman" w:eastAsia="Times New Roman" w:hAnsi="Times New Roman" w:cs="Times New Roman"/>
          <w:sz w:val="23"/>
          <w:szCs w:val="23"/>
        </w:rPr>
        <w:t xml:space="preserve"> be impartial forward</w:t>
      </w:r>
      <w:r w:rsidR="00882154">
        <w:rPr>
          <w:rFonts w:ascii="Times New Roman" w:eastAsia="Times New Roman" w:hAnsi="Times New Roman" w:cs="Times New Roman"/>
          <w:sz w:val="23"/>
          <w:szCs w:val="23"/>
        </w:rPr>
        <w:t xml:space="preserve"> under Florida Statute </w:t>
      </w:r>
      <w:r w:rsidR="00882154" w:rsidRPr="00882154">
        <w:rPr>
          <w:rFonts w:ascii="Times New Roman" w:eastAsia="Times New Roman" w:hAnsi="Times New Roman" w:cs="Times New Roman"/>
          <w:sz w:val="23"/>
          <w:szCs w:val="23"/>
        </w:rPr>
        <w:t>736.0803</w:t>
      </w:r>
      <w:r w:rsidR="00E52D6F">
        <w:rPr>
          <w:rFonts w:ascii="Times New Roman" w:eastAsia="Times New Roman" w:hAnsi="Times New Roman" w:cs="Times New Roman"/>
          <w:sz w:val="23"/>
          <w:szCs w:val="23"/>
        </w:rPr>
        <w:t>, where his actions as an alleged fiduciary may benefit his children at the expense of other beneficiaries in both the Estates and Trusts of Simon and Shirley</w:t>
      </w:r>
      <w:r w:rsidR="00882154" w:rsidRPr="00882154">
        <w:rPr>
          <w:rFonts w:ascii="Times New Roman" w:eastAsia="Times New Roman" w:hAnsi="Times New Roman" w:cs="Times New Roman"/>
          <w:sz w:val="23"/>
          <w:szCs w:val="23"/>
        </w:rPr>
        <w:t>.</w:t>
      </w:r>
    </w:p>
    <w:p w:rsidR="009845F1" w:rsidRPr="00281B8E" w:rsidRDefault="00A670C8" w:rsidP="00E52D6F">
      <w:pPr>
        <w:widowControl w:val="0"/>
        <w:tabs>
          <w:tab w:val="left" w:pos="1654"/>
        </w:tabs>
        <w:spacing w:before="16" w:after="0" w:line="240" w:lineRule="auto"/>
        <w:rPr>
          <w:rFonts w:ascii="Times New Roman Bold" w:eastAsia="Times New Roman" w:hAnsi="Times New Roman Bold" w:cs="Times New Roman"/>
          <w:b/>
          <w:caps/>
          <w:sz w:val="23"/>
          <w:szCs w:val="23"/>
        </w:rPr>
      </w:pPr>
      <w:r w:rsidRPr="00281B8E">
        <w:rPr>
          <w:rFonts w:ascii="Times New Roman Bold" w:eastAsia="Times New Roman" w:hAnsi="Times New Roman Bold" w:cs="Times New Roman"/>
          <w:b/>
          <w:caps/>
          <w:sz w:val="23"/>
          <w:szCs w:val="23"/>
        </w:rPr>
        <w:t>ACCOUNTING VIOLATIONS</w:t>
      </w:r>
      <w:r w:rsidR="00882154" w:rsidRPr="00281B8E">
        <w:rPr>
          <w:rFonts w:ascii="Times New Roman Bold" w:eastAsia="Times New Roman" w:hAnsi="Times New Roman Bold" w:cs="Times New Roman"/>
          <w:b/>
          <w:caps/>
          <w:sz w:val="23"/>
          <w:szCs w:val="23"/>
        </w:rPr>
        <w:t xml:space="preserve"> </w:t>
      </w:r>
      <w:r w:rsidR="00436CD0">
        <w:rPr>
          <w:rFonts w:ascii="Times New Roman Bold" w:eastAsia="Times New Roman" w:hAnsi="Times New Roman Bold" w:cs="Times New Roman"/>
          <w:b/>
          <w:caps/>
          <w:sz w:val="23"/>
          <w:szCs w:val="23"/>
        </w:rPr>
        <w:t xml:space="preserve">BY THEDORE AS ALLEGED FIDUCIARY IN THE ESTATES AND TRUSTS OF SIMON AND SHIRLEY </w:t>
      </w:r>
      <w:r w:rsidR="00882154" w:rsidRPr="00281B8E">
        <w:rPr>
          <w:rFonts w:ascii="Times New Roman Bold" w:eastAsia="Times New Roman" w:hAnsi="Times New Roman Bold" w:cs="Times New Roman"/>
          <w:b/>
          <w:caps/>
          <w:sz w:val="23"/>
          <w:szCs w:val="23"/>
        </w:rPr>
        <w:t xml:space="preserve">– Florida Statute 736.0813 </w:t>
      </w:r>
      <w:proofErr w:type="gramStart"/>
      <w:r w:rsidR="00882154" w:rsidRPr="00281B8E">
        <w:rPr>
          <w:rFonts w:ascii="Times New Roman Bold" w:eastAsia="Times New Roman" w:hAnsi="Times New Roman Bold" w:cs="Times New Roman"/>
          <w:b/>
          <w:caps/>
          <w:sz w:val="23"/>
          <w:szCs w:val="23"/>
        </w:rPr>
        <w:t>Duty</w:t>
      </w:r>
      <w:proofErr w:type="gramEnd"/>
      <w:r w:rsidR="00882154" w:rsidRPr="00281B8E">
        <w:rPr>
          <w:rFonts w:ascii="Times New Roman Bold" w:eastAsia="Times New Roman" w:hAnsi="Times New Roman Bold" w:cs="Times New Roman"/>
          <w:b/>
          <w:caps/>
          <w:sz w:val="23"/>
          <w:szCs w:val="23"/>
        </w:rPr>
        <w:t xml:space="preserve"> to inform and </w:t>
      </w:r>
      <w:r w:rsidR="00281B8E">
        <w:rPr>
          <w:rFonts w:ascii="Times New Roman Bold" w:eastAsia="Times New Roman" w:hAnsi="Times New Roman Bold" w:cs="Times New Roman"/>
          <w:b/>
          <w:caps/>
          <w:sz w:val="23"/>
          <w:szCs w:val="23"/>
        </w:rPr>
        <w:t>account</w:t>
      </w:r>
    </w:p>
    <w:p w:rsidR="00E52D6F" w:rsidRPr="00E52D6F" w:rsidRDefault="00E52D6F" w:rsidP="00E52D6F">
      <w:pPr>
        <w:widowControl w:val="0"/>
        <w:tabs>
          <w:tab w:val="left" w:pos="1654"/>
        </w:tabs>
        <w:spacing w:before="16" w:after="0" w:line="240" w:lineRule="auto"/>
        <w:rPr>
          <w:rFonts w:ascii="Times New Roman Bold" w:eastAsia="Times New Roman" w:hAnsi="Times New Roman Bold" w:cs="Times New Roman"/>
          <w:b/>
          <w:caps/>
          <w:sz w:val="23"/>
          <w:szCs w:val="23"/>
          <w:u w:val="single"/>
        </w:rPr>
      </w:pPr>
    </w:p>
    <w:p w:rsidR="00882154" w:rsidRDefault="005261EC"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w:t>
      </w:r>
      <w:r w:rsidR="00882154">
        <w:rPr>
          <w:rFonts w:ascii="Times New Roman" w:eastAsia="Times New Roman" w:hAnsi="Times New Roman" w:cs="Times New Roman"/>
          <w:sz w:val="23"/>
          <w:szCs w:val="23"/>
        </w:rPr>
        <w:t xml:space="preserve"> and his predecessors Tescher and Spallina</w:t>
      </w:r>
      <w:r>
        <w:rPr>
          <w:rFonts w:ascii="Times New Roman" w:eastAsia="Times New Roman" w:hAnsi="Times New Roman" w:cs="Times New Roman"/>
          <w:sz w:val="23"/>
          <w:szCs w:val="23"/>
        </w:rPr>
        <w:t xml:space="preserve"> ha</w:t>
      </w:r>
      <w:r w:rsidR="00882154">
        <w:rPr>
          <w:rFonts w:ascii="Times New Roman" w:eastAsia="Times New Roman" w:hAnsi="Times New Roman" w:cs="Times New Roman"/>
          <w:sz w:val="23"/>
          <w:szCs w:val="23"/>
        </w:rPr>
        <w:t>ve</w:t>
      </w:r>
      <w:r>
        <w:rPr>
          <w:rFonts w:ascii="Times New Roman" w:eastAsia="Times New Roman" w:hAnsi="Times New Roman" w:cs="Times New Roman"/>
          <w:sz w:val="23"/>
          <w:szCs w:val="23"/>
        </w:rPr>
        <w:t xml:space="preserve"> </w:t>
      </w:r>
      <w:r w:rsidR="00882154">
        <w:rPr>
          <w:rFonts w:ascii="Times New Roman" w:eastAsia="Times New Roman" w:hAnsi="Times New Roman" w:cs="Times New Roman"/>
          <w:sz w:val="23"/>
          <w:szCs w:val="23"/>
        </w:rPr>
        <w:t xml:space="preserve">all </w:t>
      </w:r>
      <w:r>
        <w:rPr>
          <w:rFonts w:ascii="Times New Roman" w:eastAsia="Times New Roman" w:hAnsi="Times New Roman" w:cs="Times New Roman"/>
          <w:sz w:val="23"/>
          <w:szCs w:val="23"/>
        </w:rPr>
        <w:t>failed to follow</w:t>
      </w:r>
      <w:r w:rsidR="009845F1">
        <w:rPr>
          <w:rFonts w:ascii="Times New Roman" w:eastAsia="Times New Roman" w:hAnsi="Times New Roman" w:cs="Times New Roman"/>
          <w:sz w:val="23"/>
          <w:szCs w:val="23"/>
        </w:rPr>
        <w:t xml:space="preserve"> the </w:t>
      </w:r>
      <w:r w:rsidR="004F3548">
        <w:rPr>
          <w:rFonts w:ascii="Times New Roman" w:eastAsia="Times New Roman" w:hAnsi="Times New Roman" w:cs="Times New Roman"/>
          <w:sz w:val="23"/>
          <w:szCs w:val="23"/>
        </w:rPr>
        <w:t xml:space="preserve">very </w:t>
      </w:r>
      <w:r w:rsidR="006A2B07">
        <w:rPr>
          <w:rFonts w:ascii="Times New Roman" w:eastAsia="Times New Roman" w:hAnsi="Times New Roman" w:cs="Times New Roman"/>
          <w:sz w:val="23"/>
          <w:szCs w:val="23"/>
        </w:rPr>
        <w:t>T</w:t>
      </w:r>
      <w:r w:rsidR="009845F1">
        <w:rPr>
          <w:rFonts w:ascii="Times New Roman" w:eastAsia="Times New Roman" w:hAnsi="Times New Roman" w:cs="Times New Roman"/>
          <w:sz w:val="23"/>
          <w:szCs w:val="23"/>
        </w:rPr>
        <w:t xml:space="preserve">erms of the </w:t>
      </w:r>
      <w:r w:rsidR="006A2B07">
        <w:rPr>
          <w:rFonts w:ascii="Times New Roman" w:eastAsia="Times New Roman" w:hAnsi="Times New Roman" w:cs="Times New Roman"/>
          <w:sz w:val="23"/>
          <w:szCs w:val="23"/>
        </w:rPr>
        <w:t>T</w:t>
      </w:r>
      <w:r w:rsidR="009845F1">
        <w:rPr>
          <w:rFonts w:ascii="Times New Roman" w:eastAsia="Times New Roman" w:hAnsi="Times New Roman" w:cs="Times New Roman"/>
          <w:sz w:val="23"/>
          <w:szCs w:val="23"/>
        </w:rPr>
        <w:t>rust</w:t>
      </w:r>
      <w:r w:rsidR="006A2B07">
        <w:rPr>
          <w:rFonts w:ascii="Times New Roman" w:eastAsia="Times New Roman" w:hAnsi="Times New Roman" w:cs="Times New Roman"/>
          <w:sz w:val="23"/>
          <w:szCs w:val="23"/>
        </w:rPr>
        <w:t>s he operates under</w:t>
      </w:r>
      <w:r w:rsidR="009845F1">
        <w:rPr>
          <w:rFonts w:ascii="Times New Roman" w:eastAsia="Times New Roman" w:hAnsi="Times New Roman" w:cs="Times New Roman"/>
          <w:sz w:val="23"/>
          <w:szCs w:val="23"/>
        </w:rPr>
        <w:t>, The Trust Code and</w:t>
      </w:r>
      <w:r>
        <w:rPr>
          <w:rFonts w:ascii="Times New Roman" w:eastAsia="Times New Roman" w:hAnsi="Times New Roman" w:cs="Times New Roman"/>
          <w:sz w:val="23"/>
          <w:szCs w:val="23"/>
        </w:rPr>
        <w:t xml:space="preserve"> </w:t>
      </w:r>
      <w:r w:rsidR="009845F1">
        <w:rPr>
          <w:rFonts w:ascii="Times New Roman" w:eastAsia="Times New Roman" w:hAnsi="Times New Roman" w:cs="Times New Roman"/>
          <w:sz w:val="23"/>
          <w:szCs w:val="23"/>
        </w:rPr>
        <w:t xml:space="preserve">Florida </w:t>
      </w:r>
      <w:r w:rsidR="006A2B07">
        <w:rPr>
          <w:rFonts w:ascii="Times New Roman" w:eastAsia="Times New Roman" w:hAnsi="Times New Roman" w:cs="Times New Roman"/>
          <w:sz w:val="23"/>
          <w:szCs w:val="23"/>
        </w:rPr>
        <w:t>P</w:t>
      </w:r>
      <w:r>
        <w:rPr>
          <w:rFonts w:ascii="Times New Roman" w:eastAsia="Times New Roman" w:hAnsi="Times New Roman" w:cs="Times New Roman"/>
          <w:sz w:val="23"/>
          <w:szCs w:val="23"/>
        </w:rPr>
        <w:t xml:space="preserve">robate </w:t>
      </w:r>
      <w:r w:rsidR="006A2B07">
        <w:rPr>
          <w:rFonts w:ascii="Times New Roman" w:eastAsia="Times New Roman" w:hAnsi="Times New Roman" w:cs="Times New Roman"/>
          <w:sz w:val="23"/>
          <w:szCs w:val="23"/>
        </w:rPr>
        <w:t>R</w:t>
      </w:r>
      <w:r>
        <w:rPr>
          <w:rFonts w:ascii="Times New Roman" w:eastAsia="Times New Roman" w:hAnsi="Times New Roman" w:cs="Times New Roman"/>
          <w:sz w:val="23"/>
          <w:szCs w:val="23"/>
        </w:rPr>
        <w:t xml:space="preserve">ules and </w:t>
      </w:r>
      <w:r w:rsidR="006A2B07">
        <w:rPr>
          <w:rFonts w:ascii="Times New Roman" w:eastAsia="Times New Roman" w:hAnsi="Times New Roman" w:cs="Times New Roman"/>
          <w:sz w:val="23"/>
          <w:szCs w:val="23"/>
        </w:rPr>
        <w:t>S</w:t>
      </w:r>
      <w:r w:rsidR="009845F1">
        <w:rPr>
          <w:rFonts w:ascii="Times New Roman" w:eastAsia="Times New Roman" w:hAnsi="Times New Roman" w:cs="Times New Roman"/>
          <w:sz w:val="23"/>
          <w:szCs w:val="23"/>
        </w:rPr>
        <w:t>tatutes</w:t>
      </w:r>
      <w:r w:rsidR="003E4387">
        <w:rPr>
          <w:rFonts w:ascii="Times New Roman" w:eastAsia="Times New Roman" w:hAnsi="Times New Roman" w:cs="Times New Roman"/>
          <w:sz w:val="23"/>
          <w:szCs w:val="23"/>
        </w:rPr>
        <w:t>,</w:t>
      </w:r>
      <w:r w:rsidR="009845F1">
        <w:rPr>
          <w:rFonts w:ascii="Times New Roman" w:eastAsia="Times New Roman" w:hAnsi="Times New Roman" w:cs="Times New Roman"/>
          <w:sz w:val="23"/>
          <w:szCs w:val="23"/>
        </w:rPr>
        <w:t xml:space="preserve"> that all require a duty of accounting to beneficiaries. </w:t>
      </w:r>
    </w:p>
    <w:p w:rsidR="003E4387" w:rsidRDefault="009845F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To date, </w:t>
      </w:r>
      <w:r w:rsidR="00243D7D">
        <w:rPr>
          <w:rFonts w:ascii="Times New Roman" w:eastAsia="Times New Roman" w:hAnsi="Times New Roman" w:cs="Times New Roman"/>
          <w:sz w:val="23"/>
          <w:szCs w:val="23"/>
        </w:rPr>
        <w:t>Theodore</w:t>
      </w:r>
      <w:r w:rsidR="003E4387">
        <w:rPr>
          <w:rFonts w:ascii="Times New Roman" w:eastAsia="Times New Roman" w:hAnsi="Times New Roman" w:cs="Times New Roman"/>
          <w:sz w:val="23"/>
          <w:szCs w:val="23"/>
        </w:rPr>
        <w:t xml:space="preserve">, nor Spallina and Tescher </w:t>
      </w:r>
      <w:r>
        <w:rPr>
          <w:rFonts w:ascii="Times New Roman" w:eastAsia="Times New Roman" w:hAnsi="Times New Roman" w:cs="Times New Roman"/>
          <w:sz w:val="23"/>
          <w:szCs w:val="23"/>
        </w:rPr>
        <w:t>ha</w:t>
      </w:r>
      <w:r w:rsidR="003E4387">
        <w:rPr>
          <w:rFonts w:ascii="Times New Roman" w:eastAsia="Times New Roman" w:hAnsi="Times New Roman" w:cs="Times New Roman"/>
          <w:sz w:val="23"/>
          <w:szCs w:val="23"/>
        </w:rPr>
        <w:t>ve</w:t>
      </w:r>
      <w:r>
        <w:rPr>
          <w:rFonts w:ascii="Times New Roman" w:eastAsia="Times New Roman" w:hAnsi="Times New Roman" w:cs="Times New Roman"/>
          <w:sz w:val="23"/>
          <w:szCs w:val="23"/>
        </w:rPr>
        <w:t xml:space="preserve"> </w:t>
      </w:r>
      <w:r w:rsidR="003E4387">
        <w:rPr>
          <w:rFonts w:ascii="Times New Roman" w:eastAsia="Times New Roman" w:hAnsi="Times New Roman" w:cs="Times New Roman"/>
          <w:sz w:val="23"/>
          <w:szCs w:val="23"/>
        </w:rPr>
        <w:t xml:space="preserve">ever </w:t>
      </w:r>
      <w:r>
        <w:rPr>
          <w:rFonts w:ascii="Times New Roman" w:eastAsia="Times New Roman" w:hAnsi="Times New Roman" w:cs="Times New Roman"/>
          <w:sz w:val="23"/>
          <w:szCs w:val="23"/>
        </w:rPr>
        <w:t xml:space="preserve">sent </w:t>
      </w:r>
      <w:r w:rsidR="006A2B07">
        <w:rPr>
          <w:rFonts w:ascii="Times New Roman" w:eastAsia="Times New Roman" w:hAnsi="Times New Roman" w:cs="Times New Roman"/>
          <w:sz w:val="23"/>
          <w:szCs w:val="23"/>
        </w:rPr>
        <w:t>any</w:t>
      </w:r>
      <w:r>
        <w:rPr>
          <w:rFonts w:ascii="Times New Roman" w:eastAsia="Times New Roman" w:hAnsi="Times New Roman" w:cs="Times New Roman"/>
          <w:sz w:val="23"/>
          <w:szCs w:val="23"/>
        </w:rPr>
        <w:t xml:space="preserve"> </w:t>
      </w:r>
      <w:r w:rsidR="003E4387">
        <w:rPr>
          <w:rFonts w:ascii="Times New Roman" w:eastAsia="Times New Roman" w:hAnsi="Times New Roman" w:cs="Times New Roman"/>
          <w:sz w:val="23"/>
          <w:szCs w:val="23"/>
        </w:rPr>
        <w:t xml:space="preserve">required </w:t>
      </w:r>
      <w:r>
        <w:rPr>
          <w:rFonts w:ascii="Times New Roman" w:eastAsia="Times New Roman" w:hAnsi="Times New Roman" w:cs="Times New Roman"/>
          <w:sz w:val="23"/>
          <w:szCs w:val="23"/>
        </w:rPr>
        <w:t>accounting</w:t>
      </w:r>
      <w:r w:rsidR="006A2B07">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or administrati</w:t>
      </w:r>
      <w:r w:rsidR="006A2B07">
        <w:rPr>
          <w:rFonts w:ascii="Times New Roman" w:eastAsia="Times New Roman" w:hAnsi="Times New Roman" w:cs="Times New Roman"/>
          <w:sz w:val="23"/>
          <w:szCs w:val="23"/>
        </w:rPr>
        <w:t>ve</w:t>
      </w:r>
      <w:r>
        <w:rPr>
          <w:rFonts w:ascii="Times New Roman" w:eastAsia="Times New Roman" w:hAnsi="Times New Roman" w:cs="Times New Roman"/>
          <w:sz w:val="23"/>
          <w:szCs w:val="23"/>
        </w:rPr>
        <w:t xml:space="preserve"> information for the trusts </w:t>
      </w:r>
      <w:r w:rsidR="003E4387">
        <w:rPr>
          <w:rFonts w:ascii="Times New Roman" w:eastAsia="Times New Roman" w:hAnsi="Times New Roman" w:cs="Times New Roman"/>
          <w:sz w:val="23"/>
          <w:szCs w:val="23"/>
        </w:rPr>
        <w:t>t</w:t>
      </w:r>
      <w:r>
        <w:rPr>
          <w:rFonts w:ascii="Times New Roman" w:eastAsia="Times New Roman" w:hAnsi="Times New Roman" w:cs="Times New Roman"/>
          <w:sz w:val="23"/>
          <w:szCs w:val="23"/>
        </w:rPr>
        <w:t>he</w:t>
      </w:r>
      <w:r w:rsidR="003E4387">
        <w:rPr>
          <w:rFonts w:ascii="Times New Roman" w:eastAsia="Times New Roman" w:hAnsi="Times New Roman" w:cs="Times New Roman"/>
          <w:sz w:val="23"/>
          <w:szCs w:val="23"/>
        </w:rPr>
        <w:t>y</w:t>
      </w:r>
      <w:r>
        <w:rPr>
          <w:rFonts w:ascii="Times New Roman" w:eastAsia="Times New Roman" w:hAnsi="Times New Roman" w:cs="Times New Roman"/>
          <w:sz w:val="23"/>
          <w:szCs w:val="23"/>
        </w:rPr>
        <w:t xml:space="preserve"> claim to be trustee</w:t>
      </w:r>
      <w:r w:rsidR="003E4387">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w:t>
      </w:r>
      <w:r w:rsidR="006A2B07">
        <w:rPr>
          <w:rFonts w:ascii="Times New Roman" w:eastAsia="Times New Roman" w:hAnsi="Times New Roman" w:cs="Times New Roman"/>
          <w:sz w:val="23"/>
          <w:szCs w:val="23"/>
        </w:rPr>
        <w:t>of</w:t>
      </w:r>
      <w:r w:rsidR="003E4387">
        <w:rPr>
          <w:rFonts w:ascii="Times New Roman" w:eastAsia="Times New Roman" w:hAnsi="Times New Roman" w:cs="Times New Roman"/>
          <w:sz w:val="23"/>
          <w:szCs w:val="23"/>
        </w:rPr>
        <w:t xml:space="preserve"> to the beneficiaries</w:t>
      </w:r>
      <w:r w:rsidR="006A2B0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yet </w:t>
      </w:r>
      <w:r w:rsidR="003E4387">
        <w:rPr>
          <w:rFonts w:ascii="Times New Roman" w:eastAsia="Times New Roman" w:hAnsi="Times New Roman" w:cs="Times New Roman"/>
          <w:sz w:val="23"/>
          <w:szCs w:val="23"/>
        </w:rPr>
        <w:t xml:space="preserve">all have had </w:t>
      </w:r>
      <w:r>
        <w:rPr>
          <w:rFonts w:ascii="Times New Roman" w:eastAsia="Times New Roman" w:hAnsi="Times New Roman" w:cs="Times New Roman"/>
          <w:sz w:val="23"/>
          <w:szCs w:val="23"/>
        </w:rPr>
        <w:t xml:space="preserve">several open checking accounts that </w:t>
      </w:r>
      <w:r w:rsidR="003E4387">
        <w:rPr>
          <w:rFonts w:ascii="Times New Roman" w:eastAsia="Times New Roman" w:hAnsi="Times New Roman" w:cs="Times New Roman"/>
          <w:sz w:val="23"/>
          <w:szCs w:val="23"/>
        </w:rPr>
        <w:t>t</w:t>
      </w:r>
      <w:r>
        <w:rPr>
          <w:rFonts w:ascii="Times New Roman" w:eastAsia="Times New Roman" w:hAnsi="Times New Roman" w:cs="Times New Roman"/>
          <w:sz w:val="23"/>
          <w:szCs w:val="23"/>
        </w:rPr>
        <w:t>he</w:t>
      </w:r>
      <w:r w:rsidR="003E4387">
        <w:rPr>
          <w:rFonts w:ascii="Times New Roman" w:eastAsia="Times New Roman" w:hAnsi="Times New Roman" w:cs="Times New Roman"/>
          <w:sz w:val="23"/>
          <w:szCs w:val="23"/>
        </w:rPr>
        <w:t xml:space="preserve">y have </w:t>
      </w:r>
      <w:r>
        <w:rPr>
          <w:rFonts w:ascii="Times New Roman" w:eastAsia="Times New Roman" w:hAnsi="Times New Roman" w:cs="Times New Roman"/>
          <w:sz w:val="23"/>
          <w:szCs w:val="23"/>
        </w:rPr>
        <w:t>administer</w:t>
      </w:r>
      <w:r w:rsidR="003E4387">
        <w:rPr>
          <w:rFonts w:ascii="Times New Roman" w:eastAsia="Times New Roman" w:hAnsi="Times New Roman" w:cs="Times New Roman"/>
          <w:sz w:val="23"/>
          <w:szCs w:val="23"/>
        </w:rPr>
        <w:t>ed</w:t>
      </w:r>
      <w:r>
        <w:rPr>
          <w:rFonts w:ascii="Times New Roman" w:eastAsia="Times New Roman" w:hAnsi="Times New Roman" w:cs="Times New Roman"/>
          <w:sz w:val="23"/>
          <w:szCs w:val="23"/>
        </w:rPr>
        <w:t xml:space="preserve"> freely with no supervision or </w:t>
      </w:r>
      <w:r w:rsidR="006A2B07">
        <w:rPr>
          <w:rFonts w:ascii="Times New Roman" w:eastAsia="Times New Roman" w:hAnsi="Times New Roman" w:cs="Times New Roman"/>
          <w:sz w:val="23"/>
          <w:szCs w:val="23"/>
        </w:rPr>
        <w:lastRenderedPageBreak/>
        <w:t>accountability</w:t>
      </w:r>
      <w:r w:rsidR="003E4387">
        <w:rPr>
          <w:rFonts w:ascii="Times New Roman" w:eastAsia="Times New Roman" w:hAnsi="Times New Roman" w:cs="Times New Roman"/>
          <w:sz w:val="23"/>
          <w:szCs w:val="23"/>
        </w:rPr>
        <w:t xml:space="preserve"> using them as their own personal accounts and reporting to no one</w:t>
      </w:r>
      <w:r>
        <w:rPr>
          <w:rFonts w:ascii="Times New Roman" w:eastAsia="Times New Roman" w:hAnsi="Times New Roman" w:cs="Times New Roman"/>
          <w:sz w:val="23"/>
          <w:szCs w:val="23"/>
        </w:rPr>
        <w:t xml:space="preserve">. </w:t>
      </w:r>
    </w:p>
    <w:p w:rsidR="003E4387" w:rsidRDefault="009845F1" w:rsidP="005C2B9D">
      <w:pPr>
        <w:widowControl w:val="0"/>
        <w:numPr>
          <w:ilvl w:val="1"/>
          <w:numId w:val="22"/>
        </w:numPr>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w:t>
      </w:r>
      <w:r w:rsidR="00243D7D">
        <w:rPr>
          <w:rFonts w:ascii="Times New Roman" w:eastAsia="Times New Roman" w:hAnsi="Times New Roman" w:cs="Times New Roman"/>
          <w:sz w:val="23"/>
          <w:szCs w:val="23"/>
        </w:rPr>
        <w:t>heodore</w:t>
      </w:r>
      <w:r>
        <w:rPr>
          <w:rFonts w:ascii="Times New Roman" w:eastAsia="Times New Roman" w:hAnsi="Times New Roman" w:cs="Times New Roman"/>
          <w:sz w:val="23"/>
          <w:szCs w:val="23"/>
        </w:rPr>
        <w:t xml:space="preserve"> refuses to provide financial information</w:t>
      </w:r>
      <w:r w:rsidR="006A2B07">
        <w:rPr>
          <w:rFonts w:ascii="Times New Roman" w:eastAsia="Times New Roman" w:hAnsi="Times New Roman" w:cs="Times New Roman"/>
          <w:sz w:val="23"/>
          <w:szCs w:val="23"/>
        </w:rPr>
        <w:t xml:space="preserve"> of transactions he has done or any accountings despite repeated r</w:t>
      </w:r>
      <w:r>
        <w:rPr>
          <w:rFonts w:ascii="Times New Roman" w:eastAsia="Times New Roman" w:hAnsi="Times New Roman" w:cs="Times New Roman"/>
          <w:sz w:val="23"/>
          <w:szCs w:val="23"/>
        </w:rPr>
        <w:t>equest</w:t>
      </w:r>
      <w:r w:rsidR="006A2B07">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and therefore breaches all duties of loyalty </w:t>
      </w:r>
      <w:r w:rsidR="006A2B07">
        <w:rPr>
          <w:rFonts w:ascii="Times New Roman" w:eastAsia="Times New Roman" w:hAnsi="Times New Roman" w:cs="Times New Roman"/>
          <w:sz w:val="23"/>
          <w:szCs w:val="23"/>
        </w:rPr>
        <w:t xml:space="preserve">and accounting </w:t>
      </w:r>
      <w:r>
        <w:rPr>
          <w:rFonts w:ascii="Times New Roman" w:eastAsia="Times New Roman" w:hAnsi="Times New Roman" w:cs="Times New Roman"/>
          <w:sz w:val="23"/>
          <w:szCs w:val="23"/>
        </w:rPr>
        <w:t xml:space="preserve">under the terms of the trust.  </w:t>
      </w:r>
    </w:p>
    <w:p w:rsidR="005261EC" w:rsidRDefault="00243D7D" w:rsidP="005C2B9D">
      <w:pPr>
        <w:widowControl w:val="0"/>
        <w:numPr>
          <w:ilvl w:val="1"/>
          <w:numId w:val="22"/>
        </w:numPr>
        <w:tabs>
          <w:tab w:val="left" w:pos="1654"/>
        </w:tabs>
        <w:spacing w:before="16" w:after="0" w:line="516" w:lineRule="auto"/>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THEODORE</w:t>
      </w:r>
      <w:r w:rsidR="009845F1" w:rsidRPr="00DA248A">
        <w:rPr>
          <w:rFonts w:ascii="Times New Roman" w:eastAsia="Times New Roman" w:hAnsi="Times New Roman" w:cs="Times New Roman"/>
          <w:sz w:val="23"/>
          <w:szCs w:val="23"/>
        </w:rPr>
        <w:t xml:space="preserve"> is </w:t>
      </w:r>
      <w:r w:rsidR="006A2B07" w:rsidRPr="00DA248A">
        <w:rPr>
          <w:rFonts w:ascii="Times New Roman" w:eastAsia="Times New Roman" w:hAnsi="Times New Roman" w:cs="Times New Roman"/>
          <w:sz w:val="23"/>
          <w:szCs w:val="23"/>
        </w:rPr>
        <w:t>self-dealing</w:t>
      </w:r>
      <w:r w:rsidR="009845F1" w:rsidRPr="00DA248A">
        <w:rPr>
          <w:rFonts w:ascii="Times New Roman" w:eastAsia="Times New Roman" w:hAnsi="Times New Roman" w:cs="Times New Roman"/>
          <w:sz w:val="23"/>
          <w:szCs w:val="23"/>
        </w:rPr>
        <w:t xml:space="preserve">, </w:t>
      </w:r>
      <w:r w:rsidR="006A2B07" w:rsidRPr="00DA248A">
        <w:rPr>
          <w:rFonts w:ascii="Times New Roman" w:eastAsia="Times New Roman" w:hAnsi="Times New Roman" w:cs="Times New Roman"/>
          <w:sz w:val="23"/>
          <w:szCs w:val="23"/>
        </w:rPr>
        <w:t xml:space="preserve">converting and </w:t>
      </w:r>
      <w:r w:rsidR="009845F1" w:rsidRPr="00DA248A">
        <w:rPr>
          <w:rFonts w:ascii="Times New Roman" w:eastAsia="Times New Roman" w:hAnsi="Times New Roman" w:cs="Times New Roman"/>
          <w:sz w:val="23"/>
          <w:szCs w:val="23"/>
        </w:rPr>
        <w:t>co-mingling</w:t>
      </w:r>
      <w:r w:rsidR="006A2B07" w:rsidRPr="00DA248A">
        <w:rPr>
          <w:rFonts w:ascii="Times New Roman" w:eastAsia="Times New Roman" w:hAnsi="Times New Roman" w:cs="Times New Roman"/>
          <w:sz w:val="23"/>
          <w:szCs w:val="23"/>
        </w:rPr>
        <w:t xml:space="preserve"> trust funds</w:t>
      </w:r>
      <w:r w:rsidR="009845F1" w:rsidRPr="00DA248A">
        <w:rPr>
          <w:rFonts w:ascii="Times New Roman" w:eastAsia="Times New Roman" w:hAnsi="Times New Roman" w:cs="Times New Roman"/>
          <w:sz w:val="23"/>
          <w:szCs w:val="23"/>
        </w:rPr>
        <w:t xml:space="preserve"> and uses trust funds for his own personal use.  </w:t>
      </w:r>
      <w:r w:rsidR="006A2B07" w:rsidRPr="00DA248A">
        <w:rPr>
          <w:rFonts w:ascii="Times New Roman" w:eastAsia="Times New Roman" w:hAnsi="Times New Roman" w:cs="Times New Roman"/>
          <w:sz w:val="23"/>
          <w:szCs w:val="23"/>
        </w:rPr>
        <w:t>Petitioner</w:t>
      </w:r>
      <w:r w:rsidR="009845F1" w:rsidRPr="00DA248A">
        <w:rPr>
          <w:rFonts w:ascii="Times New Roman" w:eastAsia="Times New Roman" w:hAnsi="Times New Roman" w:cs="Times New Roman"/>
          <w:sz w:val="23"/>
          <w:szCs w:val="23"/>
        </w:rPr>
        <w:t xml:space="preserve"> has reason</w:t>
      </w:r>
      <w:r w:rsidR="006A2B07" w:rsidRPr="00DA248A">
        <w:rPr>
          <w:rFonts w:ascii="Times New Roman" w:eastAsia="Times New Roman" w:hAnsi="Times New Roman" w:cs="Times New Roman"/>
          <w:sz w:val="23"/>
          <w:szCs w:val="23"/>
        </w:rPr>
        <w:t>s</w:t>
      </w:r>
      <w:r w:rsidR="009845F1" w:rsidRPr="00DA248A">
        <w:rPr>
          <w:rFonts w:ascii="Times New Roman" w:eastAsia="Times New Roman" w:hAnsi="Times New Roman" w:cs="Times New Roman"/>
          <w:sz w:val="23"/>
          <w:szCs w:val="23"/>
        </w:rPr>
        <w:t xml:space="preserve"> </w:t>
      </w:r>
      <w:r w:rsidR="006A2B07" w:rsidRPr="00DA248A">
        <w:rPr>
          <w:rFonts w:ascii="Times New Roman" w:eastAsia="Times New Roman" w:hAnsi="Times New Roman" w:cs="Times New Roman"/>
          <w:sz w:val="23"/>
          <w:szCs w:val="23"/>
        </w:rPr>
        <w:t>to</w:t>
      </w:r>
      <w:r w:rsidR="009845F1" w:rsidRPr="00DA248A">
        <w:rPr>
          <w:rFonts w:ascii="Times New Roman" w:eastAsia="Times New Roman" w:hAnsi="Times New Roman" w:cs="Times New Roman"/>
          <w:sz w:val="23"/>
          <w:szCs w:val="23"/>
        </w:rPr>
        <w:t xml:space="preserve"> believe </w:t>
      </w:r>
      <w:r w:rsidRPr="00DA248A">
        <w:rPr>
          <w:rFonts w:ascii="Times New Roman" w:eastAsia="Times New Roman" w:hAnsi="Times New Roman" w:cs="Times New Roman"/>
          <w:sz w:val="23"/>
          <w:szCs w:val="23"/>
        </w:rPr>
        <w:t>THEODORE</w:t>
      </w:r>
      <w:r w:rsidR="00BC289A" w:rsidRPr="00DA248A">
        <w:rPr>
          <w:rFonts w:ascii="Times New Roman" w:eastAsia="Times New Roman" w:hAnsi="Times New Roman" w:cs="Times New Roman"/>
          <w:sz w:val="23"/>
          <w:szCs w:val="23"/>
        </w:rPr>
        <w:t xml:space="preserve"> and others he ha</w:t>
      </w:r>
      <w:r w:rsidR="003E4387" w:rsidRPr="00DA248A">
        <w:rPr>
          <w:rFonts w:ascii="Times New Roman" w:eastAsia="Times New Roman" w:hAnsi="Times New Roman" w:cs="Times New Roman"/>
          <w:sz w:val="23"/>
          <w:szCs w:val="23"/>
        </w:rPr>
        <w:t>s</w:t>
      </w:r>
      <w:r w:rsidR="00BC289A" w:rsidRPr="00DA248A">
        <w:rPr>
          <w:rFonts w:ascii="Times New Roman" w:eastAsia="Times New Roman" w:hAnsi="Times New Roman" w:cs="Times New Roman"/>
          <w:sz w:val="23"/>
          <w:szCs w:val="23"/>
        </w:rPr>
        <w:t xml:space="preserve"> recruited to the Estates and Trusts </w:t>
      </w:r>
      <w:r w:rsidR="003E4387" w:rsidRPr="00DA248A">
        <w:rPr>
          <w:rFonts w:ascii="Times New Roman" w:eastAsia="Times New Roman" w:hAnsi="Times New Roman" w:cs="Times New Roman"/>
          <w:sz w:val="23"/>
          <w:szCs w:val="23"/>
        </w:rPr>
        <w:t xml:space="preserve">as either counsel or as Fiduciaries, in coordinated efforts </w:t>
      </w:r>
      <w:r w:rsidR="00BC289A" w:rsidRPr="00DA248A">
        <w:rPr>
          <w:rFonts w:ascii="Times New Roman" w:eastAsia="Times New Roman" w:hAnsi="Times New Roman" w:cs="Times New Roman"/>
          <w:sz w:val="23"/>
          <w:szCs w:val="23"/>
        </w:rPr>
        <w:t>are</w:t>
      </w:r>
      <w:r w:rsidR="009845F1" w:rsidRPr="00DA248A">
        <w:rPr>
          <w:rFonts w:ascii="Times New Roman" w:eastAsia="Times New Roman" w:hAnsi="Times New Roman" w:cs="Times New Roman"/>
          <w:sz w:val="23"/>
          <w:szCs w:val="23"/>
        </w:rPr>
        <w:t xml:space="preserve"> stealing </w:t>
      </w:r>
      <w:r w:rsidR="003E4387" w:rsidRPr="00DA248A">
        <w:rPr>
          <w:rFonts w:ascii="Times New Roman" w:eastAsia="Times New Roman" w:hAnsi="Times New Roman" w:cs="Times New Roman"/>
          <w:sz w:val="23"/>
          <w:szCs w:val="23"/>
        </w:rPr>
        <w:t>T</w:t>
      </w:r>
      <w:r w:rsidR="009845F1" w:rsidRPr="00DA248A">
        <w:rPr>
          <w:rFonts w:ascii="Times New Roman" w:eastAsia="Times New Roman" w:hAnsi="Times New Roman" w:cs="Times New Roman"/>
          <w:sz w:val="23"/>
          <w:szCs w:val="23"/>
        </w:rPr>
        <w:t xml:space="preserve">rust </w:t>
      </w:r>
      <w:r w:rsidR="003E4387" w:rsidRPr="00DA248A">
        <w:rPr>
          <w:rFonts w:ascii="Times New Roman" w:eastAsia="Times New Roman" w:hAnsi="Times New Roman" w:cs="Times New Roman"/>
          <w:sz w:val="23"/>
          <w:szCs w:val="23"/>
        </w:rPr>
        <w:t xml:space="preserve">and Estate </w:t>
      </w:r>
      <w:r w:rsidR="009845F1" w:rsidRPr="00DA248A">
        <w:rPr>
          <w:rFonts w:ascii="Times New Roman" w:eastAsia="Times New Roman" w:hAnsi="Times New Roman" w:cs="Times New Roman"/>
          <w:sz w:val="23"/>
          <w:szCs w:val="23"/>
        </w:rPr>
        <w:t>assets</w:t>
      </w:r>
      <w:r w:rsidR="003E4387" w:rsidRPr="00DA248A">
        <w:rPr>
          <w:rFonts w:ascii="Times New Roman" w:eastAsia="Times New Roman" w:hAnsi="Times New Roman" w:cs="Times New Roman"/>
          <w:sz w:val="23"/>
          <w:szCs w:val="23"/>
        </w:rPr>
        <w:t>, failing to give accountings, suppressing and denying Trust documents, altering Trust and Estate documents</w:t>
      </w:r>
      <w:r w:rsidR="009845F1" w:rsidRPr="00DA248A">
        <w:rPr>
          <w:rFonts w:ascii="Times New Roman" w:eastAsia="Times New Roman" w:hAnsi="Times New Roman" w:cs="Times New Roman"/>
          <w:sz w:val="23"/>
          <w:szCs w:val="23"/>
        </w:rPr>
        <w:t xml:space="preserve"> and the </w:t>
      </w:r>
      <w:r w:rsidR="003E4387" w:rsidRPr="00DA248A">
        <w:rPr>
          <w:rFonts w:ascii="Times New Roman" w:eastAsia="Times New Roman" w:hAnsi="Times New Roman" w:cs="Times New Roman"/>
          <w:sz w:val="23"/>
          <w:szCs w:val="23"/>
        </w:rPr>
        <w:t>B</w:t>
      </w:r>
      <w:r w:rsidR="006A2B07" w:rsidRPr="00DA248A">
        <w:rPr>
          <w:rFonts w:ascii="Times New Roman" w:eastAsia="Times New Roman" w:hAnsi="Times New Roman" w:cs="Times New Roman"/>
          <w:sz w:val="23"/>
          <w:szCs w:val="23"/>
        </w:rPr>
        <w:t xml:space="preserve">eneficiaries and </w:t>
      </w:r>
      <w:r w:rsidR="003E4387" w:rsidRPr="00DA248A">
        <w:rPr>
          <w:rFonts w:ascii="Times New Roman" w:eastAsia="Times New Roman" w:hAnsi="Times New Roman" w:cs="Times New Roman"/>
          <w:sz w:val="23"/>
          <w:szCs w:val="23"/>
        </w:rPr>
        <w:t>C</w:t>
      </w:r>
      <w:r w:rsidR="006A2B07" w:rsidRPr="00DA248A">
        <w:rPr>
          <w:rFonts w:ascii="Times New Roman" w:eastAsia="Times New Roman" w:hAnsi="Times New Roman" w:cs="Times New Roman"/>
          <w:sz w:val="23"/>
          <w:szCs w:val="23"/>
        </w:rPr>
        <w:t>reditors</w:t>
      </w:r>
      <w:r w:rsidR="009845F1" w:rsidRPr="00DA248A">
        <w:rPr>
          <w:rFonts w:ascii="Times New Roman" w:eastAsia="Times New Roman" w:hAnsi="Times New Roman" w:cs="Times New Roman"/>
          <w:sz w:val="23"/>
          <w:szCs w:val="23"/>
        </w:rPr>
        <w:t xml:space="preserve"> need immediate relief</w:t>
      </w:r>
      <w:r w:rsidR="006A2B07" w:rsidRPr="00DA248A">
        <w:rPr>
          <w:rFonts w:ascii="Times New Roman" w:eastAsia="Times New Roman" w:hAnsi="Times New Roman" w:cs="Times New Roman"/>
          <w:sz w:val="23"/>
          <w:szCs w:val="23"/>
        </w:rPr>
        <w:t xml:space="preserve"> from this Court</w:t>
      </w:r>
      <w:r w:rsidR="009845F1" w:rsidRPr="00DA248A">
        <w:rPr>
          <w:rFonts w:ascii="Times New Roman" w:eastAsia="Times New Roman" w:hAnsi="Times New Roman" w:cs="Times New Roman"/>
          <w:sz w:val="23"/>
          <w:szCs w:val="23"/>
        </w:rPr>
        <w:t xml:space="preserve"> by</w:t>
      </w:r>
      <w:r w:rsidR="006A2B07" w:rsidRPr="00DA248A">
        <w:rPr>
          <w:rFonts w:ascii="Times New Roman" w:eastAsia="Times New Roman" w:hAnsi="Times New Roman" w:cs="Times New Roman"/>
          <w:sz w:val="23"/>
          <w:szCs w:val="23"/>
        </w:rPr>
        <w:t xml:space="preserve"> removing </w:t>
      </w:r>
      <w:r w:rsidRPr="00DA248A">
        <w:rPr>
          <w:rFonts w:ascii="Times New Roman" w:eastAsia="Times New Roman" w:hAnsi="Times New Roman" w:cs="Times New Roman"/>
          <w:sz w:val="23"/>
          <w:szCs w:val="23"/>
        </w:rPr>
        <w:t>Theodore</w:t>
      </w:r>
      <w:r w:rsidR="006A2B07" w:rsidRPr="00DA248A">
        <w:rPr>
          <w:rFonts w:ascii="Times New Roman" w:eastAsia="Times New Roman" w:hAnsi="Times New Roman" w:cs="Times New Roman"/>
          <w:sz w:val="23"/>
          <w:szCs w:val="23"/>
        </w:rPr>
        <w:t xml:space="preserve"> on the Court’s own motion as required </w:t>
      </w:r>
      <w:r w:rsidR="00BC289A" w:rsidRPr="00DA248A">
        <w:rPr>
          <w:rFonts w:ascii="Times New Roman" w:eastAsia="Times New Roman" w:hAnsi="Times New Roman" w:cs="Times New Roman"/>
          <w:sz w:val="23"/>
          <w:szCs w:val="23"/>
        </w:rPr>
        <w:t xml:space="preserve">by law </w:t>
      </w:r>
      <w:r w:rsidR="006A2B07" w:rsidRPr="00DA248A">
        <w:rPr>
          <w:rFonts w:ascii="Times New Roman" w:eastAsia="Times New Roman" w:hAnsi="Times New Roman" w:cs="Times New Roman"/>
          <w:sz w:val="23"/>
          <w:szCs w:val="23"/>
        </w:rPr>
        <w:t>and</w:t>
      </w:r>
      <w:r w:rsidR="009845F1" w:rsidRPr="00DA248A">
        <w:rPr>
          <w:rFonts w:ascii="Times New Roman" w:eastAsia="Times New Roman" w:hAnsi="Times New Roman" w:cs="Times New Roman"/>
          <w:sz w:val="23"/>
          <w:szCs w:val="23"/>
        </w:rPr>
        <w:t xml:space="preserve"> appointing a qualified independent Trustee to </w:t>
      </w:r>
      <w:r w:rsidR="006A2B07" w:rsidRPr="00DA248A">
        <w:rPr>
          <w:rFonts w:ascii="Times New Roman" w:eastAsia="Times New Roman" w:hAnsi="Times New Roman" w:cs="Times New Roman"/>
          <w:sz w:val="23"/>
          <w:szCs w:val="23"/>
        </w:rPr>
        <w:t>marshal</w:t>
      </w:r>
      <w:r w:rsidR="009845F1" w:rsidRPr="00DA248A">
        <w:rPr>
          <w:rFonts w:ascii="Times New Roman" w:eastAsia="Times New Roman" w:hAnsi="Times New Roman" w:cs="Times New Roman"/>
          <w:sz w:val="23"/>
          <w:szCs w:val="23"/>
        </w:rPr>
        <w:t xml:space="preserve"> the assets and guarantee the terms of the trust are carried out in a non-conflicted and non-vindictive fashion</w:t>
      </w:r>
      <w:r w:rsidR="003E4387" w:rsidRPr="00DA248A">
        <w:rPr>
          <w:rFonts w:ascii="Times New Roman" w:eastAsia="Times New Roman" w:hAnsi="Times New Roman" w:cs="Times New Roman"/>
          <w:sz w:val="23"/>
          <w:szCs w:val="23"/>
        </w:rPr>
        <w:t xml:space="preserve"> against those Theodore and Alan are adverse to</w:t>
      </w:r>
      <w:r w:rsidR="009845F1" w:rsidRPr="00DA248A">
        <w:rPr>
          <w:rFonts w:ascii="Times New Roman" w:eastAsia="Times New Roman" w:hAnsi="Times New Roman" w:cs="Times New Roman"/>
          <w:sz w:val="23"/>
          <w:szCs w:val="23"/>
        </w:rPr>
        <w:t>.</w:t>
      </w:r>
      <w:r w:rsidR="005261EC" w:rsidRPr="00DA248A">
        <w:rPr>
          <w:rFonts w:ascii="Times New Roman" w:eastAsia="Times New Roman" w:hAnsi="Times New Roman" w:cs="Times New Roman"/>
          <w:sz w:val="23"/>
          <w:szCs w:val="23"/>
        </w:rPr>
        <w:t xml:space="preserve"> </w:t>
      </w:r>
      <w:r w:rsidR="00BC289A" w:rsidRPr="00DA248A">
        <w:rPr>
          <w:rFonts w:ascii="Times New Roman" w:eastAsia="Times New Roman" w:hAnsi="Times New Roman" w:cs="Times New Roman"/>
          <w:sz w:val="23"/>
          <w:szCs w:val="23"/>
        </w:rPr>
        <w:t xml:space="preserve">No accountings have been </w:t>
      </w:r>
      <w:r w:rsidR="005261EC" w:rsidRPr="00DA248A">
        <w:rPr>
          <w:rFonts w:ascii="Times New Roman" w:eastAsia="Times New Roman" w:hAnsi="Times New Roman" w:cs="Times New Roman"/>
          <w:sz w:val="23"/>
          <w:szCs w:val="23"/>
        </w:rPr>
        <w:t>provide</w:t>
      </w:r>
      <w:r w:rsidR="00BC289A" w:rsidRPr="00DA248A">
        <w:rPr>
          <w:rFonts w:ascii="Times New Roman" w:eastAsia="Times New Roman" w:hAnsi="Times New Roman" w:cs="Times New Roman"/>
          <w:sz w:val="23"/>
          <w:szCs w:val="23"/>
        </w:rPr>
        <w:t>d</w:t>
      </w:r>
      <w:r w:rsidR="005261EC" w:rsidRPr="00DA248A">
        <w:rPr>
          <w:rFonts w:ascii="Times New Roman" w:eastAsia="Times New Roman" w:hAnsi="Times New Roman" w:cs="Times New Roman"/>
          <w:sz w:val="23"/>
          <w:szCs w:val="23"/>
        </w:rPr>
        <w:t xml:space="preserve"> </w:t>
      </w:r>
      <w:r w:rsidR="003E4387" w:rsidRPr="00DA248A">
        <w:rPr>
          <w:rFonts w:ascii="Times New Roman" w:eastAsia="Times New Roman" w:hAnsi="Times New Roman" w:cs="Times New Roman"/>
          <w:sz w:val="23"/>
          <w:szCs w:val="23"/>
        </w:rPr>
        <w:t xml:space="preserve">for the Simon Trust for two years </w:t>
      </w:r>
      <w:r w:rsidR="005261EC" w:rsidRPr="00DA248A">
        <w:rPr>
          <w:rFonts w:ascii="Times New Roman" w:eastAsia="Times New Roman" w:hAnsi="Times New Roman" w:cs="Times New Roman"/>
          <w:sz w:val="23"/>
          <w:szCs w:val="23"/>
        </w:rPr>
        <w:t xml:space="preserve">and </w:t>
      </w:r>
      <w:r w:rsidR="003E4387" w:rsidRPr="00DA248A">
        <w:rPr>
          <w:rFonts w:ascii="Times New Roman" w:eastAsia="Times New Roman" w:hAnsi="Times New Roman" w:cs="Times New Roman"/>
          <w:sz w:val="23"/>
          <w:szCs w:val="23"/>
        </w:rPr>
        <w:t xml:space="preserve">in </w:t>
      </w:r>
      <w:r w:rsidR="005261EC" w:rsidRPr="00DA248A">
        <w:rPr>
          <w:rFonts w:ascii="Times New Roman" w:eastAsia="Times New Roman" w:hAnsi="Times New Roman" w:cs="Times New Roman"/>
          <w:sz w:val="23"/>
          <w:szCs w:val="23"/>
        </w:rPr>
        <w:t>Shirley’s Estate</w:t>
      </w:r>
      <w:r w:rsidR="003E4387" w:rsidRPr="00DA248A">
        <w:rPr>
          <w:rFonts w:ascii="Times New Roman" w:eastAsia="Times New Roman" w:hAnsi="Times New Roman" w:cs="Times New Roman"/>
          <w:sz w:val="23"/>
          <w:szCs w:val="23"/>
        </w:rPr>
        <w:t xml:space="preserve"> &amp; Trusts</w:t>
      </w:r>
      <w:r w:rsidR="005261EC" w:rsidRPr="00DA248A">
        <w:rPr>
          <w:rFonts w:ascii="Times New Roman" w:eastAsia="Times New Roman" w:hAnsi="Times New Roman" w:cs="Times New Roman"/>
          <w:sz w:val="23"/>
          <w:szCs w:val="23"/>
        </w:rPr>
        <w:t xml:space="preserve"> for almost </w:t>
      </w:r>
      <w:r w:rsidR="003E4387" w:rsidRPr="00DA248A">
        <w:rPr>
          <w:rFonts w:ascii="Times New Roman" w:eastAsia="Times New Roman" w:hAnsi="Times New Roman" w:cs="Times New Roman"/>
          <w:sz w:val="23"/>
          <w:szCs w:val="23"/>
        </w:rPr>
        <w:t xml:space="preserve">four </w:t>
      </w:r>
      <w:r w:rsidR="005261EC" w:rsidRPr="00DA248A">
        <w:rPr>
          <w:rFonts w:ascii="Times New Roman" w:eastAsia="Times New Roman" w:hAnsi="Times New Roman" w:cs="Times New Roman"/>
          <w:sz w:val="23"/>
          <w:szCs w:val="23"/>
        </w:rPr>
        <w:t xml:space="preserve">years and </w:t>
      </w:r>
      <w:r w:rsidR="00BC289A" w:rsidRPr="00DA248A">
        <w:rPr>
          <w:rFonts w:ascii="Times New Roman" w:eastAsia="Times New Roman" w:hAnsi="Times New Roman" w:cs="Times New Roman"/>
          <w:sz w:val="23"/>
          <w:szCs w:val="23"/>
        </w:rPr>
        <w:t>B</w:t>
      </w:r>
      <w:r w:rsidR="005261EC" w:rsidRPr="00DA248A">
        <w:rPr>
          <w:rFonts w:ascii="Times New Roman" w:eastAsia="Times New Roman" w:hAnsi="Times New Roman" w:cs="Times New Roman"/>
          <w:sz w:val="23"/>
          <w:szCs w:val="23"/>
        </w:rPr>
        <w:t>eneficiaries have been denied this information as part of the overall fraud and looting of the Estates and Trusts.</w:t>
      </w:r>
      <w:r w:rsidR="009845F1" w:rsidRPr="00DA248A">
        <w:rPr>
          <w:rFonts w:ascii="Times New Roman" w:eastAsia="Times New Roman" w:hAnsi="Times New Roman" w:cs="Times New Roman"/>
          <w:sz w:val="23"/>
          <w:szCs w:val="23"/>
        </w:rPr>
        <w:t xml:space="preserve"> Petitioner has requested </w:t>
      </w:r>
      <w:r w:rsidR="00BC289A" w:rsidRPr="00DA248A">
        <w:rPr>
          <w:rFonts w:ascii="Times New Roman" w:eastAsia="Times New Roman" w:hAnsi="Times New Roman" w:cs="Times New Roman"/>
          <w:sz w:val="23"/>
          <w:szCs w:val="23"/>
        </w:rPr>
        <w:t>accountings</w:t>
      </w:r>
      <w:r w:rsidR="009845F1" w:rsidRPr="00DA248A">
        <w:rPr>
          <w:rFonts w:ascii="Times New Roman" w:eastAsia="Times New Roman" w:hAnsi="Times New Roman" w:cs="Times New Roman"/>
          <w:sz w:val="23"/>
          <w:szCs w:val="23"/>
        </w:rPr>
        <w:t xml:space="preserve"> that are due to him under the terms of the </w:t>
      </w:r>
      <w:r w:rsidR="00E77A61" w:rsidRPr="00DA248A">
        <w:rPr>
          <w:rFonts w:ascii="Times New Roman" w:eastAsia="Times New Roman" w:hAnsi="Times New Roman" w:cs="Times New Roman"/>
          <w:sz w:val="23"/>
          <w:szCs w:val="23"/>
        </w:rPr>
        <w:t>T</w:t>
      </w:r>
      <w:r w:rsidR="009845F1" w:rsidRPr="00DA248A">
        <w:rPr>
          <w:rFonts w:ascii="Times New Roman" w:eastAsia="Times New Roman" w:hAnsi="Times New Roman" w:cs="Times New Roman"/>
          <w:sz w:val="23"/>
          <w:szCs w:val="23"/>
        </w:rPr>
        <w:t>rust</w:t>
      </w:r>
      <w:r w:rsidR="00E77A61" w:rsidRPr="00DA248A">
        <w:rPr>
          <w:rFonts w:ascii="Times New Roman" w:eastAsia="Times New Roman" w:hAnsi="Times New Roman" w:cs="Times New Roman"/>
          <w:sz w:val="23"/>
          <w:szCs w:val="23"/>
        </w:rPr>
        <w:t>s</w:t>
      </w:r>
      <w:r w:rsidR="009845F1" w:rsidRPr="00DA248A">
        <w:rPr>
          <w:rFonts w:ascii="Times New Roman" w:eastAsia="Times New Roman" w:hAnsi="Times New Roman" w:cs="Times New Roman"/>
          <w:sz w:val="23"/>
          <w:szCs w:val="23"/>
        </w:rPr>
        <w:t xml:space="preserve">, upon request, annually and </w:t>
      </w:r>
      <w:r w:rsidR="00E77A61" w:rsidRPr="00DA248A">
        <w:rPr>
          <w:rFonts w:ascii="Times New Roman" w:eastAsia="Times New Roman" w:hAnsi="Times New Roman" w:cs="Times New Roman"/>
          <w:sz w:val="23"/>
          <w:szCs w:val="23"/>
        </w:rPr>
        <w:t>when the PR and Trusteeship have</w:t>
      </w:r>
      <w:r w:rsidR="009845F1" w:rsidRPr="00DA248A">
        <w:rPr>
          <w:rFonts w:ascii="Times New Roman" w:eastAsia="Times New Roman" w:hAnsi="Times New Roman" w:cs="Times New Roman"/>
          <w:sz w:val="23"/>
          <w:szCs w:val="23"/>
        </w:rPr>
        <w:t xml:space="preserve"> change</w:t>
      </w:r>
      <w:r w:rsidR="00E77A61" w:rsidRPr="00DA248A">
        <w:rPr>
          <w:rFonts w:ascii="Times New Roman" w:eastAsia="Times New Roman" w:hAnsi="Times New Roman" w:cs="Times New Roman"/>
          <w:sz w:val="23"/>
          <w:szCs w:val="23"/>
        </w:rPr>
        <w:t>d</w:t>
      </w:r>
      <w:r w:rsidR="00DA248A">
        <w:rPr>
          <w:rFonts w:ascii="Times New Roman" w:eastAsia="Times New Roman" w:hAnsi="Times New Roman" w:cs="Times New Roman"/>
          <w:sz w:val="23"/>
          <w:szCs w:val="23"/>
        </w:rPr>
        <w:t xml:space="preserve"> according to Statute</w:t>
      </w:r>
      <w:r w:rsidR="009845F1" w:rsidRPr="00DA248A">
        <w:rPr>
          <w:rFonts w:ascii="Times New Roman" w:eastAsia="Times New Roman" w:hAnsi="Times New Roman" w:cs="Times New Roman"/>
          <w:sz w:val="23"/>
          <w:szCs w:val="23"/>
        </w:rPr>
        <w:t>.</w:t>
      </w:r>
      <w:r w:rsidR="00BC289A" w:rsidRPr="00DA248A">
        <w:rPr>
          <w:rFonts w:ascii="Times New Roman" w:eastAsia="Times New Roman" w:hAnsi="Times New Roman" w:cs="Times New Roman"/>
          <w:sz w:val="23"/>
          <w:szCs w:val="23"/>
        </w:rPr>
        <w:t xml:space="preserve">  There have been NO Annual accountings provided, NO requested accountings provided and NO accountings at the change of trusteeship by Theodore or the former removed Fiduciaries and Counsel in these matters</w:t>
      </w:r>
      <w:r w:rsidR="00E77A61" w:rsidRPr="00DA248A">
        <w:rPr>
          <w:rFonts w:ascii="Times New Roman" w:eastAsia="Times New Roman" w:hAnsi="Times New Roman" w:cs="Times New Roman"/>
          <w:sz w:val="23"/>
          <w:szCs w:val="23"/>
        </w:rPr>
        <w:t xml:space="preserve"> in violation 736.0813</w:t>
      </w:r>
      <w:r w:rsidR="000A1A37" w:rsidRPr="00DA248A">
        <w:rPr>
          <w:rFonts w:ascii="Times New Roman" w:eastAsia="Times New Roman" w:hAnsi="Times New Roman" w:cs="Times New Roman"/>
          <w:sz w:val="23"/>
          <w:szCs w:val="23"/>
        </w:rPr>
        <w:t xml:space="preserve"> and</w:t>
      </w:r>
      <w:r w:rsidR="00E77A61" w:rsidRPr="00DA248A">
        <w:rPr>
          <w:rFonts w:ascii="Times New Roman" w:eastAsia="Times New Roman" w:hAnsi="Times New Roman" w:cs="Times New Roman"/>
          <w:sz w:val="23"/>
          <w:szCs w:val="23"/>
        </w:rPr>
        <w:t xml:space="preserve"> 733.604</w:t>
      </w:r>
      <w:r w:rsidR="00BC289A" w:rsidRPr="00DA248A">
        <w:rPr>
          <w:rFonts w:ascii="Times New Roman" w:eastAsia="Times New Roman" w:hAnsi="Times New Roman" w:cs="Times New Roman"/>
          <w:sz w:val="23"/>
          <w:szCs w:val="23"/>
        </w:rPr>
        <w:t>.</w:t>
      </w:r>
    </w:p>
    <w:p w:rsidR="00DA248A" w:rsidRPr="00DA248A" w:rsidRDefault="00DA248A" w:rsidP="003D4CF3">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736.0813 Duty to inform and account.—</w:t>
      </w:r>
      <w:proofErr w:type="gramStart"/>
      <w:r w:rsidRPr="00DA248A">
        <w:rPr>
          <w:rFonts w:ascii="Times New Roman" w:eastAsia="Times New Roman" w:hAnsi="Times New Roman" w:cs="Times New Roman"/>
          <w:sz w:val="23"/>
          <w:szCs w:val="23"/>
        </w:rPr>
        <w:t>The</w:t>
      </w:r>
      <w:proofErr w:type="gramEnd"/>
      <w:r w:rsidRPr="00DA248A">
        <w:rPr>
          <w:rFonts w:ascii="Times New Roman" w:eastAsia="Times New Roman" w:hAnsi="Times New Roman" w:cs="Times New Roman"/>
          <w:sz w:val="23"/>
          <w:szCs w:val="23"/>
        </w:rPr>
        <w:t xml:space="preserve"> trustee shall keep the qualified beneficiaries of the trust reasonably informed of the trust </w:t>
      </w:r>
      <w:r w:rsidRPr="00DA248A">
        <w:rPr>
          <w:rFonts w:ascii="Times New Roman" w:eastAsia="Times New Roman" w:hAnsi="Times New Roman" w:cs="Times New Roman"/>
          <w:sz w:val="23"/>
          <w:szCs w:val="23"/>
        </w:rPr>
        <w:lastRenderedPageBreak/>
        <w:t>and its administration.</w:t>
      </w:r>
    </w:p>
    <w:p w:rsidR="00DA248A" w:rsidRPr="00DA248A" w:rsidRDefault="00DA248A" w:rsidP="003D4CF3">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(1) The trustee’s duty to inform and account includes, but is not limited to, the following:</w:t>
      </w:r>
    </w:p>
    <w:p w:rsidR="00DA248A" w:rsidRPr="00DA248A" w:rsidRDefault="00DA248A" w:rsidP="003D4CF3">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(a) Within 60 days after acceptance of the trust, the trustee shall give notice to the qualified beneficiaries of the acceptance of the trust, the full name and address of the trustee, and that the fiduciary lawyer-client privilege in s. 90.5021 applies with respect to the trustee and any attorney employed by the trustee.</w:t>
      </w:r>
    </w:p>
    <w:p w:rsidR="00DA248A" w:rsidRPr="00DA248A" w:rsidRDefault="00DA248A" w:rsidP="003D4CF3">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(b) Within 60 days after the date the trustee acquires knowledge of the creation of an irrevocable trust, or the date the trustee acquires knowledge that a formerly revocable trust has become irrevocable, whether by the death of the settlor or otherwise, the trustee shall give notice to the qualified beneficiaries of the trust’s existence, the identity of the settlor or settlors, the right to request a copy of the trust instrument, the right to accountings under this section, and that the fiduciary lawyer-client privilege in s. 90.5021 applies with respect to the trustee and any attorney employed by the trustee.</w:t>
      </w:r>
    </w:p>
    <w:p w:rsidR="00DA248A" w:rsidRPr="00DA248A" w:rsidRDefault="00DA248A" w:rsidP="003D4CF3">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(c) Upon reasonable request, the trustee shall provide a qualified beneficiary with a complete copy of the trust instrument.</w:t>
      </w:r>
    </w:p>
    <w:p w:rsidR="00DA248A" w:rsidRPr="00DA248A" w:rsidRDefault="00DA248A" w:rsidP="003D4CF3">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(d) A trustee of an irrevocable trust shall provide a trust accounting, as set forth in s. 736.08135, to each qualified beneficiary annually and on termination of the trust or on change of the trustee.</w:t>
      </w:r>
    </w:p>
    <w:p w:rsidR="00DA248A" w:rsidRPr="00DA248A" w:rsidRDefault="00DA248A" w:rsidP="003D4CF3">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(e) Upon reasonable request, the trustee shall provide a qualified beneficiary with relevant information about the assets and liabilities of the trust and the particulars relating to administration.</w:t>
      </w:r>
    </w:p>
    <w:p w:rsidR="00DA248A" w:rsidRPr="00DA248A" w:rsidRDefault="00DA248A" w:rsidP="00DA248A">
      <w:pPr>
        <w:widowControl w:val="0"/>
        <w:tabs>
          <w:tab w:val="left" w:pos="1654"/>
        </w:tabs>
        <w:spacing w:before="16" w:after="0" w:line="240" w:lineRule="auto"/>
        <w:ind w:left="1080"/>
        <w:rPr>
          <w:rFonts w:ascii="Times New Roman" w:eastAsia="Times New Roman" w:hAnsi="Times New Roman" w:cs="Times New Roman"/>
          <w:sz w:val="23"/>
          <w:szCs w:val="23"/>
        </w:rPr>
      </w:pPr>
    </w:p>
    <w:p w:rsidR="00E52D6F" w:rsidRDefault="00E52D6F"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DB3F53">
        <w:rPr>
          <w:rFonts w:ascii="Times New Roman" w:eastAsia="Times New Roman" w:hAnsi="Times New Roman" w:cs="Times New Roman"/>
          <w:sz w:val="23"/>
          <w:szCs w:val="23"/>
        </w:rPr>
        <w:t xml:space="preserve">That </w:t>
      </w:r>
      <w:r w:rsidR="00DB3F53" w:rsidRPr="00DB3F53">
        <w:rPr>
          <w:rFonts w:ascii="Times New Roman" w:eastAsia="Times New Roman" w:hAnsi="Times New Roman" w:cs="Times New Roman"/>
          <w:sz w:val="23"/>
          <w:szCs w:val="23"/>
        </w:rPr>
        <w:t xml:space="preserve">Theodore </w:t>
      </w:r>
      <w:r w:rsidR="00C4566B" w:rsidRPr="00DB3F53">
        <w:rPr>
          <w:rFonts w:ascii="Times New Roman" w:eastAsia="Times New Roman" w:hAnsi="Times New Roman" w:cs="Times New Roman"/>
          <w:sz w:val="23"/>
          <w:szCs w:val="23"/>
        </w:rPr>
        <w:t xml:space="preserve">upon accepting the </w:t>
      </w:r>
      <w:r w:rsidR="003D4CF3">
        <w:rPr>
          <w:rFonts w:ascii="Times New Roman" w:eastAsia="Times New Roman" w:hAnsi="Times New Roman" w:cs="Times New Roman"/>
          <w:sz w:val="23"/>
          <w:szCs w:val="23"/>
        </w:rPr>
        <w:t xml:space="preserve">PROHIBITED </w:t>
      </w:r>
      <w:r w:rsidR="00C4566B" w:rsidRPr="00DB3F53">
        <w:rPr>
          <w:rFonts w:ascii="Times New Roman" w:eastAsia="Times New Roman" w:hAnsi="Times New Roman" w:cs="Times New Roman"/>
          <w:sz w:val="23"/>
          <w:szCs w:val="23"/>
        </w:rPr>
        <w:t>fiduciary capacity of</w:t>
      </w:r>
      <w:r w:rsidR="00DB3F53" w:rsidRPr="00DB3F53">
        <w:rPr>
          <w:rFonts w:ascii="Times New Roman" w:eastAsia="Times New Roman" w:hAnsi="Times New Roman" w:cs="Times New Roman"/>
          <w:sz w:val="23"/>
          <w:szCs w:val="23"/>
        </w:rPr>
        <w:t xml:space="preserve"> ALLEGED Successor Trustee from Tescher </w:t>
      </w:r>
      <w:r w:rsidR="00DB3F53">
        <w:rPr>
          <w:rFonts w:ascii="Times New Roman" w:eastAsia="Times New Roman" w:hAnsi="Times New Roman" w:cs="Times New Roman"/>
          <w:sz w:val="23"/>
          <w:szCs w:val="23"/>
        </w:rPr>
        <w:t xml:space="preserve">via </w:t>
      </w:r>
      <w:r w:rsidR="00DB3F53" w:rsidRPr="00DB3F53">
        <w:rPr>
          <w:rFonts w:ascii="Times New Roman" w:eastAsia="Times New Roman" w:hAnsi="Times New Roman" w:cs="Times New Roman"/>
          <w:sz w:val="23"/>
          <w:szCs w:val="23"/>
        </w:rPr>
        <w:t>the Fraudulent Transfer</w:t>
      </w:r>
      <w:r w:rsidR="00DB3F53">
        <w:rPr>
          <w:rFonts w:ascii="Times New Roman" w:eastAsia="Times New Roman" w:hAnsi="Times New Roman" w:cs="Times New Roman"/>
          <w:sz w:val="23"/>
          <w:szCs w:val="23"/>
        </w:rPr>
        <w:t xml:space="preserve"> of Trusteeship</w:t>
      </w:r>
      <w:r w:rsidR="00DB3F53" w:rsidRPr="00DB3F53">
        <w:rPr>
          <w:rFonts w:ascii="Times New Roman" w:eastAsia="Times New Roman" w:hAnsi="Times New Roman" w:cs="Times New Roman"/>
          <w:sz w:val="23"/>
          <w:szCs w:val="23"/>
        </w:rPr>
        <w:t xml:space="preserve"> has failed to provide an accounting for the Trust</w:t>
      </w:r>
      <w:r w:rsidR="00DB3F53">
        <w:rPr>
          <w:rFonts w:ascii="Times New Roman" w:eastAsia="Times New Roman" w:hAnsi="Times New Roman" w:cs="Times New Roman"/>
          <w:sz w:val="23"/>
          <w:szCs w:val="23"/>
        </w:rPr>
        <w:t xml:space="preserve"> since January 2014</w:t>
      </w:r>
      <w:r w:rsidR="00DB3F53" w:rsidRPr="00DB3F53">
        <w:rPr>
          <w:rFonts w:ascii="Times New Roman" w:eastAsia="Times New Roman" w:hAnsi="Times New Roman" w:cs="Times New Roman"/>
          <w:sz w:val="23"/>
          <w:szCs w:val="23"/>
        </w:rPr>
        <w:t xml:space="preserve"> and Tescher similarly failed to produce ANY Trust accountings while he was the ALLEGED Trustee.</w:t>
      </w:r>
    </w:p>
    <w:p w:rsidR="00AB1C0D" w:rsidRPr="00DB3F53" w:rsidRDefault="00AB1C0D"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Theodore upon allegedly accepting his Letters of Administration most amazingly granted to him by Your Honor while there were serious allegations of breaches and criminal misconduct before the Court, in October 2013, has failed to provide an accounting when he became Successor PR of Shirley’s Estate.  It should be noted that no FINAL ACCOUNTING of the Estate of Shirley was ever completed by Simon due to fraudulent and forged waivers being submitted and other closing documents filed by Simon while he was dead for four months and so NO ACCOUNTINGS have </w:t>
      </w:r>
      <w:r>
        <w:rPr>
          <w:rFonts w:ascii="Times New Roman" w:eastAsia="Times New Roman" w:hAnsi="Times New Roman" w:cs="Times New Roman"/>
          <w:sz w:val="23"/>
          <w:szCs w:val="23"/>
        </w:rPr>
        <w:lastRenderedPageBreak/>
        <w:t>ever been done in Shirley’s Estates and Trusts, in violation of Probate and Trust Rules and Statutes.</w:t>
      </w:r>
    </w:p>
    <w:p w:rsidR="00711150" w:rsidRDefault="000A1A37" w:rsidP="00436CD0">
      <w:pPr>
        <w:widowControl w:val="0"/>
        <w:tabs>
          <w:tab w:val="left" w:pos="1654"/>
        </w:tabs>
        <w:spacing w:before="16" w:after="0" w:line="240" w:lineRule="auto"/>
        <w:rPr>
          <w:rFonts w:ascii="Times New Roman" w:eastAsia="Times New Roman" w:hAnsi="Times New Roman" w:cs="Times New Roman"/>
          <w:b/>
          <w:sz w:val="23"/>
          <w:szCs w:val="23"/>
        </w:rPr>
      </w:pPr>
      <w:r w:rsidRPr="00281B8E">
        <w:rPr>
          <w:rFonts w:ascii="Times New Roman" w:eastAsia="Times New Roman" w:hAnsi="Times New Roman" w:cs="Times New Roman"/>
          <w:b/>
          <w:sz w:val="23"/>
          <w:szCs w:val="23"/>
        </w:rPr>
        <w:t xml:space="preserve">BREACHES </w:t>
      </w:r>
      <w:r w:rsidR="00711150" w:rsidRPr="00281B8E">
        <w:rPr>
          <w:rFonts w:ascii="Times New Roman" w:eastAsia="Times New Roman" w:hAnsi="Times New Roman" w:cs="Times New Roman"/>
          <w:b/>
          <w:sz w:val="23"/>
          <w:szCs w:val="23"/>
        </w:rPr>
        <w:t xml:space="preserve">OF </w:t>
      </w:r>
      <w:r w:rsidR="00BC289A" w:rsidRPr="00281B8E">
        <w:rPr>
          <w:rFonts w:ascii="Times New Roman" w:eastAsia="Times New Roman" w:hAnsi="Times New Roman" w:cs="Times New Roman"/>
          <w:b/>
          <w:sz w:val="23"/>
          <w:szCs w:val="23"/>
        </w:rPr>
        <w:t>FIDUCIARY DUTIES</w:t>
      </w:r>
      <w:r w:rsidR="00436CD0">
        <w:rPr>
          <w:rFonts w:ascii="Times New Roman" w:eastAsia="Times New Roman" w:hAnsi="Times New Roman" w:cs="Times New Roman"/>
          <w:b/>
          <w:sz w:val="23"/>
          <w:szCs w:val="23"/>
        </w:rPr>
        <w:t xml:space="preserve"> BY THEODORE IN THE ESTATES AND TRUSTS OF SIMON AND SHIRLEY</w:t>
      </w:r>
    </w:p>
    <w:p w:rsidR="00436CD0" w:rsidRPr="00281B8E" w:rsidRDefault="00436CD0" w:rsidP="00436CD0">
      <w:pPr>
        <w:widowControl w:val="0"/>
        <w:tabs>
          <w:tab w:val="left" w:pos="1654"/>
        </w:tabs>
        <w:spacing w:before="16" w:after="0" w:line="240" w:lineRule="auto"/>
        <w:rPr>
          <w:rFonts w:ascii="Times New Roman" w:eastAsia="Times New Roman" w:hAnsi="Times New Roman" w:cs="Times New Roman"/>
          <w:b/>
          <w:sz w:val="23"/>
          <w:szCs w:val="23"/>
        </w:rPr>
      </w:pPr>
    </w:p>
    <w:p w:rsidR="000A1A37" w:rsidRDefault="00D3527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45CB8">
        <w:rPr>
          <w:rFonts w:ascii="Times New Roman" w:eastAsia="Times New Roman" w:hAnsi="Times New Roman" w:cs="Times New Roman"/>
          <w:sz w:val="23"/>
          <w:szCs w:val="23"/>
        </w:rPr>
        <w:t>On January</w:t>
      </w:r>
      <w:r w:rsidR="00745CB8" w:rsidRPr="00745CB8">
        <w:rPr>
          <w:rFonts w:ascii="Times New Roman" w:eastAsia="Times New Roman" w:hAnsi="Times New Roman" w:cs="Times New Roman"/>
          <w:sz w:val="23"/>
          <w:szCs w:val="23"/>
        </w:rPr>
        <w:t xml:space="preserve"> 28,</w:t>
      </w:r>
      <w:r w:rsidR="00745CB8">
        <w:rPr>
          <w:rFonts w:ascii="Times New Roman" w:eastAsia="Times New Roman" w:hAnsi="Times New Roman" w:cs="Times New Roman"/>
          <w:sz w:val="23"/>
          <w:szCs w:val="23"/>
        </w:rPr>
        <w:t xml:space="preserve"> 2014</w:t>
      </w:r>
      <w:r>
        <w:rPr>
          <w:rFonts w:ascii="Times New Roman" w:eastAsia="Times New Roman" w:hAnsi="Times New Roman" w:cs="Times New Roman"/>
          <w:sz w:val="23"/>
          <w:szCs w:val="23"/>
        </w:rPr>
        <w:t xml:space="preserve">, </w:t>
      </w:r>
      <w:r w:rsidR="00243D7D">
        <w:rPr>
          <w:rFonts w:ascii="Times New Roman" w:eastAsia="Times New Roman" w:hAnsi="Times New Roman" w:cs="Times New Roman"/>
          <w:sz w:val="23"/>
          <w:szCs w:val="23"/>
        </w:rPr>
        <w:t>THEODORE</w:t>
      </w:r>
      <w:r w:rsidR="00745CB8">
        <w:rPr>
          <w:rFonts w:ascii="Times New Roman" w:eastAsia="Times New Roman" w:hAnsi="Times New Roman" w:cs="Times New Roman"/>
          <w:sz w:val="23"/>
          <w:szCs w:val="23"/>
        </w:rPr>
        <w:t>, in the already Exhibited PBSO report</w:t>
      </w:r>
      <w:r>
        <w:rPr>
          <w:rFonts w:ascii="Times New Roman" w:eastAsia="Times New Roman" w:hAnsi="Times New Roman" w:cs="Times New Roman"/>
          <w:sz w:val="23"/>
          <w:szCs w:val="23"/>
        </w:rPr>
        <w:t xml:space="preserve"> admitted to PBSO</w:t>
      </w:r>
      <w:r w:rsidR="00745CB8">
        <w:rPr>
          <w:rFonts w:ascii="Times New Roman" w:eastAsia="Times New Roman" w:hAnsi="Times New Roman" w:cs="Times New Roman"/>
          <w:sz w:val="23"/>
          <w:szCs w:val="23"/>
        </w:rPr>
        <w:t xml:space="preserve"> investigators</w:t>
      </w:r>
      <w:r w:rsidR="00180E5E">
        <w:rPr>
          <w:rFonts w:ascii="Times New Roman" w:eastAsia="Times New Roman" w:hAnsi="Times New Roman" w:cs="Times New Roman"/>
          <w:sz w:val="23"/>
          <w:szCs w:val="23"/>
        </w:rPr>
        <w:t xml:space="preserve"> regarding distributions that he made</w:t>
      </w:r>
      <w:r>
        <w:rPr>
          <w:rFonts w:ascii="Times New Roman" w:eastAsia="Times New Roman" w:hAnsi="Times New Roman" w:cs="Times New Roman"/>
          <w:sz w:val="23"/>
          <w:szCs w:val="23"/>
        </w:rPr>
        <w:t xml:space="preserve"> that he had never read the </w:t>
      </w:r>
      <w:r w:rsidR="00745CB8">
        <w:rPr>
          <w:rFonts w:ascii="Times New Roman" w:eastAsia="Times New Roman" w:hAnsi="Times New Roman" w:cs="Times New Roman"/>
          <w:sz w:val="23"/>
          <w:szCs w:val="23"/>
        </w:rPr>
        <w:t>T</w:t>
      </w:r>
      <w:r>
        <w:rPr>
          <w:rFonts w:ascii="Times New Roman" w:eastAsia="Times New Roman" w:hAnsi="Times New Roman" w:cs="Times New Roman"/>
          <w:sz w:val="23"/>
          <w:szCs w:val="23"/>
        </w:rPr>
        <w:t>rust document</w:t>
      </w:r>
      <w:r w:rsidR="00180E5E">
        <w:rPr>
          <w:rFonts w:ascii="Times New Roman" w:eastAsia="Times New Roman" w:hAnsi="Times New Roman" w:cs="Times New Roman"/>
          <w:sz w:val="23"/>
          <w:szCs w:val="23"/>
        </w:rPr>
        <w:t>s in full, “</w:t>
      </w:r>
      <w:r w:rsidR="00180E5E" w:rsidRPr="00180E5E">
        <w:rPr>
          <w:rFonts w:ascii="Times New Roman" w:eastAsia="Times New Roman" w:hAnsi="Times New Roman" w:cs="Times New Roman"/>
          <w:sz w:val="23"/>
          <w:szCs w:val="23"/>
        </w:rPr>
        <w:t>T</w:t>
      </w:r>
      <w:r w:rsidR="00180E5E">
        <w:rPr>
          <w:rFonts w:ascii="Times New Roman" w:eastAsia="Times New Roman" w:hAnsi="Times New Roman" w:cs="Times New Roman"/>
          <w:sz w:val="23"/>
          <w:szCs w:val="23"/>
        </w:rPr>
        <w:t xml:space="preserve">ed stated that he did not read all of Shirley’s Trust documents and that Spallina and Tescher had both told him several times how Shirley’s Trust was to be distributed.”  </w:t>
      </w:r>
    </w:p>
    <w:p w:rsidR="00180E5E" w:rsidRPr="00180E5E" w:rsidRDefault="00180E5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However, Spallina stated to PBSO, “Spallina reiterated that Ted was told to not make distributions.”  Then </w:t>
      </w:r>
      <w:r w:rsidR="00243D7D">
        <w:rPr>
          <w:rFonts w:ascii="Times New Roman" w:eastAsia="Times New Roman" w:hAnsi="Times New Roman" w:cs="Times New Roman"/>
          <w:sz w:val="23"/>
          <w:szCs w:val="23"/>
        </w:rPr>
        <w:t>Theodore</w:t>
      </w:r>
      <w:r>
        <w:rPr>
          <w:rFonts w:ascii="Times New Roman" w:eastAsia="Times New Roman" w:hAnsi="Times New Roman" w:cs="Times New Roman"/>
          <w:sz w:val="23"/>
          <w:szCs w:val="23"/>
        </w:rPr>
        <w:t xml:space="preserve"> stated, “Ted stated that Spallina told him it “was OK to distribute the funds.”</w:t>
      </w:r>
    </w:p>
    <w:p w:rsidR="00180E5E" w:rsidRDefault="00243D7D" w:rsidP="00EB5935">
      <w:pPr>
        <w:widowControl w:val="0"/>
        <w:tabs>
          <w:tab w:val="left" w:pos="1654"/>
        </w:tabs>
        <w:spacing w:before="16" w:after="0" w:line="516" w:lineRule="auto"/>
        <w:rPr>
          <w:rFonts w:ascii="Times New Roman" w:eastAsia="Times New Roman" w:hAnsi="Times New Roman" w:cs="Times New Roman"/>
          <w:sz w:val="23"/>
          <w:szCs w:val="23"/>
        </w:rPr>
      </w:pPr>
      <w:r w:rsidRPr="000A1A37">
        <w:rPr>
          <w:rFonts w:ascii="Times New Roman" w:eastAsia="Times New Roman" w:hAnsi="Times New Roman" w:cs="Times New Roman"/>
          <w:sz w:val="23"/>
          <w:szCs w:val="23"/>
        </w:rPr>
        <w:t>THEODORE</w:t>
      </w:r>
      <w:r w:rsidR="00D35277" w:rsidRPr="000A1A37">
        <w:rPr>
          <w:rFonts w:ascii="Times New Roman" w:eastAsia="Times New Roman" w:hAnsi="Times New Roman" w:cs="Times New Roman"/>
          <w:sz w:val="23"/>
          <w:szCs w:val="23"/>
        </w:rPr>
        <w:t xml:space="preserve"> </w:t>
      </w:r>
      <w:r w:rsidR="000E71E3" w:rsidRPr="000A1A37">
        <w:rPr>
          <w:rFonts w:ascii="Times New Roman" w:eastAsia="Times New Roman" w:hAnsi="Times New Roman" w:cs="Times New Roman"/>
          <w:sz w:val="23"/>
          <w:szCs w:val="23"/>
        </w:rPr>
        <w:t>however</w:t>
      </w:r>
      <w:r w:rsidR="00D35277" w:rsidRPr="000A1A37">
        <w:rPr>
          <w:rFonts w:ascii="Times New Roman" w:eastAsia="Times New Roman" w:hAnsi="Times New Roman" w:cs="Times New Roman"/>
          <w:sz w:val="23"/>
          <w:szCs w:val="23"/>
        </w:rPr>
        <w:t xml:space="preserve"> states in various emails </w:t>
      </w:r>
      <w:r w:rsidR="000E71E3" w:rsidRPr="000A1A37">
        <w:rPr>
          <w:rFonts w:ascii="Times New Roman" w:eastAsia="Times New Roman" w:hAnsi="Times New Roman" w:cs="Times New Roman"/>
          <w:sz w:val="23"/>
          <w:szCs w:val="23"/>
        </w:rPr>
        <w:t xml:space="preserve">produced </w:t>
      </w:r>
      <w:r w:rsidR="00D35277" w:rsidRPr="000A1A37">
        <w:rPr>
          <w:rFonts w:ascii="Times New Roman" w:eastAsia="Times New Roman" w:hAnsi="Times New Roman" w:cs="Times New Roman"/>
          <w:sz w:val="23"/>
          <w:szCs w:val="23"/>
        </w:rPr>
        <w:t>by his counsel Tescher and Spallina</w:t>
      </w:r>
      <w:r w:rsidR="000E71E3" w:rsidRPr="000A1A37">
        <w:rPr>
          <w:rFonts w:ascii="Times New Roman" w:eastAsia="Times New Roman" w:hAnsi="Times New Roman" w:cs="Times New Roman"/>
          <w:sz w:val="23"/>
          <w:szCs w:val="23"/>
        </w:rPr>
        <w:t xml:space="preserve"> in the Court O</w:t>
      </w:r>
      <w:r w:rsidR="00D35277" w:rsidRPr="000A1A37">
        <w:rPr>
          <w:rFonts w:ascii="Times New Roman" w:eastAsia="Times New Roman" w:hAnsi="Times New Roman" w:cs="Times New Roman"/>
          <w:sz w:val="23"/>
          <w:szCs w:val="23"/>
        </w:rPr>
        <w:t xml:space="preserve">rdered </w:t>
      </w:r>
      <w:r w:rsidR="000E71E3" w:rsidRPr="000A1A37">
        <w:rPr>
          <w:rFonts w:ascii="Times New Roman" w:eastAsia="Times New Roman" w:hAnsi="Times New Roman" w:cs="Times New Roman"/>
          <w:sz w:val="23"/>
          <w:szCs w:val="23"/>
        </w:rPr>
        <w:t xml:space="preserve">production upon their termination </w:t>
      </w:r>
      <w:r w:rsidR="00D35277" w:rsidRPr="000A1A37">
        <w:rPr>
          <w:rFonts w:ascii="Times New Roman" w:eastAsia="Times New Roman" w:hAnsi="Times New Roman" w:cs="Times New Roman"/>
          <w:sz w:val="23"/>
          <w:szCs w:val="23"/>
        </w:rPr>
        <w:t>tha</w:t>
      </w:r>
      <w:r w:rsidR="000E71E3" w:rsidRPr="000A1A37">
        <w:rPr>
          <w:rFonts w:ascii="Times New Roman" w:eastAsia="Times New Roman" w:hAnsi="Times New Roman" w:cs="Times New Roman"/>
          <w:sz w:val="23"/>
          <w:szCs w:val="23"/>
        </w:rPr>
        <w:t>t</w:t>
      </w:r>
      <w:r w:rsidR="00D35277" w:rsidRPr="000A1A37">
        <w:rPr>
          <w:rFonts w:ascii="Times New Roman" w:eastAsia="Times New Roman" w:hAnsi="Times New Roman" w:cs="Times New Roman"/>
          <w:sz w:val="23"/>
          <w:szCs w:val="23"/>
        </w:rPr>
        <w:t xml:space="preserve"> he ha</w:t>
      </w:r>
      <w:r w:rsidR="00AB1C0D">
        <w:rPr>
          <w:rFonts w:ascii="Times New Roman" w:eastAsia="Times New Roman" w:hAnsi="Times New Roman" w:cs="Times New Roman"/>
          <w:sz w:val="23"/>
          <w:szCs w:val="23"/>
        </w:rPr>
        <w:t xml:space="preserve">d in fact </w:t>
      </w:r>
      <w:r w:rsidR="00D35277" w:rsidRPr="000A1A37">
        <w:rPr>
          <w:rFonts w:ascii="Times New Roman" w:eastAsia="Times New Roman" w:hAnsi="Times New Roman" w:cs="Times New Roman"/>
          <w:sz w:val="23"/>
          <w:szCs w:val="23"/>
        </w:rPr>
        <w:t>read the trust document</w:t>
      </w:r>
      <w:r w:rsidR="00AB1C0D">
        <w:rPr>
          <w:rFonts w:ascii="Times New Roman" w:eastAsia="Times New Roman" w:hAnsi="Times New Roman" w:cs="Times New Roman"/>
          <w:sz w:val="23"/>
          <w:szCs w:val="23"/>
        </w:rPr>
        <w:t xml:space="preserve"> “carefully.”</w:t>
      </w:r>
      <w:r w:rsidR="00D35277">
        <w:rPr>
          <w:rFonts w:ascii="Times New Roman" w:eastAsia="Times New Roman" w:hAnsi="Times New Roman" w:cs="Times New Roman"/>
          <w:sz w:val="23"/>
          <w:szCs w:val="23"/>
        </w:rPr>
        <w:t xml:space="preserve"> </w:t>
      </w:r>
      <w:r w:rsidR="003617D8">
        <w:rPr>
          <w:rFonts w:ascii="Times New Roman" w:eastAsia="Times New Roman" w:hAnsi="Times New Roman" w:cs="Times New Roman"/>
          <w:sz w:val="23"/>
          <w:szCs w:val="23"/>
        </w:rPr>
        <w:t xml:space="preserve"> </w:t>
      </w:r>
      <w:r w:rsidR="000531AA">
        <w:rPr>
          <w:rFonts w:ascii="Times New Roman" w:eastAsia="Times New Roman" w:hAnsi="Times New Roman" w:cs="Times New Roman"/>
          <w:sz w:val="23"/>
          <w:szCs w:val="23"/>
        </w:rPr>
        <w:t xml:space="preserve">From an alleged email dated October 25, 2013, months prior to his statements to PBSO that he had not read the </w:t>
      </w:r>
      <w:r w:rsidR="00AB1C0D">
        <w:rPr>
          <w:rFonts w:ascii="Times New Roman" w:eastAsia="Times New Roman" w:hAnsi="Times New Roman" w:cs="Times New Roman"/>
          <w:sz w:val="23"/>
          <w:szCs w:val="23"/>
        </w:rPr>
        <w:t xml:space="preserve">Shirley </w:t>
      </w:r>
      <w:r w:rsidR="000531AA">
        <w:rPr>
          <w:rFonts w:ascii="Times New Roman" w:eastAsia="Times New Roman" w:hAnsi="Times New Roman" w:cs="Times New Roman"/>
          <w:sz w:val="23"/>
          <w:szCs w:val="23"/>
        </w:rPr>
        <w:t>Trust and only followed the advice of counsel</w:t>
      </w:r>
      <w:r w:rsidR="00AB1C0D">
        <w:rPr>
          <w:rFonts w:ascii="Times New Roman" w:eastAsia="Times New Roman" w:hAnsi="Times New Roman" w:cs="Times New Roman"/>
          <w:sz w:val="23"/>
          <w:szCs w:val="23"/>
        </w:rPr>
        <w:t xml:space="preserve"> we find Theodore again contradicting himself when he states</w:t>
      </w:r>
      <w:r w:rsidR="000531AA">
        <w:rPr>
          <w:rFonts w:ascii="Times New Roman" w:eastAsia="Times New Roman" w:hAnsi="Times New Roman" w:cs="Times New Roman"/>
          <w:sz w:val="23"/>
          <w:szCs w:val="23"/>
        </w:rPr>
        <w:t>,</w:t>
      </w:r>
    </w:p>
    <w:p w:rsidR="000531AA" w:rsidRDefault="000531AA" w:rsidP="000531AA">
      <w:pPr>
        <w:autoSpaceDE w:val="0"/>
        <w:autoSpaceDN w:val="0"/>
        <w:adjustRightInd w:val="0"/>
        <w:spacing w:after="0" w:line="240" w:lineRule="auto"/>
        <w:ind w:left="1080"/>
        <w:rPr>
          <w:rFonts w:ascii="Arial" w:hAnsi="Arial" w:cs="Arial"/>
          <w:b/>
          <w:bCs/>
        </w:rPr>
      </w:pPr>
      <w:r>
        <w:rPr>
          <w:rFonts w:ascii="Arial" w:hAnsi="Arial" w:cs="Arial"/>
          <w:b/>
          <w:bCs/>
        </w:rPr>
        <w:t>Robert Spallina</w:t>
      </w:r>
    </w:p>
    <w:p w:rsidR="000531AA" w:rsidRDefault="000531AA" w:rsidP="000531AA">
      <w:pPr>
        <w:autoSpaceDE w:val="0"/>
        <w:autoSpaceDN w:val="0"/>
        <w:adjustRightInd w:val="0"/>
        <w:spacing w:after="0" w:line="240" w:lineRule="auto"/>
        <w:ind w:left="1080"/>
        <w:rPr>
          <w:rFonts w:ascii="Arial" w:hAnsi="Arial" w:cs="Arial"/>
          <w:sz w:val="18"/>
          <w:szCs w:val="18"/>
        </w:rPr>
      </w:pPr>
      <w:r>
        <w:rPr>
          <w:rFonts w:ascii="Arial" w:hAnsi="Arial" w:cs="Arial"/>
          <w:b/>
          <w:bCs/>
          <w:sz w:val="19"/>
          <w:szCs w:val="19"/>
        </w:rPr>
        <w:t>From:</w:t>
      </w:r>
      <w:r w:rsidRPr="000531AA">
        <w:rPr>
          <w:rFonts w:ascii="Arial" w:hAnsi="Arial" w:cs="Arial"/>
          <w:sz w:val="18"/>
          <w:szCs w:val="18"/>
        </w:rPr>
        <w:t xml:space="preserve"> </w:t>
      </w:r>
      <w:r>
        <w:rPr>
          <w:rFonts w:ascii="Arial" w:hAnsi="Arial" w:cs="Arial"/>
          <w:sz w:val="18"/>
          <w:szCs w:val="18"/>
        </w:rPr>
        <w:t>Ted Bernstein [tbernstein@lifeinsuranceconcepts.com]</w:t>
      </w:r>
    </w:p>
    <w:p w:rsidR="000531AA" w:rsidRDefault="000531AA" w:rsidP="000531AA">
      <w:pPr>
        <w:autoSpaceDE w:val="0"/>
        <w:autoSpaceDN w:val="0"/>
        <w:adjustRightInd w:val="0"/>
        <w:spacing w:after="0" w:line="240" w:lineRule="auto"/>
        <w:ind w:left="1080"/>
        <w:rPr>
          <w:rFonts w:ascii="Arial" w:hAnsi="Arial" w:cs="Arial"/>
          <w:b/>
          <w:bCs/>
          <w:sz w:val="18"/>
          <w:szCs w:val="18"/>
        </w:rPr>
      </w:pPr>
      <w:r>
        <w:rPr>
          <w:rFonts w:ascii="Arial" w:hAnsi="Arial" w:cs="Arial"/>
          <w:b/>
          <w:bCs/>
          <w:sz w:val="18"/>
          <w:szCs w:val="18"/>
        </w:rPr>
        <w:t>Sent:</w:t>
      </w:r>
      <w:r w:rsidRPr="000531AA">
        <w:rPr>
          <w:rFonts w:ascii="Arial" w:hAnsi="Arial" w:cs="Arial"/>
          <w:sz w:val="18"/>
          <w:szCs w:val="18"/>
        </w:rPr>
        <w:t xml:space="preserve"> </w:t>
      </w:r>
      <w:r>
        <w:rPr>
          <w:rFonts w:ascii="Arial" w:hAnsi="Arial" w:cs="Arial"/>
          <w:sz w:val="18"/>
          <w:szCs w:val="18"/>
        </w:rPr>
        <w:t>Friday, October 25, 2013 7:34 PM</w:t>
      </w:r>
    </w:p>
    <w:p w:rsidR="000531AA" w:rsidRDefault="000531AA" w:rsidP="000531AA">
      <w:pPr>
        <w:autoSpaceDE w:val="0"/>
        <w:autoSpaceDN w:val="0"/>
        <w:adjustRightInd w:val="0"/>
        <w:spacing w:after="0" w:line="240" w:lineRule="auto"/>
        <w:ind w:left="1080"/>
        <w:rPr>
          <w:rFonts w:ascii="Arial" w:hAnsi="Arial" w:cs="Arial"/>
          <w:sz w:val="18"/>
          <w:szCs w:val="18"/>
        </w:rPr>
      </w:pPr>
      <w:r>
        <w:rPr>
          <w:rFonts w:ascii="Arial" w:hAnsi="Arial" w:cs="Arial"/>
          <w:b/>
          <w:bCs/>
          <w:sz w:val="19"/>
          <w:szCs w:val="19"/>
        </w:rPr>
        <w:t>To:</w:t>
      </w:r>
      <w:r w:rsidRPr="000531AA">
        <w:rPr>
          <w:rFonts w:ascii="Arial" w:hAnsi="Arial" w:cs="Arial"/>
          <w:sz w:val="18"/>
          <w:szCs w:val="18"/>
        </w:rPr>
        <w:t xml:space="preserve"> </w:t>
      </w:r>
      <w:r>
        <w:rPr>
          <w:rFonts w:ascii="Arial" w:hAnsi="Arial" w:cs="Arial"/>
          <w:sz w:val="18"/>
          <w:szCs w:val="18"/>
        </w:rPr>
        <w:t>Robert Spallina</w:t>
      </w:r>
    </w:p>
    <w:p w:rsidR="000531AA" w:rsidRDefault="000531AA" w:rsidP="000531AA">
      <w:pPr>
        <w:autoSpaceDE w:val="0"/>
        <w:autoSpaceDN w:val="0"/>
        <w:adjustRightInd w:val="0"/>
        <w:spacing w:after="0" w:line="240" w:lineRule="auto"/>
        <w:ind w:left="1080"/>
        <w:rPr>
          <w:rFonts w:ascii="Arial" w:hAnsi="Arial" w:cs="Arial"/>
          <w:b/>
          <w:bCs/>
          <w:sz w:val="19"/>
          <w:szCs w:val="19"/>
        </w:rPr>
      </w:pPr>
    </w:p>
    <w:p w:rsidR="000531AA" w:rsidRDefault="000531AA" w:rsidP="000531AA">
      <w:pPr>
        <w:autoSpaceDE w:val="0"/>
        <w:autoSpaceDN w:val="0"/>
        <w:adjustRightInd w:val="0"/>
        <w:spacing w:after="0" w:line="240" w:lineRule="auto"/>
        <w:ind w:left="1080"/>
        <w:rPr>
          <w:rFonts w:ascii="Arial" w:hAnsi="Arial" w:cs="Arial"/>
          <w:sz w:val="18"/>
          <w:szCs w:val="18"/>
        </w:rPr>
      </w:pPr>
      <w:r>
        <w:rPr>
          <w:rFonts w:ascii="Arial" w:hAnsi="Arial" w:cs="Arial"/>
          <w:b/>
          <w:bCs/>
          <w:sz w:val="18"/>
          <w:szCs w:val="18"/>
        </w:rPr>
        <w:t>Subject:</w:t>
      </w:r>
      <w:r w:rsidRPr="000531AA">
        <w:rPr>
          <w:rFonts w:ascii="Arial" w:hAnsi="Arial" w:cs="Arial"/>
          <w:sz w:val="18"/>
          <w:szCs w:val="18"/>
        </w:rPr>
        <w:t xml:space="preserve"> </w:t>
      </w:r>
      <w:r>
        <w:rPr>
          <w:rFonts w:ascii="Arial" w:hAnsi="Arial" w:cs="Arial"/>
          <w:sz w:val="18"/>
          <w:szCs w:val="18"/>
        </w:rPr>
        <w:t>RE: Withdrawal Activity Report</w:t>
      </w:r>
    </w:p>
    <w:p w:rsidR="000531AA" w:rsidRDefault="000531AA" w:rsidP="000531AA">
      <w:pPr>
        <w:autoSpaceDE w:val="0"/>
        <w:autoSpaceDN w:val="0"/>
        <w:adjustRightInd w:val="0"/>
        <w:spacing w:after="0" w:line="240" w:lineRule="auto"/>
        <w:ind w:left="1080"/>
        <w:rPr>
          <w:rFonts w:ascii="Arial" w:hAnsi="Arial" w:cs="Arial"/>
          <w:b/>
          <w:bCs/>
          <w:sz w:val="18"/>
          <w:szCs w:val="18"/>
        </w:rPr>
      </w:pPr>
    </w:p>
    <w:p w:rsidR="000531AA" w:rsidRDefault="000531AA" w:rsidP="000531AA">
      <w:pPr>
        <w:autoSpaceDE w:val="0"/>
        <w:autoSpaceDN w:val="0"/>
        <w:adjustRightInd w:val="0"/>
        <w:spacing w:after="0" w:line="240" w:lineRule="auto"/>
        <w:ind w:left="1080"/>
        <w:rPr>
          <w:rFonts w:ascii="Arial" w:hAnsi="Arial" w:cs="Arial"/>
          <w:sz w:val="18"/>
          <w:szCs w:val="18"/>
        </w:rPr>
      </w:pPr>
      <w:r>
        <w:rPr>
          <w:rFonts w:ascii="Arial" w:hAnsi="Arial" w:cs="Arial"/>
          <w:sz w:val="18"/>
          <w:szCs w:val="18"/>
        </w:rPr>
        <w:t>Good news is that on quick glance, all looks kosher but Deborah and I will tie everything out over the weekend. Bad news is that there is a steadily increasing amount of money being wasted on Eliot related matters. Once we get past Monday, I want to meet with you about my damages that I have incurred as a result of my role as trustee</w:t>
      </w:r>
      <w:r w:rsidRPr="000A1A37">
        <w:rPr>
          <w:rFonts w:ascii="Arial" w:hAnsi="Arial" w:cs="Arial"/>
          <w:b/>
          <w:sz w:val="18"/>
          <w:szCs w:val="18"/>
          <w:u w:val="single"/>
        </w:rPr>
        <w:t>. I have read through the document carefully</w:t>
      </w:r>
      <w:r w:rsidR="000A1A37">
        <w:rPr>
          <w:rFonts w:ascii="Arial" w:hAnsi="Arial" w:cs="Arial"/>
          <w:sz w:val="18"/>
          <w:szCs w:val="18"/>
        </w:rPr>
        <w:t xml:space="preserve"> [</w:t>
      </w:r>
      <w:r w:rsidR="000A1A37" w:rsidRPr="000A1A37">
        <w:rPr>
          <w:rFonts w:ascii="Arial" w:hAnsi="Arial" w:cs="Arial"/>
          <w:b/>
          <w:sz w:val="18"/>
          <w:szCs w:val="18"/>
          <w:u w:val="single"/>
        </w:rPr>
        <w:t>emphasis added</w:t>
      </w:r>
      <w:r w:rsidR="000A1A37">
        <w:rPr>
          <w:rFonts w:ascii="Arial" w:hAnsi="Arial" w:cs="Arial"/>
          <w:sz w:val="18"/>
          <w:szCs w:val="18"/>
        </w:rPr>
        <w:t>]</w:t>
      </w:r>
      <w:r>
        <w:rPr>
          <w:rFonts w:ascii="Arial" w:hAnsi="Arial" w:cs="Arial"/>
          <w:sz w:val="18"/>
          <w:szCs w:val="18"/>
        </w:rPr>
        <w:t xml:space="preserve"> and I have important questions and concerns about doing some things to counter the </w:t>
      </w:r>
      <w:proofErr w:type="spellStart"/>
      <w:r>
        <w:rPr>
          <w:rFonts w:ascii="Arial" w:hAnsi="Arial" w:cs="Arial"/>
          <w:sz w:val="18"/>
          <w:szCs w:val="18"/>
        </w:rPr>
        <w:t>affects</w:t>
      </w:r>
      <w:proofErr w:type="spellEnd"/>
      <w:r>
        <w:rPr>
          <w:rFonts w:ascii="Arial" w:hAnsi="Arial" w:cs="Arial"/>
          <w:sz w:val="18"/>
          <w:szCs w:val="18"/>
        </w:rPr>
        <w:t xml:space="preserve"> and </w:t>
      </w:r>
      <w:r>
        <w:rPr>
          <w:rFonts w:ascii="Arial" w:hAnsi="Arial" w:cs="Arial"/>
          <w:sz w:val="17"/>
          <w:szCs w:val="17"/>
        </w:rPr>
        <w:t xml:space="preserve">I </w:t>
      </w:r>
      <w:r>
        <w:rPr>
          <w:rFonts w:ascii="Arial" w:hAnsi="Arial" w:cs="Arial"/>
          <w:sz w:val="18"/>
          <w:szCs w:val="18"/>
        </w:rPr>
        <w:t xml:space="preserve">feel that there is time sensitivity involved. </w:t>
      </w:r>
      <w:r w:rsidR="000A1A37">
        <w:rPr>
          <w:rFonts w:ascii="Arial" w:hAnsi="Arial" w:cs="Arial"/>
          <w:sz w:val="18"/>
          <w:szCs w:val="18"/>
        </w:rPr>
        <w:t xml:space="preserve"> </w:t>
      </w:r>
      <w:r>
        <w:rPr>
          <w:rFonts w:ascii="Arial" w:hAnsi="Arial" w:cs="Arial"/>
          <w:sz w:val="18"/>
          <w:szCs w:val="18"/>
        </w:rPr>
        <w:t>I hope Kim is doing as best as can be expected [</w:t>
      </w:r>
      <w:r w:rsidR="000A1A37">
        <w:rPr>
          <w:rFonts w:ascii="Arial" w:hAnsi="Arial" w:cs="Arial"/>
          <w:sz w:val="18"/>
          <w:szCs w:val="18"/>
        </w:rPr>
        <w:t xml:space="preserve">this statement </w:t>
      </w:r>
      <w:r>
        <w:rPr>
          <w:rFonts w:ascii="Arial" w:hAnsi="Arial" w:cs="Arial"/>
          <w:sz w:val="18"/>
          <w:szCs w:val="18"/>
        </w:rPr>
        <w:t xml:space="preserve">regarding </w:t>
      </w:r>
      <w:r w:rsidR="000A1A37">
        <w:rPr>
          <w:rFonts w:ascii="Arial" w:hAnsi="Arial" w:cs="Arial"/>
          <w:sz w:val="18"/>
          <w:szCs w:val="18"/>
        </w:rPr>
        <w:t xml:space="preserve">Kimberly Moran and </w:t>
      </w:r>
      <w:r>
        <w:rPr>
          <w:rFonts w:ascii="Arial" w:hAnsi="Arial" w:cs="Arial"/>
          <w:sz w:val="18"/>
          <w:szCs w:val="18"/>
        </w:rPr>
        <w:t>Eliot having her arrested</w:t>
      </w:r>
      <w:r w:rsidR="000A1A37">
        <w:rPr>
          <w:rFonts w:ascii="Arial" w:hAnsi="Arial" w:cs="Arial"/>
          <w:sz w:val="18"/>
          <w:szCs w:val="18"/>
        </w:rPr>
        <w:t xml:space="preserve"> by PBSO</w:t>
      </w:r>
      <w:r>
        <w:rPr>
          <w:rFonts w:ascii="Arial" w:hAnsi="Arial" w:cs="Arial"/>
          <w:sz w:val="18"/>
          <w:szCs w:val="18"/>
        </w:rPr>
        <w:t xml:space="preserve"> for fraudulent notarizations and admitted forgery]. </w:t>
      </w:r>
      <w:r w:rsidR="000A1A37">
        <w:rPr>
          <w:rFonts w:ascii="Arial" w:hAnsi="Arial" w:cs="Arial"/>
          <w:sz w:val="18"/>
          <w:szCs w:val="18"/>
        </w:rPr>
        <w:t xml:space="preserve"> </w:t>
      </w:r>
      <w:r>
        <w:rPr>
          <w:rFonts w:ascii="Times New Roman" w:hAnsi="Times New Roman" w:cs="Times New Roman"/>
          <w:sz w:val="20"/>
          <w:szCs w:val="20"/>
        </w:rPr>
        <w:t xml:space="preserve">I'm </w:t>
      </w:r>
      <w:r>
        <w:rPr>
          <w:rFonts w:ascii="Arial" w:hAnsi="Arial" w:cs="Arial"/>
          <w:sz w:val="18"/>
          <w:szCs w:val="18"/>
        </w:rPr>
        <w:t>available over the weekend if you need me.</w:t>
      </w:r>
    </w:p>
    <w:p w:rsidR="000531AA" w:rsidRDefault="000531AA" w:rsidP="000531AA">
      <w:pPr>
        <w:widowControl w:val="0"/>
        <w:tabs>
          <w:tab w:val="left" w:pos="1654"/>
        </w:tabs>
        <w:spacing w:before="16" w:after="0" w:line="516" w:lineRule="auto"/>
        <w:rPr>
          <w:rFonts w:ascii="Times New Roman" w:eastAsia="Times New Roman" w:hAnsi="Times New Roman" w:cs="Times New Roman"/>
          <w:sz w:val="23"/>
          <w:szCs w:val="23"/>
        </w:rPr>
      </w:pPr>
      <w:r>
        <w:rPr>
          <w:rFonts w:ascii="Arial" w:hAnsi="Arial" w:cs="Arial"/>
          <w:sz w:val="18"/>
          <w:szCs w:val="18"/>
        </w:rPr>
        <w:tab/>
        <w:t>Ted</w:t>
      </w:r>
    </w:p>
    <w:p w:rsidR="00B41397" w:rsidRPr="00180E5E" w:rsidRDefault="00EB5935" w:rsidP="00EB5935">
      <w:pPr>
        <w:widowControl w:val="0"/>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w:t>
      </w:r>
      <w:r w:rsidR="00B41397" w:rsidRPr="003617D8">
        <w:rPr>
          <w:rFonts w:ascii="Times New Roman" w:eastAsia="Times New Roman" w:hAnsi="Times New Roman" w:cs="Times New Roman"/>
          <w:sz w:val="23"/>
          <w:szCs w:val="23"/>
        </w:rPr>
        <w:t>here are multiple ongoing investigations into felony criminal misconduct involving Theodore and Alan, including but not limited to, Fraud</w:t>
      </w:r>
      <w:r w:rsidR="00AB1C0D">
        <w:rPr>
          <w:rFonts w:ascii="Times New Roman" w:eastAsia="Times New Roman" w:hAnsi="Times New Roman" w:cs="Times New Roman"/>
          <w:sz w:val="23"/>
          <w:szCs w:val="23"/>
        </w:rPr>
        <w:t>s</w:t>
      </w:r>
      <w:r w:rsidR="00B41397" w:rsidRPr="003617D8">
        <w:rPr>
          <w:rFonts w:ascii="Times New Roman" w:eastAsia="Times New Roman" w:hAnsi="Times New Roman" w:cs="Times New Roman"/>
          <w:sz w:val="23"/>
          <w:szCs w:val="23"/>
        </w:rPr>
        <w:t xml:space="preserve">, Insurance Fraud, Fraud on a State and a Federal Court, </w:t>
      </w:r>
      <w:r w:rsidR="00B41397" w:rsidRPr="003617D8">
        <w:rPr>
          <w:rFonts w:ascii="Times New Roman" w:eastAsia="Times New Roman" w:hAnsi="Times New Roman" w:cs="Times New Roman"/>
          <w:sz w:val="23"/>
          <w:szCs w:val="23"/>
        </w:rPr>
        <w:lastRenderedPageBreak/>
        <w:t xml:space="preserve">Bank Fraud, Theft of Estate and Trust </w:t>
      </w:r>
      <w:r w:rsidR="00AB1C0D">
        <w:rPr>
          <w:rFonts w:ascii="Times New Roman" w:eastAsia="Times New Roman" w:hAnsi="Times New Roman" w:cs="Times New Roman"/>
          <w:sz w:val="23"/>
          <w:szCs w:val="23"/>
        </w:rPr>
        <w:t>A</w:t>
      </w:r>
      <w:r w:rsidR="00B41397" w:rsidRPr="003617D8">
        <w:rPr>
          <w:rFonts w:ascii="Times New Roman" w:eastAsia="Times New Roman" w:hAnsi="Times New Roman" w:cs="Times New Roman"/>
          <w:sz w:val="23"/>
          <w:szCs w:val="23"/>
        </w:rPr>
        <w:t>ssets of Simon and Shirley</w:t>
      </w:r>
      <w:r w:rsidR="00AB1C0D">
        <w:rPr>
          <w:rFonts w:ascii="Times New Roman" w:eastAsia="Times New Roman" w:hAnsi="Times New Roman" w:cs="Times New Roman"/>
          <w:sz w:val="23"/>
          <w:szCs w:val="23"/>
        </w:rPr>
        <w:t xml:space="preserve"> totaling millions of dollars</w:t>
      </w:r>
      <w:r w:rsidR="00B41397" w:rsidRPr="003617D8">
        <w:rPr>
          <w:rFonts w:ascii="Times New Roman" w:eastAsia="Times New Roman" w:hAnsi="Times New Roman" w:cs="Times New Roman"/>
          <w:sz w:val="23"/>
          <w:szCs w:val="23"/>
        </w:rPr>
        <w:t>, Falsifying Documents</w:t>
      </w:r>
      <w:r w:rsidR="008648CC" w:rsidRPr="007241CE">
        <w:rPr>
          <w:rFonts w:ascii="Times New Roman" w:eastAsia="Times New Roman" w:hAnsi="Times New Roman" w:cs="Times New Roman"/>
          <w:sz w:val="23"/>
          <w:szCs w:val="23"/>
        </w:rPr>
        <w:t>, Criminal Breaches of Fiduciary Duties and more, all</w:t>
      </w:r>
      <w:r w:rsidR="00B41397" w:rsidRPr="00180E5E">
        <w:rPr>
          <w:rFonts w:ascii="Times New Roman" w:eastAsia="Times New Roman" w:hAnsi="Times New Roman" w:cs="Times New Roman"/>
          <w:sz w:val="23"/>
          <w:szCs w:val="23"/>
        </w:rPr>
        <w:t xml:space="preserve"> relating to Simon and Shirley’s Estates and Trusts</w:t>
      </w:r>
      <w:r w:rsidR="000A1A37">
        <w:rPr>
          <w:rFonts w:ascii="Times New Roman" w:eastAsia="Times New Roman" w:hAnsi="Times New Roman" w:cs="Times New Roman"/>
          <w:sz w:val="23"/>
          <w:szCs w:val="23"/>
        </w:rPr>
        <w:t xml:space="preserve"> and those who have administered them from the start</w:t>
      </w:r>
      <w:r w:rsidR="00B41397" w:rsidRPr="00180E5E">
        <w:rPr>
          <w:rFonts w:ascii="Times New Roman" w:eastAsia="Times New Roman" w:hAnsi="Times New Roman" w:cs="Times New Roman"/>
          <w:sz w:val="23"/>
          <w:szCs w:val="23"/>
        </w:rPr>
        <w:t>.</w:t>
      </w:r>
    </w:p>
    <w:p w:rsidR="00024B3F" w:rsidRDefault="00024B3F"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next Breach of Fiduciary duties by Theodore is a direct attack on Eliot’s three minor children</w:t>
      </w:r>
      <w:r w:rsidR="004F3548">
        <w:rPr>
          <w:rFonts w:ascii="Times New Roman" w:eastAsia="Times New Roman" w:hAnsi="Times New Roman" w:cs="Times New Roman"/>
          <w:sz w:val="23"/>
          <w:szCs w:val="23"/>
        </w:rPr>
        <w:t xml:space="preserve"> and retaliation by Theodore and Alan against Eliot</w:t>
      </w:r>
      <w:r w:rsidR="000A1A37">
        <w:rPr>
          <w:rFonts w:ascii="Times New Roman" w:eastAsia="Times New Roman" w:hAnsi="Times New Roman" w:cs="Times New Roman"/>
          <w:sz w:val="23"/>
          <w:szCs w:val="23"/>
        </w:rPr>
        <w:t>,</w:t>
      </w:r>
      <w:r w:rsidR="004F3548">
        <w:rPr>
          <w:rFonts w:ascii="Times New Roman" w:eastAsia="Times New Roman" w:hAnsi="Times New Roman" w:cs="Times New Roman"/>
          <w:sz w:val="23"/>
          <w:szCs w:val="23"/>
        </w:rPr>
        <w:t xml:space="preserve"> whereby</w:t>
      </w:r>
      <w:r>
        <w:rPr>
          <w:rFonts w:ascii="Times New Roman" w:eastAsia="Times New Roman" w:hAnsi="Times New Roman" w:cs="Times New Roman"/>
          <w:sz w:val="23"/>
          <w:szCs w:val="23"/>
        </w:rPr>
        <w:t xml:space="preserve"> </w:t>
      </w:r>
      <w:r w:rsidR="00243D7D">
        <w:rPr>
          <w:rFonts w:ascii="Times New Roman" w:eastAsia="Times New Roman" w:hAnsi="Times New Roman" w:cs="Times New Roman"/>
          <w:sz w:val="23"/>
          <w:szCs w:val="23"/>
        </w:rPr>
        <w:t>Theodore</w:t>
      </w:r>
      <w:r>
        <w:rPr>
          <w:rFonts w:ascii="Times New Roman" w:eastAsia="Times New Roman" w:hAnsi="Times New Roman" w:cs="Times New Roman"/>
          <w:sz w:val="23"/>
          <w:szCs w:val="23"/>
        </w:rPr>
        <w:t xml:space="preserve"> alleges the</w:t>
      </w:r>
      <w:r w:rsidR="004F3548">
        <w:rPr>
          <w:rFonts w:ascii="Times New Roman" w:eastAsia="Times New Roman" w:hAnsi="Times New Roman" w:cs="Times New Roman"/>
          <w:sz w:val="23"/>
          <w:szCs w:val="23"/>
        </w:rPr>
        <w:t xml:space="preserve"> three minor children</w:t>
      </w:r>
      <w:r w:rsidR="000A1A37">
        <w:rPr>
          <w:rFonts w:ascii="Times New Roman" w:eastAsia="Times New Roman" w:hAnsi="Times New Roman" w:cs="Times New Roman"/>
          <w:sz w:val="23"/>
          <w:szCs w:val="23"/>
        </w:rPr>
        <w:t xml:space="preserve"> of Eliot’s</w:t>
      </w:r>
      <w:r w:rsidR="004F3548">
        <w:rPr>
          <w:rFonts w:ascii="Times New Roman" w:eastAsia="Times New Roman" w:hAnsi="Times New Roman" w:cs="Times New Roman"/>
          <w:sz w:val="23"/>
          <w:szCs w:val="23"/>
        </w:rPr>
        <w:t xml:space="preserve"> are</w:t>
      </w:r>
      <w:r>
        <w:rPr>
          <w:rFonts w:ascii="Times New Roman" w:eastAsia="Times New Roman" w:hAnsi="Times New Roman" w:cs="Times New Roman"/>
          <w:sz w:val="23"/>
          <w:szCs w:val="23"/>
        </w:rPr>
        <w:t xml:space="preserve"> Beneficiaries of the Shirley and Simon Trusts that he alleges to be Trustee for</w:t>
      </w:r>
      <w:r w:rsidR="004F3548">
        <w:rPr>
          <w:rFonts w:ascii="Times New Roman" w:eastAsia="Times New Roman" w:hAnsi="Times New Roman" w:cs="Times New Roman"/>
          <w:sz w:val="23"/>
          <w:szCs w:val="23"/>
        </w:rPr>
        <w:t>.  I</w:t>
      </w:r>
      <w:r>
        <w:rPr>
          <w:rFonts w:ascii="Times New Roman" w:eastAsia="Times New Roman" w:hAnsi="Times New Roman" w:cs="Times New Roman"/>
          <w:sz w:val="23"/>
          <w:szCs w:val="23"/>
        </w:rPr>
        <w:t>n</w:t>
      </w:r>
      <w:r w:rsidR="004F3548">
        <w:rPr>
          <w:rFonts w:ascii="Times New Roman" w:eastAsia="Times New Roman" w:hAnsi="Times New Roman" w:cs="Times New Roman"/>
          <w:sz w:val="23"/>
          <w:szCs w:val="23"/>
        </w:rPr>
        <w:t xml:space="preserve"> a sophisticated attempt </w:t>
      </w:r>
      <w:r>
        <w:rPr>
          <w:rFonts w:ascii="Times New Roman" w:eastAsia="Times New Roman" w:hAnsi="Times New Roman" w:cs="Times New Roman"/>
          <w:sz w:val="23"/>
          <w:szCs w:val="23"/>
        </w:rPr>
        <w:t>to destroy their educational futures that were long planned and paid for by Simon and Shirley</w:t>
      </w:r>
      <w:r w:rsidR="004F3548">
        <w:rPr>
          <w:rFonts w:ascii="Times New Roman" w:eastAsia="Times New Roman" w:hAnsi="Times New Roman" w:cs="Times New Roman"/>
          <w:sz w:val="23"/>
          <w:szCs w:val="23"/>
        </w:rPr>
        <w:t xml:space="preserve"> and as part of an </w:t>
      </w:r>
      <w:r>
        <w:rPr>
          <w:rFonts w:ascii="Times New Roman" w:eastAsia="Times New Roman" w:hAnsi="Times New Roman" w:cs="Times New Roman"/>
          <w:sz w:val="23"/>
          <w:szCs w:val="23"/>
        </w:rPr>
        <w:t>extort</w:t>
      </w:r>
      <w:r w:rsidR="004F3548">
        <w:rPr>
          <w:rFonts w:ascii="Times New Roman" w:eastAsia="Times New Roman" w:hAnsi="Times New Roman" w:cs="Times New Roman"/>
          <w:sz w:val="23"/>
          <w:szCs w:val="23"/>
        </w:rPr>
        <w:t xml:space="preserve">ive effort to get </w:t>
      </w:r>
      <w:r>
        <w:rPr>
          <w:rFonts w:ascii="Times New Roman" w:eastAsia="Times New Roman" w:hAnsi="Times New Roman" w:cs="Times New Roman"/>
          <w:sz w:val="23"/>
          <w:szCs w:val="23"/>
        </w:rPr>
        <w:t>Eliot to participate in taking knowingly illegal distributions</w:t>
      </w:r>
      <w:r w:rsidR="000A1A37">
        <w:rPr>
          <w:rFonts w:ascii="Times New Roman" w:eastAsia="Times New Roman" w:hAnsi="Times New Roman" w:cs="Times New Roman"/>
          <w:sz w:val="23"/>
          <w:szCs w:val="23"/>
        </w:rPr>
        <w:t xml:space="preserve"> again,</w:t>
      </w:r>
      <w:r>
        <w:rPr>
          <w:rFonts w:ascii="Times New Roman" w:eastAsia="Times New Roman" w:hAnsi="Times New Roman" w:cs="Times New Roman"/>
          <w:sz w:val="23"/>
          <w:szCs w:val="23"/>
        </w:rPr>
        <w:t xml:space="preserve"> in the same manner he and </w:t>
      </w:r>
      <w:r w:rsidR="000A1A37">
        <w:rPr>
          <w:rFonts w:ascii="Times New Roman" w:eastAsia="Times New Roman" w:hAnsi="Times New Roman" w:cs="Times New Roman"/>
          <w:sz w:val="23"/>
          <w:szCs w:val="23"/>
        </w:rPr>
        <w:t xml:space="preserve">Tescher and Spallina </w:t>
      </w:r>
      <w:r>
        <w:rPr>
          <w:rFonts w:ascii="Times New Roman" w:eastAsia="Times New Roman" w:hAnsi="Times New Roman" w:cs="Times New Roman"/>
          <w:sz w:val="23"/>
          <w:szCs w:val="23"/>
        </w:rPr>
        <w:t>did</w:t>
      </w:r>
      <w:r w:rsidR="004F3548">
        <w:rPr>
          <w:rFonts w:ascii="Times New Roman" w:eastAsia="Times New Roman" w:hAnsi="Times New Roman" w:cs="Times New Roman"/>
          <w:sz w:val="23"/>
          <w:szCs w:val="23"/>
        </w:rPr>
        <w:t>, a new recent attempt was launched using the children as pawns</w:t>
      </w:r>
      <w:r w:rsidR="000A1A37">
        <w:rPr>
          <w:rFonts w:ascii="Times New Roman" w:eastAsia="Times New Roman" w:hAnsi="Times New Roman" w:cs="Times New Roman"/>
          <w:sz w:val="23"/>
          <w:szCs w:val="23"/>
        </w:rPr>
        <w:t xml:space="preserve"> this time with Theodore and Alan</w:t>
      </w:r>
      <w:r>
        <w:rPr>
          <w:rFonts w:ascii="Times New Roman" w:eastAsia="Times New Roman" w:hAnsi="Times New Roman" w:cs="Times New Roman"/>
          <w:sz w:val="23"/>
          <w:szCs w:val="23"/>
        </w:rPr>
        <w:t>.</w:t>
      </w:r>
    </w:p>
    <w:p w:rsidR="00A866E1" w:rsidRDefault="007241C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241CE">
        <w:rPr>
          <w:rFonts w:ascii="Times New Roman" w:eastAsia="Times New Roman" w:hAnsi="Times New Roman" w:cs="Times New Roman"/>
          <w:sz w:val="23"/>
          <w:szCs w:val="23"/>
        </w:rPr>
        <w:t>That Eliot contacted the alleged Trustee Theodore</w:t>
      </w:r>
      <w:r w:rsidR="000E71E3">
        <w:rPr>
          <w:rFonts w:ascii="Times New Roman" w:eastAsia="Times New Roman" w:hAnsi="Times New Roman" w:cs="Times New Roman"/>
          <w:sz w:val="23"/>
          <w:szCs w:val="23"/>
        </w:rPr>
        <w:t xml:space="preserve"> on</w:t>
      </w:r>
      <w:r w:rsidR="00A866E1">
        <w:rPr>
          <w:rFonts w:ascii="Times New Roman" w:eastAsia="Times New Roman" w:hAnsi="Times New Roman" w:cs="Times New Roman"/>
          <w:sz w:val="23"/>
          <w:szCs w:val="23"/>
        </w:rPr>
        <w:t xml:space="preserve"> July 25, 2014 </w:t>
      </w:r>
      <w:r w:rsidR="00C610A0">
        <w:rPr>
          <w:rFonts w:ascii="Times New Roman" w:eastAsia="Times New Roman" w:hAnsi="Times New Roman" w:cs="Times New Roman"/>
          <w:sz w:val="23"/>
          <w:szCs w:val="23"/>
        </w:rPr>
        <w:t xml:space="preserve">for a Welfare Payment </w:t>
      </w:r>
      <w:r w:rsidRPr="007241CE">
        <w:rPr>
          <w:rFonts w:ascii="Times New Roman" w:eastAsia="Times New Roman" w:hAnsi="Times New Roman" w:cs="Times New Roman"/>
          <w:sz w:val="23"/>
          <w:szCs w:val="23"/>
        </w:rPr>
        <w:t>according to the terms of the alleged Trust</w:t>
      </w:r>
      <w:r w:rsidR="00C610A0">
        <w:rPr>
          <w:rFonts w:ascii="Times New Roman" w:eastAsia="Times New Roman" w:hAnsi="Times New Roman" w:cs="Times New Roman"/>
          <w:sz w:val="23"/>
          <w:szCs w:val="23"/>
        </w:rPr>
        <w:t xml:space="preserve"> as defined herein</w:t>
      </w:r>
      <w:r w:rsidR="00BE0B52">
        <w:rPr>
          <w:rFonts w:ascii="Times New Roman" w:eastAsia="Times New Roman" w:hAnsi="Times New Roman" w:cs="Times New Roman"/>
          <w:sz w:val="23"/>
          <w:szCs w:val="23"/>
        </w:rPr>
        <w:t>,</w:t>
      </w:r>
      <w:r w:rsidRPr="007241CE">
        <w:rPr>
          <w:rFonts w:ascii="Times New Roman" w:eastAsia="Times New Roman" w:hAnsi="Times New Roman" w:cs="Times New Roman"/>
          <w:sz w:val="23"/>
          <w:szCs w:val="23"/>
        </w:rPr>
        <w:t xml:space="preserve"> which provide</w:t>
      </w:r>
      <w:r w:rsidR="00A866E1">
        <w:rPr>
          <w:rFonts w:ascii="Times New Roman" w:eastAsia="Times New Roman" w:hAnsi="Times New Roman" w:cs="Times New Roman"/>
          <w:sz w:val="23"/>
          <w:szCs w:val="23"/>
        </w:rPr>
        <w:t>s</w:t>
      </w:r>
      <w:r w:rsidRPr="007241CE">
        <w:rPr>
          <w:rFonts w:ascii="Times New Roman" w:eastAsia="Times New Roman" w:hAnsi="Times New Roman" w:cs="Times New Roman"/>
          <w:sz w:val="23"/>
          <w:szCs w:val="23"/>
        </w:rPr>
        <w:t xml:space="preserve"> for distributions for schooling</w:t>
      </w:r>
      <w:r>
        <w:rPr>
          <w:rFonts w:ascii="Times New Roman" w:eastAsia="Times New Roman" w:hAnsi="Times New Roman" w:cs="Times New Roman"/>
          <w:sz w:val="23"/>
          <w:szCs w:val="23"/>
        </w:rPr>
        <w:t xml:space="preserve"> and requested a simple yes or no answer so that he could notify St. Andrew’s school, who had notified Eliot that on August 09, 2014 his children would lose their enrollments for school</w:t>
      </w:r>
      <w:r w:rsidR="005974D0">
        <w:rPr>
          <w:rFonts w:ascii="Times New Roman" w:eastAsia="Times New Roman" w:hAnsi="Times New Roman" w:cs="Times New Roman"/>
          <w:sz w:val="23"/>
          <w:szCs w:val="23"/>
        </w:rPr>
        <w:t xml:space="preserve"> for the 2014-2015 year</w:t>
      </w:r>
      <w:r w:rsidR="00A866E1">
        <w:rPr>
          <w:rFonts w:ascii="Times New Roman" w:eastAsia="Times New Roman" w:hAnsi="Times New Roman" w:cs="Times New Roman"/>
          <w:sz w:val="23"/>
          <w:szCs w:val="23"/>
        </w:rPr>
        <w:t xml:space="preserve"> for past due balances owed and current tuition due</w:t>
      </w:r>
      <w:r w:rsidR="005974D0">
        <w:rPr>
          <w:rFonts w:ascii="Times New Roman" w:eastAsia="Times New Roman" w:hAnsi="Times New Roman" w:cs="Times New Roman"/>
          <w:sz w:val="23"/>
          <w:szCs w:val="23"/>
        </w:rPr>
        <w:t xml:space="preserve">.  </w:t>
      </w:r>
    </w:p>
    <w:p w:rsidR="00A866E1" w:rsidRDefault="00EB593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5974D0">
        <w:rPr>
          <w:rFonts w:ascii="Times New Roman" w:eastAsia="Times New Roman" w:hAnsi="Times New Roman" w:cs="Times New Roman"/>
          <w:sz w:val="23"/>
          <w:szCs w:val="23"/>
        </w:rPr>
        <w:t>he children</w:t>
      </w:r>
      <w:r w:rsidR="007241CE">
        <w:rPr>
          <w:rFonts w:ascii="Times New Roman" w:eastAsia="Times New Roman" w:hAnsi="Times New Roman" w:cs="Times New Roman"/>
          <w:sz w:val="23"/>
          <w:szCs w:val="23"/>
        </w:rPr>
        <w:t xml:space="preserve"> have been in</w:t>
      </w:r>
      <w:r w:rsidR="005974D0">
        <w:rPr>
          <w:rFonts w:ascii="Times New Roman" w:eastAsia="Times New Roman" w:hAnsi="Times New Roman" w:cs="Times New Roman"/>
          <w:sz w:val="23"/>
          <w:szCs w:val="23"/>
        </w:rPr>
        <w:t xml:space="preserve"> St. Andrew’s school</w:t>
      </w:r>
      <w:r w:rsidR="007241CE">
        <w:rPr>
          <w:rFonts w:ascii="Times New Roman" w:eastAsia="Times New Roman" w:hAnsi="Times New Roman" w:cs="Times New Roman"/>
          <w:sz w:val="23"/>
          <w:szCs w:val="23"/>
        </w:rPr>
        <w:t xml:space="preserve"> throughout </w:t>
      </w:r>
      <w:r w:rsidR="005974D0">
        <w:rPr>
          <w:rFonts w:ascii="Times New Roman" w:eastAsia="Times New Roman" w:hAnsi="Times New Roman" w:cs="Times New Roman"/>
          <w:sz w:val="23"/>
          <w:szCs w:val="23"/>
        </w:rPr>
        <w:t xml:space="preserve">most of </w:t>
      </w:r>
      <w:r w:rsidR="007241CE">
        <w:rPr>
          <w:rFonts w:ascii="Times New Roman" w:eastAsia="Times New Roman" w:hAnsi="Times New Roman" w:cs="Times New Roman"/>
          <w:sz w:val="23"/>
          <w:szCs w:val="23"/>
        </w:rPr>
        <w:t>their lives and which was contracted and paid for entirely by Simon and Shirley</w:t>
      </w:r>
      <w:r w:rsidR="005974D0">
        <w:rPr>
          <w:rFonts w:ascii="Times New Roman" w:eastAsia="Times New Roman" w:hAnsi="Times New Roman" w:cs="Times New Roman"/>
          <w:sz w:val="23"/>
          <w:szCs w:val="23"/>
        </w:rPr>
        <w:t xml:space="preserve"> while they were alive and provisions were made to continue after their deaths that have been interfered with</w:t>
      </w:r>
      <w:r w:rsidR="00A866E1">
        <w:rPr>
          <w:rFonts w:ascii="Times New Roman" w:eastAsia="Times New Roman" w:hAnsi="Times New Roman" w:cs="Times New Roman"/>
          <w:sz w:val="23"/>
          <w:szCs w:val="23"/>
        </w:rPr>
        <w:t xml:space="preserve"> to cause this calamity with intent</w:t>
      </w:r>
      <w:r w:rsidR="007241CE" w:rsidRPr="007241CE">
        <w:rPr>
          <w:rFonts w:ascii="Times New Roman" w:eastAsia="Times New Roman" w:hAnsi="Times New Roman" w:cs="Times New Roman"/>
          <w:sz w:val="23"/>
          <w:szCs w:val="23"/>
        </w:rPr>
        <w:t xml:space="preserve">.  </w:t>
      </w:r>
      <w:r w:rsidR="00D23222">
        <w:rPr>
          <w:rFonts w:ascii="Times New Roman" w:eastAsia="Times New Roman" w:hAnsi="Times New Roman" w:cs="Times New Roman"/>
          <w:sz w:val="23"/>
          <w:szCs w:val="23"/>
        </w:rPr>
        <w:t xml:space="preserve">Greater detail of this extortive attempt and fraud can be found in Eliot’s recently filed Motion for Interim distributions filed in both Simon and Shirley’s Estates and Trusts.  See Motion for Interim Distribution @ </w:t>
      </w:r>
      <w:hyperlink r:id="rId13" w:history="1">
        <w:r w:rsidR="00D23222" w:rsidRPr="00D23222">
          <w:rPr>
            <w:rStyle w:val="Hyperlink"/>
            <w:rFonts w:ascii="Times New Roman" w:eastAsia="Times New Roman" w:hAnsi="Times New Roman" w:cs="Times New Roman"/>
            <w:sz w:val="23"/>
            <w:szCs w:val="23"/>
          </w:rPr>
          <w:t>http://www.iviewit.tv/Simon%20and%20Shirley%20Estate/20140815EMERGENCYMOTIONFORI</w:t>
        </w:r>
        <w:r w:rsidR="00D23222" w:rsidRPr="00D23222">
          <w:rPr>
            <w:rStyle w:val="Hyperlink"/>
            <w:rFonts w:ascii="Times New Roman" w:eastAsia="Times New Roman" w:hAnsi="Times New Roman" w:cs="Times New Roman"/>
            <w:sz w:val="23"/>
            <w:szCs w:val="23"/>
          </w:rPr>
          <w:lastRenderedPageBreak/>
          <w:t>NTERIMDISTRIBUTIONS.pdf</w:t>
        </w:r>
      </w:hyperlink>
    </w:p>
    <w:p w:rsidR="00A866E1" w:rsidRDefault="00EB593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d</w:t>
      </w:r>
      <w:r w:rsidR="007241CE" w:rsidRPr="007241CE">
        <w:rPr>
          <w:rFonts w:ascii="Times New Roman" w:eastAsia="Times New Roman" w:hAnsi="Times New Roman" w:cs="Times New Roman"/>
          <w:sz w:val="23"/>
          <w:szCs w:val="23"/>
        </w:rPr>
        <w:t>espite knowing of the illegal distributions already made using the fraudulent documents and schemes to alter Shirley’s Beneficiary Class</w:t>
      </w:r>
      <w:r w:rsidR="00A866E1">
        <w:rPr>
          <w:rFonts w:ascii="Times New Roman" w:eastAsia="Times New Roman" w:hAnsi="Times New Roman" w:cs="Times New Roman"/>
          <w:sz w:val="23"/>
          <w:szCs w:val="23"/>
        </w:rPr>
        <w:t xml:space="preserve"> by Tescher and Spallina</w:t>
      </w:r>
      <w:r w:rsidR="007241CE" w:rsidRPr="007241CE">
        <w:rPr>
          <w:rFonts w:ascii="Times New Roman" w:eastAsia="Times New Roman" w:hAnsi="Times New Roman" w:cs="Times New Roman"/>
          <w:sz w:val="23"/>
          <w:szCs w:val="23"/>
        </w:rPr>
        <w:t>, Alan</w:t>
      </w:r>
      <w:r w:rsidR="00A866E1">
        <w:rPr>
          <w:rFonts w:ascii="Times New Roman" w:eastAsia="Times New Roman" w:hAnsi="Times New Roman" w:cs="Times New Roman"/>
          <w:sz w:val="23"/>
          <w:szCs w:val="23"/>
        </w:rPr>
        <w:t xml:space="preserve"> now</w:t>
      </w:r>
      <w:r w:rsidR="007241CE" w:rsidRPr="007241CE">
        <w:rPr>
          <w:rFonts w:ascii="Times New Roman" w:eastAsia="Times New Roman" w:hAnsi="Times New Roman" w:cs="Times New Roman"/>
          <w:sz w:val="23"/>
          <w:szCs w:val="23"/>
        </w:rPr>
        <w:t xml:space="preserve"> tried to get Eliot to take illegal distributions</w:t>
      </w:r>
      <w:r w:rsidR="00A866E1">
        <w:rPr>
          <w:rFonts w:ascii="Times New Roman" w:eastAsia="Times New Roman" w:hAnsi="Times New Roman" w:cs="Times New Roman"/>
          <w:sz w:val="23"/>
          <w:szCs w:val="23"/>
        </w:rPr>
        <w:t>, this time</w:t>
      </w:r>
      <w:r w:rsidR="007241CE" w:rsidRPr="007241CE">
        <w:rPr>
          <w:rFonts w:ascii="Times New Roman" w:eastAsia="Times New Roman" w:hAnsi="Times New Roman" w:cs="Times New Roman"/>
          <w:sz w:val="23"/>
          <w:szCs w:val="23"/>
        </w:rPr>
        <w:t xml:space="preserve"> by extorting him using his </w:t>
      </w:r>
      <w:r w:rsidR="007241CE" w:rsidRPr="002D71FE">
        <w:rPr>
          <w:rFonts w:ascii="Times New Roman" w:eastAsia="Times New Roman" w:hAnsi="Times New Roman" w:cs="Times New Roman"/>
          <w:sz w:val="23"/>
          <w:szCs w:val="23"/>
        </w:rPr>
        <w:t>children’s school tuition</w:t>
      </w:r>
      <w:r w:rsidR="007241CE" w:rsidRPr="007241CE">
        <w:rPr>
          <w:rFonts w:ascii="Times New Roman" w:eastAsia="Times New Roman" w:hAnsi="Times New Roman" w:cs="Times New Roman"/>
          <w:sz w:val="23"/>
          <w:szCs w:val="23"/>
        </w:rPr>
        <w:t xml:space="preserve"> as the basis of the extortion</w:t>
      </w:r>
      <w:r w:rsidR="00A866E1">
        <w:rPr>
          <w:rFonts w:ascii="Times New Roman" w:eastAsia="Times New Roman" w:hAnsi="Times New Roman" w:cs="Times New Roman"/>
          <w:sz w:val="23"/>
          <w:szCs w:val="23"/>
        </w:rPr>
        <w:t xml:space="preserve"> play or pay</w:t>
      </w:r>
      <w:r w:rsidR="007241CE" w:rsidRPr="007241CE">
        <w:rPr>
          <w:rFonts w:ascii="Times New Roman" w:eastAsia="Times New Roman" w:hAnsi="Times New Roman" w:cs="Times New Roman"/>
          <w:sz w:val="23"/>
          <w:szCs w:val="23"/>
        </w:rPr>
        <w:t xml:space="preserve"> this time</w:t>
      </w:r>
      <w:r w:rsidR="002D71FE">
        <w:rPr>
          <w:rFonts w:ascii="Times New Roman" w:eastAsia="Times New Roman" w:hAnsi="Times New Roman" w:cs="Times New Roman"/>
          <w:sz w:val="23"/>
          <w:szCs w:val="23"/>
        </w:rPr>
        <w:t xml:space="preserve"> and tried to keep the extortive attempt secreted from this Court and others by misleading Eliot with misstated and misquoted statutes regarding Settlements</w:t>
      </w:r>
      <w:r w:rsidR="007241CE">
        <w:rPr>
          <w:rFonts w:ascii="Times New Roman" w:eastAsia="Times New Roman" w:hAnsi="Times New Roman" w:cs="Times New Roman"/>
          <w:sz w:val="23"/>
          <w:szCs w:val="23"/>
        </w:rPr>
        <w:t xml:space="preserve">.  </w:t>
      </w:r>
    </w:p>
    <w:p w:rsidR="007241CE" w:rsidRPr="007241CE" w:rsidRDefault="00EB593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e</w:t>
      </w:r>
      <w:r w:rsidR="007241CE" w:rsidRPr="007241CE">
        <w:rPr>
          <w:rFonts w:ascii="Times New Roman" w:eastAsia="Times New Roman" w:hAnsi="Times New Roman" w:cs="Times New Roman"/>
          <w:sz w:val="23"/>
          <w:szCs w:val="23"/>
        </w:rPr>
        <w:t xml:space="preserve">ven other Attorneys at Law </w:t>
      </w:r>
      <w:r w:rsidR="00A866E1">
        <w:rPr>
          <w:rFonts w:ascii="Times New Roman" w:eastAsia="Times New Roman" w:hAnsi="Times New Roman" w:cs="Times New Roman"/>
          <w:sz w:val="23"/>
          <w:szCs w:val="23"/>
        </w:rPr>
        <w:t xml:space="preserve">that Alan attempted to recruit into this scheme </w:t>
      </w:r>
      <w:r w:rsidR="007241CE" w:rsidRPr="007241CE">
        <w:rPr>
          <w:rFonts w:ascii="Times New Roman" w:eastAsia="Times New Roman" w:hAnsi="Times New Roman" w:cs="Times New Roman"/>
          <w:sz w:val="23"/>
          <w:szCs w:val="23"/>
        </w:rPr>
        <w:t>are catching on to his schemes</w:t>
      </w:r>
      <w:r w:rsidR="007241CE">
        <w:rPr>
          <w:rFonts w:ascii="Times New Roman" w:eastAsia="Times New Roman" w:hAnsi="Times New Roman" w:cs="Times New Roman"/>
          <w:sz w:val="23"/>
          <w:szCs w:val="23"/>
        </w:rPr>
        <w:t>,</w:t>
      </w:r>
      <w:r w:rsidR="007241CE" w:rsidRPr="007241CE">
        <w:rPr>
          <w:rFonts w:ascii="Times New Roman" w:eastAsia="Times New Roman" w:hAnsi="Times New Roman" w:cs="Times New Roman"/>
          <w:sz w:val="23"/>
          <w:szCs w:val="23"/>
        </w:rPr>
        <w:t xml:space="preserve"> as illustrated in the Creditor Stansbury’s counsel, Peter Feaman, Esq.’s letter to Alan in response to his </w:t>
      </w:r>
      <w:r w:rsidR="007241CE">
        <w:rPr>
          <w:rFonts w:ascii="Times New Roman" w:eastAsia="Times New Roman" w:hAnsi="Times New Roman" w:cs="Times New Roman"/>
          <w:sz w:val="23"/>
          <w:szCs w:val="23"/>
        </w:rPr>
        <w:t>request to have the creditor release his</w:t>
      </w:r>
      <w:r w:rsidR="005974D0">
        <w:rPr>
          <w:rFonts w:ascii="Times New Roman" w:eastAsia="Times New Roman" w:hAnsi="Times New Roman" w:cs="Times New Roman"/>
          <w:sz w:val="23"/>
          <w:szCs w:val="23"/>
        </w:rPr>
        <w:t xml:space="preserve"> hold on the assets in Simon’s E</w:t>
      </w:r>
      <w:r w:rsidR="007241CE">
        <w:rPr>
          <w:rFonts w:ascii="Times New Roman" w:eastAsia="Times New Roman" w:hAnsi="Times New Roman" w:cs="Times New Roman"/>
          <w:sz w:val="23"/>
          <w:szCs w:val="23"/>
        </w:rPr>
        <w:t>state</w:t>
      </w:r>
      <w:r w:rsidR="005974D0">
        <w:rPr>
          <w:rFonts w:ascii="Times New Roman" w:eastAsia="Times New Roman" w:hAnsi="Times New Roman" w:cs="Times New Roman"/>
          <w:sz w:val="23"/>
          <w:szCs w:val="23"/>
        </w:rPr>
        <w:t xml:space="preserve"> and Trusts</w:t>
      </w:r>
      <w:r w:rsidR="007241CE">
        <w:rPr>
          <w:rFonts w:ascii="Times New Roman" w:eastAsia="Times New Roman" w:hAnsi="Times New Roman" w:cs="Times New Roman"/>
          <w:sz w:val="23"/>
          <w:szCs w:val="23"/>
        </w:rPr>
        <w:t xml:space="preserve">, since Eliot would not again partake in the fraudulent distribution </w:t>
      </w:r>
      <w:r w:rsidR="007241CE" w:rsidRPr="007241CE">
        <w:rPr>
          <w:rFonts w:ascii="Times New Roman" w:eastAsia="Times New Roman" w:hAnsi="Times New Roman" w:cs="Times New Roman"/>
          <w:sz w:val="23"/>
          <w:szCs w:val="23"/>
        </w:rPr>
        <w:t>scheme</w:t>
      </w:r>
      <w:r w:rsidR="00A866E1">
        <w:rPr>
          <w:rFonts w:ascii="Times New Roman" w:eastAsia="Times New Roman" w:hAnsi="Times New Roman" w:cs="Times New Roman"/>
          <w:sz w:val="23"/>
          <w:szCs w:val="23"/>
        </w:rPr>
        <w:t xml:space="preserve"> under Shirley’s Trust</w:t>
      </w:r>
      <w:r w:rsidR="007241CE" w:rsidRPr="007241CE">
        <w:rPr>
          <w:rFonts w:ascii="Times New Roman" w:eastAsia="Times New Roman" w:hAnsi="Times New Roman" w:cs="Times New Roman"/>
          <w:sz w:val="23"/>
          <w:szCs w:val="23"/>
        </w:rPr>
        <w:t xml:space="preserve">, see </w:t>
      </w:r>
      <w:r w:rsidR="007241CE" w:rsidRPr="006C48C5">
        <w:rPr>
          <w:rFonts w:ascii="Times New Roman" w:eastAsia="Times New Roman" w:hAnsi="Times New Roman" w:cs="Times New Roman"/>
          <w:sz w:val="23"/>
          <w:szCs w:val="23"/>
        </w:rPr>
        <w:t xml:space="preserve">Exhibit </w:t>
      </w:r>
      <w:r w:rsidR="002D71FE" w:rsidRPr="006C48C5">
        <w:rPr>
          <w:rFonts w:ascii="Times New Roman" w:eastAsia="Times New Roman" w:hAnsi="Times New Roman" w:cs="Times New Roman"/>
          <w:sz w:val="23"/>
          <w:szCs w:val="23"/>
        </w:rPr>
        <w:t>3 -</w:t>
      </w:r>
      <w:r w:rsidR="007241CE" w:rsidRPr="006C48C5">
        <w:rPr>
          <w:rFonts w:ascii="Times New Roman" w:eastAsia="Times New Roman" w:hAnsi="Times New Roman" w:cs="Times New Roman"/>
          <w:sz w:val="23"/>
          <w:szCs w:val="23"/>
        </w:rPr>
        <w:t xml:space="preserve"> Feaman Letter to Alan</w:t>
      </w:r>
      <w:r w:rsidR="00A866E1">
        <w:rPr>
          <w:rFonts w:ascii="Times New Roman" w:eastAsia="Times New Roman" w:hAnsi="Times New Roman" w:cs="Times New Roman"/>
          <w:sz w:val="23"/>
          <w:szCs w:val="23"/>
        </w:rPr>
        <w:t xml:space="preserve">.  Whereby </w:t>
      </w:r>
      <w:r w:rsidR="007241CE" w:rsidRPr="007241CE">
        <w:rPr>
          <w:rFonts w:ascii="Times New Roman" w:eastAsia="Times New Roman" w:hAnsi="Times New Roman" w:cs="Times New Roman"/>
          <w:sz w:val="23"/>
          <w:szCs w:val="23"/>
        </w:rPr>
        <w:t>Feaman states</w:t>
      </w:r>
      <w:r w:rsidR="007241CE">
        <w:rPr>
          <w:rFonts w:ascii="Times New Roman" w:eastAsia="Times New Roman" w:hAnsi="Times New Roman" w:cs="Times New Roman"/>
          <w:sz w:val="23"/>
          <w:szCs w:val="23"/>
        </w:rPr>
        <w:t xml:space="preserve"> after requesting an accounting from Alan of the alleged Simon Trust</w:t>
      </w:r>
      <w:r w:rsidR="005974D0">
        <w:rPr>
          <w:rFonts w:ascii="Times New Roman" w:eastAsia="Times New Roman" w:hAnsi="Times New Roman" w:cs="Times New Roman"/>
          <w:sz w:val="23"/>
          <w:szCs w:val="23"/>
        </w:rPr>
        <w:t xml:space="preserve"> to confirm his claims about how little was left in the Trust</w:t>
      </w:r>
      <w:r w:rsidR="007241CE">
        <w:rPr>
          <w:rFonts w:ascii="Times New Roman" w:eastAsia="Times New Roman" w:hAnsi="Times New Roman" w:cs="Times New Roman"/>
          <w:sz w:val="23"/>
          <w:szCs w:val="23"/>
        </w:rPr>
        <w:t xml:space="preserve"> and</w:t>
      </w:r>
      <w:r w:rsidR="005974D0">
        <w:rPr>
          <w:rFonts w:ascii="Times New Roman" w:eastAsia="Times New Roman" w:hAnsi="Times New Roman" w:cs="Times New Roman"/>
          <w:sz w:val="23"/>
          <w:szCs w:val="23"/>
        </w:rPr>
        <w:t xml:space="preserve"> then</w:t>
      </w:r>
      <w:r w:rsidR="007241CE">
        <w:rPr>
          <w:rFonts w:ascii="Times New Roman" w:eastAsia="Times New Roman" w:hAnsi="Times New Roman" w:cs="Times New Roman"/>
          <w:sz w:val="23"/>
          <w:szCs w:val="23"/>
        </w:rPr>
        <w:t xml:space="preserve"> being denied a copy</w:t>
      </w:r>
      <w:r w:rsidR="007241CE" w:rsidRPr="007241CE">
        <w:rPr>
          <w:rFonts w:ascii="Times New Roman" w:eastAsia="Times New Roman" w:hAnsi="Times New Roman" w:cs="Times New Roman"/>
          <w:sz w:val="23"/>
          <w:szCs w:val="23"/>
        </w:rPr>
        <w:t xml:space="preserve">, </w:t>
      </w:r>
      <w:r w:rsidR="00A866E1">
        <w:rPr>
          <w:rFonts w:ascii="Times New Roman" w:eastAsia="Times New Roman" w:hAnsi="Times New Roman" w:cs="Times New Roman"/>
          <w:sz w:val="23"/>
          <w:szCs w:val="23"/>
        </w:rPr>
        <w:t>Feaman states to Alan,</w:t>
      </w:r>
    </w:p>
    <w:p w:rsidR="007241CE" w:rsidRDefault="007241CE" w:rsidP="007241CE">
      <w:pPr>
        <w:widowControl w:val="0"/>
        <w:tabs>
          <w:tab w:val="left" w:pos="1654"/>
        </w:tabs>
        <w:spacing w:before="16" w:after="0" w:line="240" w:lineRule="auto"/>
        <w:ind w:left="1440" w:right="1440"/>
        <w:jc w:val="both"/>
        <w:rPr>
          <w:rFonts w:ascii="Times New Roman" w:eastAsia="Times New Roman" w:hAnsi="Times New Roman" w:cs="Times New Roman"/>
          <w:sz w:val="23"/>
          <w:szCs w:val="23"/>
        </w:rPr>
      </w:pPr>
      <w:r w:rsidRPr="003D5A67">
        <w:rPr>
          <w:rFonts w:ascii="Times New Roman" w:eastAsia="Times New Roman" w:hAnsi="Times New Roman" w:cs="Times New Roman"/>
          <w:sz w:val="23"/>
          <w:szCs w:val="23"/>
        </w:rPr>
        <w:t xml:space="preserve">My client tells me there are numerous witnesses who know that it was Simon's intent to provide for the St. Andrews schooling for Eliot's children.  Heck, the house he bought for Eliot is within walking distance of the school!  Whatever differences there are between Ted and Eliot, </w:t>
      </w:r>
      <w:r w:rsidRPr="00A866E1">
        <w:rPr>
          <w:rFonts w:ascii="Times New Roman" w:eastAsia="Times New Roman" w:hAnsi="Times New Roman" w:cs="Times New Roman"/>
          <w:b/>
          <w:sz w:val="23"/>
          <w:szCs w:val="23"/>
          <w:u w:val="single"/>
        </w:rPr>
        <w:t>the grandkids should not be used as pawns.</w:t>
      </w:r>
      <w:r w:rsidRPr="003D5A67">
        <w:rPr>
          <w:rFonts w:ascii="Times New Roman" w:eastAsia="Times New Roman" w:hAnsi="Times New Roman" w:cs="Times New Roman"/>
          <w:sz w:val="23"/>
          <w:szCs w:val="23"/>
        </w:rPr>
        <w:t xml:space="preserve"> There is money to pay for the grandchildren's education. Stop playing games and get this done.  At the end of the day, an adjustment can be made if necessary, </w:t>
      </w:r>
      <w:r w:rsidRPr="00A866E1">
        <w:rPr>
          <w:rFonts w:ascii="Times New Roman" w:eastAsia="Times New Roman" w:hAnsi="Times New Roman" w:cs="Times New Roman"/>
          <w:b/>
          <w:sz w:val="23"/>
          <w:szCs w:val="23"/>
          <w:u w:val="single"/>
        </w:rPr>
        <w:t>but stop putting the kids in the middle</w:t>
      </w:r>
      <w:r w:rsidR="00A866E1">
        <w:rPr>
          <w:rFonts w:ascii="Times New Roman" w:eastAsia="Times New Roman" w:hAnsi="Times New Roman" w:cs="Times New Roman"/>
          <w:b/>
          <w:sz w:val="23"/>
          <w:szCs w:val="23"/>
          <w:u w:val="single"/>
        </w:rPr>
        <w:t xml:space="preserve"> [emphasis added]</w:t>
      </w:r>
      <w:r w:rsidRPr="00A866E1">
        <w:rPr>
          <w:rFonts w:ascii="Times New Roman" w:eastAsia="Times New Roman" w:hAnsi="Times New Roman" w:cs="Times New Roman"/>
          <w:b/>
          <w:sz w:val="23"/>
          <w:szCs w:val="23"/>
          <w:u w:val="single"/>
        </w:rPr>
        <w:t>.</w:t>
      </w:r>
    </w:p>
    <w:p w:rsidR="007241CE" w:rsidRPr="003D5A67" w:rsidRDefault="007241CE" w:rsidP="007241CE">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EB5935" w:rsidRDefault="00B9401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once Theodore and Alan c</w:t>
      </w:r>
      <w:r w:rsidR="00EB5935">
        <w:rPr>
          <w:rFonts w:ascii="Times New Roman" w:eastAsia="Times New Roman" w:hAnsi="Times New Roman" w:cs="Times New Roman"/>
          <w:sz w:val="23"/>
          <w:szCs w:val="23"/>
        </w:rPr>
        <w:t>ould no</w:t>
      </w:r>
      <w:r>
        <w:rPr>
          <w:rFonts w:ascii="Times New Roman" w:eastAsia="Times New Roman" w:hAnsi="Times New Roman" w:cs="Times New Roman"/>
          <w:sz w:val="23"/>
          <w:szCs w:val="23"/>
        </w:rPr>
        <w:t xml:space="preserve">t get Eliot or Feaman to participate in their </w:t>
      </w:r>
      <w:r w:rsidR="005974D0">
        <w:rPr>
          <w:rFonts w:ascii="Times New Roman" w:eastAsia="Times New Roman" w:hAnsi="Times New Roman" w:cs="Times New Roman"/>
          <w:sz w:val="23"/>
          <w:szCs w:val="23"/>
        </w:rPr>
        <w:t xml:space="preserve">renewed extortive </w:t>
      </w:r>
      <w:r>
        <w:rPr>
          <w:rFonts w:ascii="Times New Roman" w:eastAsia="Times New Roman" w:hAnsi="Times New Roman" w:cs="Times New Roman"/>
          <w:sz w:val="23"/>
          <w:szCs w:val="23"/>
        </w:rPr>
        <w:t>schemes</w:t>
      </w:r>
      <w:r w:rsidR="00EB5935">
        <w:rPr>
          <w:rFonts w:ascii="Times New Roman" w:eastAsia="Times New Roman" w:hAnsi="Times New Roman" w:cs="Times New Roman"/>
          <w:sz w:val="23"/>
          <w:szCs w:val="23"/>
        </w:rPr>
        <w:t xml:space="preserve"> and play be Alan’s rules</w:t>
      </w:r>
      <w:r>
        <w:rPr>
          <w:rFonts w:ascii="Times New Roman" w:eastAsia="Times New Roman" w:hAnsi="Times New Roman" w:cs="Times New Roman"/>
          <w:sz w:val="23"/>
          <w:szCs w:val="23"/>
        </w:rPr>
        <w:t xml:space="preserve">, </w:t>
      </w:r>
      <w:r w:rsidR="00243D7D">
        <w:rPr>
          <w:rFonts w:ascii="Times New Roman" w:eastAsia="Times New Roman" w:hAnsi="Times New Roman" w:cs="Times New Roman"/>
          <w:sz w:val="23"/>
          <w:szCs w:val="23"/>
        </w:rPr>
        <w:t>Theodore</w:t>
      </w:r>
      <w:r w:rsidR="00A866E1">
        <w:rPr>
          <w:rFonts w:ascii="Times New Roman" w:eastAsia="Times New Roman" w:hAnsi="Times New Roman" w:cs="Times New Roman"/>
          <w:sz w:val="23"/>
          <w:szCs w:val="23"/>
        </w:rPr>
        <w:t xml:space="preserve"> then</w:t>
      </w:r>
      <w:r w:rsidR="005974D0">
        <w:rPr>
          <w:rFonts w:ascii="Times New Roman" w:eastAsia="Times New Roman" w:hAnsi="Times New Roman" w:cs="Times New Roman"/>
          <w:sz w:val="23"/>
          <w:szCs w:val="23"/>
        </w:rPr>
        <w:t xml:space="preserve"> f</w:t>
      </w:r>
      <w:r>
        <w:rPr>
          <w:rFonts w:ascii="Times New Roman" w:eastAsia="Times New Roman" w:hAnsi="Times New Roman" w:cs="Times New Roman"/>
          <w:sz w:val="23"/>
          <w:szCs w:val="23"/>
        </w:rPr>
        <w:t>ail</w:t>
      </w:r>
      <w:r w:rsidR="005974D0">
        <w:rPr>
          <w:rFonts w:ascii="Times New Roman" w:eastAsia="Times New Roman" w:hAnsi="Times New Roman" w:cs="Times New Roman"/>
          <w:sz w:val="23"/>
          <w:szCs w:val="23"/>
        </w:rPr>
        <w:t xml:space="preserve">ed as an alleged </w:t>
      </w:r>
      <w:r w:rsidR="00EB5935">
        <w:rPr>
          <w:rFonts w:ascii="Times New Roman" w:eastAsia="Times New Roman" w:hAnsi="Times New Roman" w:cs="Times New Roman"/>
          <w:sz w:val="23"/>
          <w:szCs w:val="23"/>
        </w:rPr>
        <w:t>F</w:t>
      </w:r>
      <w:r w:rsidR="005974D0">
        <w:rPr>
          <w:rFonts w:ascii="Times New Roman" w:eastAsia="Times New Roman" w:hAnsi="Times New Roman" w:cs="Times New Roman"/>
          <w:sz w:val="23"/>
          <w:szCs w:val="23"/>
        </w:rPr>
        <w:t>iduciary</w:t>
      </w:r>
      <w:r>
        <w:rPr>
          <w:rFonts w:ascii="Times New Roman" w:eastAsia="Times New Roman" w:hAnsi="Times New Roman" w:cs="Times New Roman"/>
          <w:sz w:val="23"/>
          <w:szCs w:val="23"/>
        </w:rPr>
        <w:t xml:space="preserve"> to respond to Eliot’s repeated request for a simple yes or no </w:t>
      </w:r>
      <w:r w:rsidR="00EB5935">
        <w:rPr>
          <w:rFonts w:ascii="Times New Roman" w:eastAsia="Times New Roman" w:hAnsi="Times New Roman" w:cs="Times New Roman"/>
          <w:sz w:val="23"/>
          <w:szCs w:val="23"/>
        </w:rPr>
        <w:t xml:space="preserve">answer </w:t>
      </w:r>
      <w:r w:rsidR="005974D0">
        <w:rPr>
          <w:rFonts w:ascii="Times New Roman" w:eastAsia="Times New Roman" w:hAnsi="Times New Roman" w:cs="Times New Roman"/>
          <w:sz w:val="23"/>
          <w:szCs w:val="23"/>
        </w:rPr>
        <w:t>to the distribution, in order</w:t>
      </w:r>
      <w:r>
        <w:rPr>
          <w:rFonts w:ascii="Times New Roman" w:eastAsia="Times New Roman" w:hAnsi="Times New Roman" w:cs="Times New Roman"/>
          <w:sz w:val="23"/>
          <w:szCs w:val="23"/>
        </w:rPr>
        <w:t xml:space="preserve"> to notify the school </w:t>
      </w:r>
      <w:r w:rsidR="005974D0">
        <w:rPr>
          <w:rFonts w:ascii="Times New Roman" w:eastAsia="Times New Roman" w:hAnsi="Times New Roman" w:cs="Times New Roman"/>
          <w:sz w:val="23"/>
          <w:szCs w:val="23"/>
        </w:rPr>
        <w:t xml:space="preserve">of their decision </w:t>
      </w:r>
      <w:r>
        <w:rPr>
          <w:rFonts w:ascii="Times New Roman" w:eastAsia="Times New Roman" w:hAnsi="Times New Roman" w:cs="Times New Roman"/>
          <w:sz w:val="23"/>
          <w:szCs w:val="23"/>
        </w:rPr>
        <w:t>and make preparations if necessary</w:t>
      </w:r>
      <w:r w:rsidR="005974D0">
        <w:rPr>
          <w:rFonts w:ascii="Times New Roman" w:eastAsia="Times New Roman" w:hAnsi="Times New Roman" w:cs="Times New Roman"/>
          <w:sz w:val="23"/>
          <w:szCs w:val="23"/>
        </w:rPr>
        <w:t xml:space="preserve"> to relocate the children</w:t>
      </w:r>
      <w:r w:rsidR="00A866E1">
        <w:rPr>
          <w:rFonts w:ascii="Times New Roman" w:eastAsia="Times New Roman" w:hAnsi="Times New Roman" w:cs="Times New Roman"/>
          <w:sz w:val="23"/>
          <w:szCs w:val="23"/>
        </w:rPr>
        <w:t>.  N</w:t>
      </w:r>
      <w:r>
        <w:rPr>
          <w:rFonts w:ascii="Times New Roman" w:eastAsia="Times New Roman" w:hAnsi="Times New Roman" w:cs="Times New Roman"/>
          <w:sz w:val="23"/>
          <w:szCs w:val="23"/>
        </w:rPr>
        <w:t xml:space="preserve">o </w:t>
      </w:r>
      <w:r w:rsidR="003F7396">
        <w:rPr>
          <w:rFonts w:ascii="Times New Roman" w:eastAsia="Times New Roman" w:hAnsi="Times New Roman" w:cs="Times New Roman"/>
          <w:sz w:val="23"/>
          <w:szCs w:val="23"/>
        </w:rPr>
        <w:t xml:space="preserve">timely </w:t>
      </w:r>
      <w:proofErr w:type="gramStart"/>
      <w:r>
        <w:rPr>
          <w:rFonts w:ascii="Times New Roman" w:eastAsia="Times New Roman" w:hAnsi="Times New Roman" w:cs="Times New Roman"/>
          <w:sz w:val="23"/>
          <w:szCs w:val="23"/>
        </w:rPr>
        <w:t xml:space="preserve">reply </w:t>
      </w:r>
      <w:r w:rsidR="005974D0">
        <w:rPr>
          <w:rFonts w:ascii="Times New Roman" w:eastAsia="Times New Roman" w:hAnsi="Times New Roman" w:cs="Times New Roman"/>
          <w:sz w:val="23"/>
          <w:szCs w:val="23"/>
        </w:rPr>
        <w:t xml:space="preserve"> was</w:t>
      </w:r>
      <w:proofErr w:type="gramEnd"/>
      <w:r w:rsidR="005974D0">
        <w:rPr>
          <w:rFonts w:ascii="Times New Roman" w:eastAsia="Times New Roman" w:hAnsi="Times New Roman" w:cs="Times New Roman"/>
          <w:sz w:val="23"/>
          <w:szCs w:val="23"/>
        </w:rPr>
        <w:t xml:space="preserve"> </w:t>
      </w:r>
      <w:r w:rsidR="005974D0">
        <w:rPr>
          <w:rFonts w:ascii="Times New Roman" w:eastAsia="Times New Roman" w:hAnsi="Times New Roman" w:cs="Times New Roman"/>
          <w:sz w:val="23"/>
          <w:szCs w:val="23"/>
        </w:rPr>
        <w:lastRenderedPageBreak/>
        <w:t>given</w:t>
      </w:r>
      <w:r w:rsidR="00EB5935">
        <w:rPr>
          <w:rFonts w:ascii="Times New Roman" w:eastAsia="Times New Roman" w:hAnsi="Times New Roman" w:cs="Times New Roman"/>
          <w:sz w:val="23"/>
          <w:szCs w:val="23"/>
        </w:rPr>
        <w:t xml:space="preserve"> (talk about uncooperative)</w:t>
      </w:r>
      <w:r>
        <w:rPr>
          <w:rFonts w:ascii="Times New Roman" w:eastAsia="Times New Roman" w:hAnsi="Times New Roman" w:cs="Times New Roman"/>
          <w:sz w:val="23"/>
          <w:szCs w:val="23"/>
        </w:rPr>
        <w:t xml:space="preserve"> and</w:t>
      </w:r>
      <w:r w:rsidR="005974D0">
        <w:rPr>
          <w:rFonts w:ascii="Times New Roman" w:eastAsia="Times New Roman" w:hAnsi="Times New Roman" w:cs="Times New Roman"/>
          <w:sz w:val="23"/>
          <w:szCs w:val="23"/>
        </w:rPr>
        <w:t xml:space="preserve"> they allowed </w:t>
      </w:r>
      <w:r>
        <w:rPr>
          <w:rFonts w:ascii="Times New Roman" w:eastAsia="Times New Roman" w:hAnsi="Times New Roman" w:cs="Times New Roman"/>
          <w:sz w:val="23"/>
          <w:szCs w:val="23"/>
        </w:rPr>
        <w:t>the</w:t>
      </w:r>
      <w:r w:rsidR="005974D0">
        <w:rPr>
          <w:rFonts w:ascii="Times New Roman" w:eastAsia="Times New Roman" w:hAnsi="Times New Roman" w:cs="Times New Roman"/>
          <w:sz w:val="23"/>
          <w:szCs w:val="23"/>
        </w:rPr>
        <w:t xml:space="preserve"> due date</w:t>
      </w:r>
      <w:r>
        <w:rPr>
          <w:rFonts w:ascii="Times New Roman" w:eastAsia="Times New Roman" w:hAnsi="Times New Roman" w:cs="Times New Roman"/>
          <w:sz w:val="23"/>
          <w:szCs w:val="23"/>
        </w:rPr>
        <w:t xml:space="preserve"> to pass </w:t>
      </w:r>
      <w:r w:rsidR="005974D0">
        <w:rPr>
          <w:rFonts w:ascii="Times New Roman" w:eastAsia="Times New Roman" w:hAnsi="Times New Roman" w:cs="Times New Roman"/>
          <w:sz w:val="23"/>
          <w:szCs w:val="23"/>
        </w:rPr>
        <w:t>and the children to lose their enrollments</w:t>
      </w:r>
      <w:r w:rsidR="00A866E1">
        <w:rPr>
          <w:rFonts w:ascii="Times New Roman" w:eastAsia="Times New Roman" w:hAnsi="Times New Roman" w:cs="Times New Roman"/>
          <w:sz w:val="23"/>
          <w:szCs w:val="23"/>
        </w:rPr>
        <w:t xml:space="preserve"> and enacted a new series of schemes to cover up their </w:t>
      </w:r>
      <w:r w:rsidR="00EB5935">
        <w:rPr>
          <w:rFonts w:ascii="Times New Roman" w:eastAsia="Times New Roman" w:hAnsi="Times New Roman" w:cs="Times New Roman"/>
          <w:sz w:val="23"/>
          <w:szCs w:val="23"/>
        </w:rPr>
        <w:t xml:space="preserve">new </w:t>
      </w:r>
      <w:r w:rsidR="00A866E1">
        <w:rPr>
          <w:rFonts w:ascii="Times New Roman" w:eastAsia="Times New Roman" w:hAnsi="Times New Roman" w:cs="Times New Roman"/>
          <w:sz w:val="23"/>
          <w:szCs w:val="23"/>
        </w:rPr>
        <w:t>breaches</w:t>
      </w:r>
      <w:r w:rsidR="005974D0">
        <w:rPr>
          <w:rFonts w:ascii="Times New Roman" w:eastAsia="Times New Roman" w:hAnsi="Times New Roman" w:cs="Times New Roman"/>
          <w:sz w:val="23"/>
          <w:szCs w:val="23"/>
        </w:rPr>
        <w:t xml:space="preserve">.  </w:t>
      </w:r>
    </w:p>
    <w:p w:rsidR="00A866E1" w:rsidRPr="006C48C5" w:rsidRDefault="00EB593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once they failed with scienter, i</w:t>
      </w:r>
      <w:r w:rsidR="005974D0">
        <w:rPr>
          <w:rFonts w:ascii="Times New Roman" w:eastAsia="Times New Roman" w:hAnsi="Times New Roman" w:cs="Times New Roman"/>
          <w:sz w:val="23"/>
          <w:szCs w:val="23"/>
        </w:rPr>
        <w:t xml:space="preserve">n </w:t>
      </w:r>
      <w:r w:rsidR="00B94017">
        <w:rPr>
          <w:rFonts w:ascii="Times New Roman" w:eastAsia="Times New Roman" w:hAnsi="Times New Roman" w:cs="Times New Roman"/>
          <w:sz w:val="23"/>
          <w:szCs w:val="23"/>
        </w:rPr>
        <w:t>an attempt to cover up their breach of dut</w:t>
      </w:r>
      <w:r>
        <w:rPr>
          <w:rFonts w:ascii="Times New Roman" w:eastAsia="Times New Roman" w:hAnsi="Times New Roman" w:cs="Times New Roman"/>
          <w:sz w:val="23"/>
          <w:szCs w:val="23"/>
        </w:rPr>
        <w:t>ies</w:t>
      </w:r>
      <w:r w:rsidR="00A866E1">
        <w:rPr>
          <w:rFonts w:ascii="Times New Roman" w:eastAsia="Times New Roman" w:hAnsi="Times New Roman" w:cs="Times New Roman"/>
          <w:sz w:val="23"/>
          <w:szCs w:val="23"/>
        </w:rPr>
        <w:t xml:space="preserve"> and failure to pay under the terms of the Trusts of Simon and/or Shirley,</w:t>
      </w:r>
      <w:r w:rsidR="00B94017">
        <w:rPr>
          <w:rFonts w:ascii="Times New Roman" w:eastAsia="Times New Roman" w:hAnsi="Times New Roman" w:cs="Times New Roman"/>
          <w:sz w:val="23"/>
          <w:szCs w:val="23"/>
        </w:rPr>
        <w:t xml:space="preserve"> </w:t>
      </w:r>
      <w:r w:rsidR="005974D0">
        <w:rPr>
          <w:rFonts w:ascii="Times New Roman" w:eastAsia="Times New Roman" w:hAnsi="Times New Roman" w:cs="Times New Roman"/>
          <w:sz w:val="23"/>
          <w:szCs w:val="23"/>
        </w:rPr>
        <w:t>they then</w:t>
      </w:r>
      <w:r w:rsidR="00B94017">
        <w:rPr>
          <w:rFonts w:ascii="Times New Roman" w:eastAsia="Times New Roman" w:hAnsi="Times New Roman" w:cs="Times New Roman"/>
          <w:sz w:val="23"/>
          <w:szCs w:val="23"/>
        </w:rPr>
        <w:t xml:space="preserve"> claim</w:t>
      </w:r>
      <w:r w:rsidR="005974D0">
        <w:rPr>
          <w:rFonts w:ascii="Times New Roman" w:eastAsia="Times New Roman" w:hAnsi="Times New Roman" w:cs="Times New Roman"/>
          <w:sz w:val="23"/>
          <w:szCs w:val="23"/>
        </w:rPr>
        <w:t>ed</w:t>
      </w:r>
      <w:r w:rsidR="00B94017">
        <w:rPr>
          <w:rFonts w:ascii="Times New Roman" w:eastAsia="Times New Roman" w:hAnsi="Times New Roman" w:cs="Times New Roman"/>
          <w:sz w:val="23"/>
          <w:szCs w:val="23"/>
        </w:rPr>
        <w:t xml:space="preserve"> they need all kinds of stipulations now from this Court to</w:t>
      </w:r>
      <w:r w:rsidR="00A866E1">
        <w:rPr>
          <w:rFonts w:ascii="Times New Roman" w:eastAsia="Times New Roman" w:hAnsi="Times New Roman" w:cs="Times New Roman"/>
          <w:sz w:val="23"/>
          <w:szCs w:val="23"/>
        </w:rPr>
        <w:t xml:space="preserve"> make any payment and stated they were seeking a Court Order to make the payments, which of course they have not done timely or at all and so enrollment was compromised.  </w:t>
      </w:r>
    </w:p>
    <w:p w:rsidR="00C610A0" w:rsidRDefault="00EB593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w:t>
      </w:r>
      <w:r w:rsidR="00A866E1">
        <w:rPr>
          <w:rFonts w:ascii="Times New Roman" w:eastAsia="Times New Roman" w:hAnsi="Times New Roman" w:cs="Times New Roman"/>
          <w:sz w:val="23"/>
          <w:szCs w:val="23"/>
        </w:rPr>
        <w:t>nstead</w:t>
      </w:r>
      <w:r>
        <w:rPr>
          <w:rFonts w:ascii="Times New Roman" w:eastAsia="Times New Roman" w:hAnsi="Times New Roman" w:cs="Times New Roman"/>
          <w:sz w:val="23"/>
          <w:szCs w:val="23"/>
        </w:rPr>
        <w:t xml:space="preserve"> of the promised Court filing to get the distributions</w:t>
      </w:r>
      <w:r w:rsidR="00A866E1">
        <w:rPr>
          <w:rFonts w:ascii="Times New Roman" w:eastAsia="Times New Roman" w:hAnsi="Times New Roman" w:cs="Times New Roman"/>
          <w:sz w:val="23"/>
          <w:szCs w:val="23"/>
        </w:rPr>
        <w:t>, in efforts to</w:t>
      </w:r>
      <w:r>
        <w:rPr>
          <w:rFonts w:ascii="Times New Roman" w:eastAsia="Times New Roman" w:hAnsi="Times New Roman" w:cs="Times New Roman"/>
          <w:sz w:val="23"/>
          <w:szCs w:val="23"/>
        </w:rPr>
        <w:t xml:space="preserve"> now</w:t>
      </w:r>
      <w:r w:rsidR="00A866E1">
        <w:rPr>
          <w:rFonts w:ascii="Times New Roman" w:eastAsia="Times New Roman" w:hAnsi="Times New Roman" w:cs="Times New Roman"/>
          <w:sz w:val="23"/>
          <w:szCs w:val="23"/>
        </w:rPr>
        <w:t xml:space="preserve"> recruit the Court to</w:t>
      </w:r>
      <w:r w:rsidR="00B94017">
        <w:rPr>
          <w:rFonts w:ascii="Times New Roman" w:eastAsia="Times New Roman" w:hAnsi="Times New Roman" w:cs="Times New Roman"/>
          <w:sz w:val="23"/>
          <w:szCs w:val="23"/>
        </w:rPr>
        <w:t xml:space="preserve"> aid and abet </w:t>
      </w:r>
      <w:r w:rsidR="00A866E1">
        <w:rPr>
          <w:rFonts w:ascii="Times New Roman" w:eastAsia="Times New Roman" w:hAnsi="Times New Roman" w:cs="Times New Roman"/>
          <w:sz w:val="23"/>
          <w:szCs w:val="23"/>
        </w:rPr>
        <w:t xml:space="preserve">in </w:t>
      </w:r>
      <w:r w:rsidR="00B94017">
        <w:rPr>
          <w:rFonts w:ascii="Times New Roman" w:eastAsia="Times New Roman" w:hAnsi="Times New Roman" w:cs="Times New Roman"/>
          <w:sz w:val="23"/>
          <w:szCs w:val="23"/>
        </w:rPr>
        <w:t>the</w:t>
      </w:r>
      <w:r w:rsidR="00A866E1">
        <w:rPr>
          <w:rFonts w:ascii="Times New Roman" w:eastAsia="Times New Roman" w:hAnsi="Times New Roman" w:cs="Times New Roman"/>
          <w:sz w:val="23"/>
          <w:szCs w:val="23"/>
        </w:rPr>
        <w:t xml:space="preserve"> </w:t>
      </w:r>
      <w:proofErr w:type="spellStart"/>
      <w:r w:rsidR="00A866E1">
        <w:rPr>
          <w:rFonts w:ascii="Times New Roman" w:eastAsia="Times New Roman" w:hAnsi="Times New Roman" w:cs="Times New Roman"/>
          <w:sz w:val="23"/>
          <w:szCs w:val="23"/>
        </w:rPr>
        <w:t>coverup</w:t>
      </w:r>
      <w:proofErr w:type="spellEnd"/>
      <w:r w:rsidR="00A866E1">
        <w:rPr>
          <w:rFonts w:ascii="Times New Roman" w:eastAsia="Times New Roman" w:hAnsi="Times New Roman" w:cs="Times New Roman"/>
          <w:sz w:val="23"/>
          <w:szCs w:val="23"/>
        </w:rPr>
        <w:t xml:space="preserve"> of their breaches</w:t>
      </w:r>
      <w:r>
        <w:rPr>
          <w:rFonts w:ascii="Times New Roman" w:eastAsia="Times New Roman" w:hAnsi="Times New Roman" w:cs="Times New Roman"/>
          <w:sz w:val="23"/>
          <w:szCs w:val="23"/>
        </w:rPr>
        <w:t>,</w:t>
      </w:r>
      <w:r w:rsidR="00C610A0">
        <w:rPr>
          <w:rFonts w:ascii="Times New Roman" w:eastAsia="Times New Roman" w:hAnsi="Times New Roman" w:cs="Times New Roman"/>
          <w:sz w:val="23"/>
          <w:szCs w:val="23"/>
        </w:rPr>
        <w:t xml:space="preserve"> they have instead filed a</w:t>
      </w:r>
      <w:r w:rsidR="00A866E1">
        <w:rPr>
          <w:rFonts w:ascii="Times New Roman" w:eastAsia="Times New Roman" w:hAnsi="Times New Roman" w:cs="Times New Roman"/>
          <w:sz w:val="23"/>
          <w:szCs w:val="23"/>
        </w:rPr>
        <w:t xml:space="preserve"> Contempt Motion against Eliot</w:t>
      </w:r>
      <w:r>
        <w:rPr>
          <w:rFonts w:ascii="Times New Roman" w:eastAsia="Times New Roman" w:hAnsi="Times New Roman" w:cs="Times New Roman"/>
          <w:sz w:val="23"/>
          <w:szCs w:val="23"/>
        </w:rPr>
        <w:t xml:space="preserve">, </w:t>
      </w:r>
      <w:r w:rsidR="00A866E1">
        <w:rPr>
          <w:rFonts w:ascii="Times New Roman" w:eastAsia="Times New Roman" w:hAnsi="Times New Roman" w:cs="Times New Roman"/>
          <w:sz w:val="23"/>
          <w:szCs w:val="23"/>
        </w:rPr>
        <w:t>to</w:t>
      </w:r>
      <w:r w:rsidR="0015107F">
        <w:rPr>
          <w:rFonts w:ascii="Times New Roman" w:eastAsia="Times New Roman" w:hAnsi="Times New Roman" w:cs="Times New Roman"/>
          <w:sz w:val="23"/>
          <w:szCs w:val="23"/>
        </w:rPr>
        <w:t xml:space="preserve"> act as if </w:t>
      </w:r>
      <w:r>
        <w:rPr>
          <w:rFonts w:ascii="Times New Roman" w:eastAsia="Times New Roman" w:hAnsi="Times New Roman" w:cs="Times New Roman"/>
          <w:sz w:val="23"/>
          <w:szCs w:val="23"/>
        </w:rPr>
        <w:t>Eliot</w:t>
      </w:r>
      <w:r w:rsidR="0015107F">
        <w:rPr>
          <w:rFonts w:ascii="Times New Roman" w:eastAsia="Times New Roman" w:hAnsi="Times New Roman" w:cs="Times New Roman"/>
          <w:sz w:val="23"/>
          <w:szCs w:val="23"/>
        </w:rPr>
        <w:t xml:space="preserve"> has</w:t>
      </w:r>
      <w:r>
        <w:rPr>
          <w:rFonts w:ascii="Times New Roman" w:eastAsia="Times New Roman" w:hAnsi="Times New Roman" w:cs="Times New Roman"/>
          <w:sz w:val="23"/>
          <w:szCs w:val="23"/>
        </w:rPr>
        <w:t xml:space="preserve"> somehow </w:t>
      </w:r>
      <w:r w:rsidR="0015107F">
        <w:rPr>
          <w:rFonts w:ascii="Times New Roman" w:eastAsia="Times New Roman" w:hAnsi="Times New Roman" w:cs="Times New Roman"/>
          <w:sz w:val="23"/>
          <w:szCs w:val="23"/>
        </w:rPr>
        <w:t>prevented</w:t>
      </w:r>
      <w:r>
        <w:rPr>
          <w:rFonts w:ascii="Times New Roman" w:eastAsia="Times New Roman" w:hAnsi="Times New Roman" w:cs="Times New Roman"/>
          <w:sz w:val="23"/>
          <w:szCs w:val="23"/>
        </w:rPr>
        <w:t xml:space="preserve"> them from</w:t>
      </w:r>
      <w:r w:rsidR="00B94017">
        <w:rPr>
          <w:rFonts w:ascii="Times New Roman" w:eastAsia="Times New Roman" w:hAnsi="Times New Roman" w:cs="Times New Roman"/>
          <w:sz w:val="23"/>
          <w:szCs w:val="23"/>
        </w:rPr>
        <w:t xml:space="preserve"> mak</w:t>
      </w:r>
      <w:r w:rsidR="0015107F">
        <w:rPr>
          <w:rFonts w:ascii="Times New Roman" w:eastAsia="Times New Roman" w:hAnsi="Times New Roman" w:cs="Times New Roman"/>
          <w:sz w:val="23"/>
          <w:szCs w:val="23"/>
        </w:rPr>
        <w:t>ing the</w:t>
      </w:r>
      <w:r w:rsidR="00B94017">
        <w:rPr>
          <w:rFonts w:ascii="Times New Roman" w:eastAsia="Times New Roman" w:hAnsi="Times New Roman" w:cs="Times New Roman"/>
          <w:sz w:val="23"/>
          <w:szCs w:val="23"/>
        </w:rPr>
        <w:t xml:space="preserve"> </w:t>
      </w:r>
      <w:r w:rsidR="00C610A0">
        <w:rPr>
          <w:rFonts w:ascii="Times New Roman" w:eastAsia="Times New Roman" w:hAnsi="Times New Roman" w:cs="Times New Roman"/>
          <w:sz w:val="23"/>
          <w:szCs w:val="23"/>
        </w:rPr>
        <w:t>Welfare Payments</w:t>
      </w:r>
      <w:r w:rsidR="00B94017">
        <w:rPr>
          <w:rFonts w:ascii="Times New Roman" w:eastAsia="Times New Roman" w:hAnsi="Times New Roman" w:cs="Times New Roman"/>
          <w:sz w:val="23"/>
          <w:szCs w:val="23"/>
        </w:rPr>
        <w:t xml:space="preserve"> to keep the children in school and</w:t>
      </w:r>
      <w:r w:rsidR="005974D0">
        <w:rPr>
          <w:rFonts w:ascii="Times New Roman" w:eastAsia="Times New Roman" w:hAnsi="Times New Roman" w:cs="Times New Roman"/>
          <w:sz w:val="23"/>
          <w:szCs w:val="23"/>
        </w:rPr>
        <w:t xml:space="preserve"> are using th</w:t>
      </w:r>
      <w:r w:rsidR="0015107F">
        <w:rPr>
          <w:rFonts w:ascii="Times New Roman" w:eastAsia="Times New Roman" w:hAnsi="Times New Roman" w:cs="Times New Roman"/>
          <w:sz w:val="23"/>
          <w:szCs w:val="23"/>
        </w:rPr>
        <w:t>is</w:t>
      </w:r>
      <w:r w:rsidR="005974D0">
        <w:rPr>
          <w:rFonts w:ascii="Times New Roman" w:eastAsia="Times New Roman" w:hAnsi="Times New Roman" w:cs="Times New Roman"/>
          <w:sz w:val="23"/>
          <w:szCs w:val="23"/>
        </w:rPr>
        <w:t xml:space="preserve"> new </w:t>
      </w:r>
      <w:r w:rsidR="0015107F">
        <w:rPr>
          <w:rFonts w:ascii="Times New Roman" w:eastAsia="Times New Roman" w:hAnsi="Times New Roman" w:cs="Times New Roman"/>
          <w:sz w:val="23"/>
          <w:szCs w:val="23"/>
        </w:rPr>
        <w:t xml:space="preserve">ABUSE OF PROCESS and TOXIC, VEXATIOUS, FRIVILOUS, COSTLY, EXTORTIVE pleading as an </w:t>
      </w:r>
      <w:r w:rsidR="005974D0">
        <w:rPr>
          <w:rFonts w:ascii="Times New Roman" w:eastAsia="Times New Roman" w:hAnsi="Times New Roman" w:cs="Times New Roman"/>
          <w:sz w:val="23"/>
          <w:szCs w:val="23"/>
        </w:rPr>
        <w:t>excuse</w:t>
      </w:r>
      <w:r w:rsidR="0015107F">
        <w:rPr>
          <w:rFonts w:ascii="Times New Roman" w:eastAsia="Times New Roman" w:hAnsi="Times New Roman" w:cs="Times New Roman"/>
          <w:sz w:val="23"/>
          <w:szCs w:val="23"/>
        </w:rPr>
        <w:t xml:space="preserve"> </w:t>
      </w:r>
      <w:r w:rsidR="00B94017">
        <w:rPr>
          <w:rFonts w:ascii="Times New Roman" w:eastAsia="Times New Roman" w:hAnsi="Times New Roman" w:cs="Times New Roman"/>
          <w:sz w:val="23"/>
          <w:szCs w:val="23"/>
        </w:rPr>
        <w:t>for failing to act in a timely manner</w:t>
      </w:r>
      <w:r w:rsidR="00C610A0">
        <w:rPr>
          <w:rFonts w:ascii="Times New Roman" w:eastAsia="Times New Roman" w:hAnsi="Times New Roman" w:cs="Times New Roman"/>
          <w:sz w:val="23"/>
          <w:szCs w:val="23"/>
        </w:rPr>
        <w:t>.</w:t>
      </w:r>
    </w:p>
    <w:p w:rsidR="00212AC4" w:rsidRDefault="00C610A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This breach of duties </w:t>
      </w:r>
      <w:r w:rsidR="0015107F">
        <w:rPr>
          <w:rFonts w:ascii="Times New Roman" w:eastAsia="Times New Roman" w:hAnsi="Times New Roman" w:cs="Times New Roman"/>
          <w:sz w:val="23"/>
          <w:szCs w:val="23"/>
        </w:rPr>
        <w:t>resulting</w:t>
      </w:r>
      <w:r>
        <w:rPr>
          <w:rFonts w:ascii="Times New Roman" w:eastAsia="Times New Roman" w:hAnsi="Times New Roman" w:cs="Times New Roman"/>
          <w:sz w:val="23"/>
          <w:szCs w:val="23"/>
        </w:rPr>
        <w:t xml:space="preserve"> in</w:t>
      </w:r>
      <w:r w:rsidR="0015107F">
        <w:rPr>
          <w:rFonts w:ascii="Times New Roman" w:eastAsia="Times New Roman" w:hAnsi="Times New Roman" w:cs="Times New Roman"/>
          <w:sz w:val="23"/>
          <w:szCs w:val="23"/>
        </w:rPr>
        <w:t xml:space="preserve"> </w:t>
      </w:r>
      <w:r w:rsidR="005974D0">
        <w:rPr>
          <w:rFonts w:ascii="Times New Roman" w:eastAsia="Times New Roman" w:hAnsi="Times New Roman" w:cs="Times New Roman"/>
          <w:sz w:val="23"/>
          <w:szCs w:val="23"/>
        </w:rPr>
        <w:t>MASSIVE DAMAGE</w:t>
      </w:r>
      <w:r w:rsidR="0015107F">
        <w:rPr>
          <w:rFonts w:ascii="Times New Roman" w:eastAsia="Times New Roman" w:hAnsi="Times New Roman" w:cs="Times New Roman"/>
          <w:sz w:val="23"/>
          <w:szCs w:val="23"/>
        </w:rPr>
        <w:t>S</w:t>
      </w:r>
      <w:r w:rsidR="00EB5935">
        <w:rPr>
          <w:rFonts w:ascii="Times New Roman" w:eastAsia="Times New Roman" w:hAnsi="Times New Roman" w:cs="Times New Roman"/>
          <w:sz w:val="23"/>
          <w:szCs w:val="23"/>
        </w:rPr>
        <w:t xml:space="preserve"> THEY HAVE NOW CAUSED</w:t>
      </w:r>
      <w:r w:rsidR="005974D0">
        <w:rPr>
          <w:rFonts w:ascii="Times New Roman" w:eastAsia="Times New Roman" w:hAnsi="Times New Roman" w:cs="Times New Roman"/>
          <w:sz w:val="23"/>
          <w:szCs w:val="23"/>
        </w:rPr>
        <w:t xml:space="preserve"> TO THREE MINOR CHILDREN’S FUTURES</w:t>
      </w:r>
      <w:r w:rsidR="003F7396">
        <w:rPr>
          <w:rFonts w:ascii="Times New Roman" w:eastAsia="Times New Roman" w:hAnsi="Times New Roman" w:cs="Times New Roman"/>
          <w:sz w:val="23"/>
          <w:szCs w:val="23"/>
        </w:rPr>
        <w:t>.  I</w:t>
      </w:r>
      <w:r w:rsidR="00B94017">
        <w:rPr>
          <w:rFonts w:ascii="Times New Roman" w:eastAsia="Times New Roman" w:hAnsi="Times New Roman" w:cs="Times New Roman"/>
          <w:sz w:val="23"/>
          <w:szCs w:val="23"/>
        </w:rPr>
        <w:t>n fact</w:t>
      </w:r>
      <w:r w:rsidR="003F7396">
        <w:rPr>
          <w:rFonts w:ascii="Times New Roman" w:eastAsia="Times New Roman" w:hAnsi="Times New Roman" w:cs="Times New Roman"/>
          <w:sz w:val="23"/>
          <w:szCs w:val="23"/>
        </w:rPr>
        <w:t>, it appears they</w:t>
      </w:r>
      <w:r w:rsidR="00B94017">
        <w:rPr>
          <w:rFonts w:ascii="Times New Roman" w:eastAsia="Times New Roman" w:hAnsi="Times New Roman" w:cs="Times New Roman"/>
          <w:sz w:val="23"/>
          <w:szCs w:val="23"/>
        </w:rPr>
        <w:t xml:space="preserve"> </w:t>
      </w:r>
      <w:r w:rsidR="00EB5935">
        <w:rPr>
          <w:rFonts w:ascii="Times New Roman" w:eastAsia="Times New Roman" w:hAnsi="Times New Roman" w:cs="Times New Roman"/>
          <w:sz w:val="23"/>
          <w:szCs w:val="23"/>
        </w:rPr>
        <w:t xml:space="preserve">intentionally </w:t>
      </w:r>
      <w:r w:rsidR="00B94017">
        <w:rPr>
          <w:rFonts w:ascii="Times New Roman" w:eastAsia="Times New Roman" w:hAnsi="Times New Roman" w:cs="Times New Roman"/>
          <w:sz w:val="23"/>
          <w:szCs w:val="23"/>
        </w:rPr>
        <w:t>create</w:t>
      </w:r>
      <w:r w:rsidR="003F7396">
        <w:rPr>
          <w:rFonts w:ascii="Times New Roman" w:eastAsia="Times New Roman" w:hAnsi="Times New Roman" w:cs="Times New Roman"/>
          <w:sz w:val="23"/>
          <w:szCs w:val="23"/>
        </w:rPr>
        <w:t>d</w:t>
      </w:r>
      <w:r w:rsidR="00B94017">
        <w:rPr>
          <w:rFonts w:ascii="Times New Roman" w:eastAsia="Times New Roman" w:hAnsi="Times New Roman" w:cs="Times New Roman"/>
          <w:sz w:val="23"/>
          <w:szCs w:val="23"/>
        </w:rPr>
        <w:t xml:space="preserve"> </w:t>
      </w:r>
      <w:r w:rsidR="0015107F">
        <w:rPr>
          <w:rFonts w:ascii="Times New Roman" w:eastAsia="Times New Roman" w:hAnsi="Times New Roman" w:cs="Times New Roman"/>
          <w:sz w:val="23"/>
          <w:szCs w:val="23"/>
        </w:rPr>
        <w:t xml:space="preserve">these </w:t>
      </w:r>
      <w:r w:rsidR="00B94017">
        <w:rPr>
          <w:rFonts w:ascii="Times New Roman" w:eastAsia="Times New Roman" w:hAnsi="Times New Roman" w:cs="Times New Roman"/>
          <w:sz w:val="23"/>
          <w:szCs w:val="23"/>
        </w:rPr>
        <w:t>delays</w:t>
      </w:r>
      <w:r w:rsidR="0015107F">
        <w:rPr>
          <w:rFonts w:ascii="Times New Roman" w:eastAsia="Times New Roman" w:hAnsi="Times New Roman" w:cs="Times New Roman"/>
          <w:sz w:val="23"/>
          <w:szCs w:val="23"/>
        </w:rPr>
        <w:t xml:space="preserve"> through this</w:t>
      </w:r>
      <w:r w:rsidR="00EB5935">
        <w:rPr>
          <w:rFonts w:ascii="Times New Roman" w:eastAsia="Times New Roman" w:hAnsi="Times New Roman" w:cs="Times New Roman"/>
          <w:sz w:val="23"/>
          <w:szCs w:val="23"/>
        </w:rPr>
        <w:t xml:space="preserve"> new</w:t>
      </w:r>
      <w:r w:rsidR="0015107F">
        <w:rPr>
          <w:rFonts w:ascii="Times New Roman" w:eastAsia="Times New Roman" w:hAnsi="Times New Roman" w:cs="Times New Roman"/>
          <w:sz w:val="23"/>
          <w:szCs w:val="23"/>
        </w:rPr>
        <w:t xml:space="preserve"> Fraud on the Court</w:t>
      </w:r>
      <w:r>
        <w:rPr>
          <w:rFonts w:ascii="Times New Roman" w:eastAsia="Times New Roman" w:hAnsi="Times New Roman" w:cs="Times New Roman"/>
          <w:sz w:val="23"/>
          <w:szCs w:val="23"/>
        </w:rPr>
        <w:t xml:space="preserve"> to have Eliot take “distributions”</w:t>
      </w:r>
      <w:r w:rsidR="00EB5935">
        <w:rPr>
          <w:rFonts w:ascii="Times New Roman" w:eastAsia="Times New Roman" w:hAnsi="Times New Roman" w:cs="Times New Roman"/>
          <w:sz w:val="23"/>
          <w:szCs w:val="23"/>
        </w:rPr>
        <w:t>, in order</w:t>
      </w:r>
      <w:r w:rsidR="00B94017">
        <w:rPr>
          <w:rFonts w:ascii="Times New Roman" w:eastAsia="Times New Roman" w:hAnsi="Times New Roman" w:cs="Times New Roman"/>
          <w:sz w:val="23"/>
          <w:szCs w:val="23"/>
        </w:rPr>
        <w:t xml:space="preserve"> to</w:t>
      </w:r>
      <w:r w:rsidR="0015107F">
        <w:rPr>
          <w:rFonts w:ascii="Times New Roman" w:eastAsia="Times New Roman" w:hAnsi="Times New Roman" w:cs="Times New Roman"/>
          <w:sz w:val="23"/>
          <w:szCs w:val="23"/>
        </w:rPr>
        <w:t xml:space="preserve"> intentionally</w:t>
      </w:r>
      <w:r w:rsidR="00B94017">
        <w:rPr>
          <w:rFonts w:ascii="Times New Roman" w:eastAsia="Times New Roman" w:hAnsi="Times New Roman" w:cs="Times New Roman"/>
          <w:sz w:val="23"/>
          <w:szCs w:val="23"/>
        </w:rPr>
        <w:t xml:space="preserve"> miss the deadline through further abuse of process by filing their Contempt Motion</w:t>
      </w:r>
      <w:r w:rsidR="00EB5935">
        <w:rPr>
          <w:rFonts w:ascii="Times New Roman" w:eastAsia="Times New Roman" w:hAnsi="Times New Roman" w:cs="Times New Roman"/>
          <w:sz w:val="23"/>
          <w:szCs w:val="23"/>
        </w:rPr>
        <w:t xml:space="preserve"> instead to confuse the Court while failing to act in the interests of the minor children of Eliot who they claim are the Beneficiaries</w:t>
      </w:r>
      <w:r>
        <w:rPr>
          <w:rFonts w:ascii="Times New Roman" w:eastAsia="Times New Roman" w:hAnsi="Times New Roman" w:cs="Times New Roman"/>
          <w:sz w:val="23"/>
          <w:szCs w:val="23"/>
        </w:rPr>
        <w:t>, despite admitting to the Court in hearings repeatedly that they are unsure who the Beneficiaries are in the Shirley Trust at this time</w:t>
      </w:r>
      <w:r w:rsidR="0015107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In an email of</w:t>
      </w:r>
      <w:r w:rsidR="002D71FE" w:rsidRPr="006C48C5">
        <w:rPr>
          <w:rFonts w:ascii="Times New Roman" w:eastAsia="Times New Roman" w:hAnsi="Times New Roman" w:cs="Times New Roman"/>
          <w:sz w:val="23"/>
          <w:szCs w:val="23"/>
        </w:rPr>
        <w:t xml:space="preserve"> Alan</w:t>
      </w:r>
      <w:r w:rsidR="00697867" w:rsidRPr="006C48C5">
        <w:rPr>
          <w:rFonts w:ascii="Times New Roman" w:eastAsia="Times New Roman" w:hAnsi="Times New Roman" w:cs="Times New Roman"/>
          <w:sz w:val="23"/>
          <w:szCs w:val="23"/>
        </w:rPr>
        <w:t xml:space="preserve">’s </w:t>
      </w:r>
      <w:r>
        <w:rPr>
          <w:rFonts w:ascii="Times New Roman" w:eastAsia="Times New Roman" w:hAnsi="Times New Roman" w:cs="Times New Roman"/>
          <w:sz w:val="23"/>
          <w:szCs w:val="23"/>
        </w:rPr>
        <w:t xml:space="preserve">dated </w:t>
      </w:r>
      <w:r w:rsidR="00697867" w:rsidRPr="006C48C5">
        <w:rPr>
          <w:rFonts w:ascii="Times New Roman" w:eastAsia="Times New Roman" w:hAnsi="Times New Roman" w:cs="Times New Roman"/>
          <w:sz w:val="23"/>
          <w:szCs w:val="23"/>
        </w:rPr>
        <w:t>August 01, 2014</w:t>
      </w:r>
      <w:r>
        <w:rPr>
          <w:rFonts w:ascii="Times New Roman" w:eastAsia="Times New Roman" w:hAnsi="Times New Roman" w:cs="Times New Roman"/>
          <w:sz w:val="23"/>
          <w:szCs w:val="23"/>
        </w:rPr>
        <w:t xml:space="preserve"> he s</w:t>
      </w:r>
      <w:r w:rsidR="002D71FE" w:rsidRPr="006C48C5">
        <w:rPr>
          <w:rFonts w:ascii="Times New Roman" w:eastAsia="Times New Roman" w:hAnsi="Times New Roman" w:cs="Times New Roman"/>
          <w:sz w:val="23"/>
          <w:szCs w:val="23"/>
        </w:rPr>
        <w:t>tat</w:t>
      </w:r>
      <w:r>
        <w:rPr>
          <w:rFonts w:ascii="Times New Roman" w:eastAsia="Times New Roman" w:hAnsi="Times New Roman" w:cs="Times New Roman"/>
          <w:sz w:val="23"/>
          <w:szCs w:val="23"/>
        </w:rPr>
        <w:t>es that the</w:t>
      </w:r>
      <w:r w:rsidR="002D71FE" w:rsidRPr="006C48C5">
        <w:rPr>
          <w:rFonts w:ascii="Times New Roman" w:eastAsia="Times New Roman" w:hAnsi="Times New Roman" w:cs="Times New Roman"/>
          <w:sz w:val="23"/>
          <w:szCs w:val="23"/>
        </w:rPr>
        <w:t xml:space="preserve"> Trustee </w:t>
      </w:r>
      <w:r>
        <w:rPr>
          <w:rFonts w:ascii="Times New Roman" w:eastAsia="Times New Roman" w:hAnsi="Times New Roman" w:cs="Times New Roman"/>
          <w:sz w:val="23"/>
          <w:szCs w:val="23"/>
        </w:rPr>
        <w:t>does not O</w:t>
      </w:r>
      <w:r w:rsidR="002D71FE" w:rsidRPr="006C48C5">
        <w:rPr>
          <w:rFonts w:ascii="Times New Roman" w:eastAsia="Times New Roman" w:hAnsi="Times New Roman" w:cs="Times New Roman"/>
          <w:sz w:val="23"/>
          <w:szCs w:val="23"/>
        </w:rPr>
        <w:t xml:space="preserve">bjecting </w:t>
      </w:r>
      <w:r w:rsidR="00697867" w:rsidRPr="006C48C5">
        <w:rPr>
          <w:rFonts w:ascii="Times New Roman" w:eastAsia="Times New Roman" w:hAnsi="Times New Roman" w:cs="Times New Roman"/>
          <w:sz w:val="23"/>
          <w:szCs w:val="23"/>
        </w:rPr>
        <w:t xml:space="preserve">to </w:t>
      </w:r>
      <w:r>
        <w:rPr>
          <w:rFonts w:ascii="Times New Roman" w:eastAsia="Times New Roman" w:hAnsi="Times New Roman" w:cs="Times New Roman"/>
          <w:sz w:val="23"/>
          <w:szCs w:val="23"/>
        </w:rPr>
        <w:t>“Payment from the Trust Funds”</w:t>
      </w:r>
      <w:r w:rsidR="00212AC4">
        <w:rPr>
          <w:rFonts w:ascii="Times New Roman" w:eastAsia="Times New Roman" w:hAnsi="Times New Roman" w:cs="Times New Roman"/>
          <w:sz w:val="23"/>
          <w:szCs w:val="23"/>
        </w:rPr>
        <w:t>, whereby Alan states,</w:t>
      </w:r>
    </w:p>
    <w:p w:rsidR="0015107F" w:rsidRDefault="00212AC4" w:rsidP="00212AC4">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212AC4">
        <w:rPr>
          <w:rFonts w:ascii="Times New Roman" w:eastAsia="Times New Roman" w:hAnsi="Times New Roman" w:cs="Times New Roman"/>
          <w:sz w:val="23"/>
          <w:szCs w:val="23"/>
        </w:rPr>
        <w:t xml:space="preserve">As Trustee, </w:t>
      </w:r>
      <w:r w:rsidRPr="00212AC4">
        <w:rPr>
          <w:rFonts w:ascii="Times New Roman" w:eastAsia="Times New Roman" w:hAnsi="Times New Roman" w:cs="Times New Roman"/>
          <w:b/>
          <w:sz w:val="23"/>
          <w:szCs w:val="23"/>
        </w:rPr>
        <w:t>Ted has no objection to making a payment from the Trust funds to St. Andrews School for each of Eliot’s three kids</w:t>
      </w:r>
      <w:r>
        <w:rPr>
          <w:rFonts w:ascii="Times New Roman" w:eastAsia="Times New Roman" w:hAnsi="Times New Roman" w:cs="Times New Roman"/>
          <w:b/>
          <w:sz w:val="23"/>
          <w:szCs w:val="23"/>
        </w:rPr>
        <w:t xml:space="preserve"> </w:t>
      </w:r>
      <w:r>
        <w:rPr>
          <w:rFonts w:ascii="Times New Roman" w:eastAsia="Times New Roman" w:hAnsi="Times New Roman" w:cs="Times New Roman"/>
          <w:b/>
          <w:sz w:val="23"/>
          <w:szCs w:val="23"/>
        </w:rPr>
        <w:lastRenderedPageBreak/>
        <w:t>[emphasis added]</w:t>
      </w:r>
      <w:r w:rsidRPr="00212AC4">
        <w:rPr>
          <w:rFonts w:ascii="Times New Roman" w:eastAsia="Times New Roman" w:hAnsi="Times New Roman" w:cs="Times New Roman"/>
          <w:sz w:val="23"/>
          <w:szCs w:val="23"/>
        </w:rPr>
        <w:t>, so long as (</w:t>
      </w:r>
      <w:proofErr w:type="spellStart"/>
      <w:r w:rsidRPr="00212AC4">
        <w:rPr>
          <w:rFonts w:ascii="Times New Roman" w:eastAsia="Times New Roman" w:hAnsi="Times New Roman" w:cs="Times New Roman"/>
          <w:sz w:val="23"/>
          <w:szCs w:val="23"/>
        </w:rPr>
        <w:t>i</w:t>
      </w:r>
      <w:proofErr w:type="spellEnd"/>
      <w:r w:rsidRPr="00212AC4">
        <w:rPr>
          <w:rFonts w:ascii="Times New Roman" w:eastAsia="Times New Roman" w:hAnsi="Times New Roman" w:cs="Times New Roman"/>
          <w:sz w:val="23"/>
          <w:szCs w:val="23"/>
        </w:rPr>
        <w:t xml:space="preserve">) the Court enters an order directing and authorizing such payment, with the approval of a guardian ad litem if the Court decides to appoint one, and also holding the Trustee harmless for complying with such order and requiring repayment if needed; (ii) the payment for each child will reduce the amount to be distributed to that child’s trust and with Eliot agreeing that if it is ultimately decided that the payments were to go to him and not his </w:t>
      </w:r>
      <w:proofErr w:type="spellStart"/>
      <w:r w:rsidRPr="00212AC4">
        <w:rPr>
          <w:rFonts w:ascii="Times New Roman" w:eastAsia="Times New Roman" w:hAnsi="Times New Roman" w:cs="Times New Roman"/>
          <w:sz w:val="23"/>
          <w:szCs w:val="23"/>
        </w:rPr>
        <w:t>childrens</w:t>
      </w:r>
      <w:proofErr w:type="spellEnd"/>
      <w:r w:rsidRPr="00212AC4">
        <w:rPr>
          <w:rFonts w:ascii="Times New Roman" w:eastAsia="Times New Roman" w:hAnsi="Times New Roman" w:cs="Times New Roman"/>
          <w:sz w:val="23"/>
          <w:szCs w:val="23"/>
        </w:rPr>
        <w:t>’ trusts (which we believe is not the case), then these same payments would count against Eliot’s distribution; and (iii) each of you has the opportunity to he heard by responding to the email or by appearing in court.</w:t>
      </w:r>
      <w:r>
        <w:rPr>
          <w:rFonts w:ascii="Times New Roman" w:eastAsia="Times New Roman" w:hAnsi="Times New Roman" w:cs="Times New Roman"/>
          <w:sz w:val="23"/>
          <w:szCs w:val="23"/>
        </w:rPr>
        <w:t>”</w:t>
      </w:r>
    </w:p>
    <w:p w:rsidR="00212AC4" w:rsidRDefault="00212AC4" w:rsidP="00212AC4">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B94017" w:rsidRDefault="0015107F"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Then Theodore and Alan filed yet another TOXIC, VEXATIOUS, FRIVILOUS, COSTLY and MISLEADING</w:t>
      </w:r>
      <w:r w:rsidR="00B94017">
        <w:rPr>
          <w:rFonts w:ascii="Times New Roman" w:eastAsia="Times New Roman" w:hAnsi="Times New Roman" w:cs="Times New Roman"/>
          <w:sz w:val="23"/>
          <w:szCs w:val="23"/>
        </w:rPr>
        <w:t xml:space="preserve"> Construction of Trust motion</w:t>
      </w:r>
      <w:r w:rsidR="00EB5935">
        <w:rPr>
          <w:rFonts w:ascii="Times New Roman" w:eastAsia="Times New Roman" w:hAnsi="Times New Roman" w:cs="Times New Roman"/>
          <w:sz w:val="23"/>
          <w:szCs w:val="23"/>
        </w:rPr>
        <w:t>,</w:t>
      </w:r>
      <w:r w:rsidR="00B94017">
        <w:rPr>
          <w:rFonts w:ascii="Times New Roman" w:eastAsia="Times New Roman" w:hAnsi="Times New Roman" w:cs="Times New Roman"/>
          <w:sz w:val="23"/>
          <w:szCs w:val="23"/>
        </w:rPr>
        <w:t xml:space="preserve"> recently filed in now a separate hearing</w:t>
      </w:r>
      <w:r w:rsidR="003F7396">
        <w:rPr>
          <w:rFonts w:ascii="Times New Roman" w:eastAsia="Times New Roman" w:hAnsi="Times New Roman" w:cs="Times New Roman"/>
          <w:sz w:val="23"/>
          <w:szCs w:val="23"/>
        </w:rPr>
        <w:t xml:space="preserve"> to make it look like they could</w:t>
      </w:r>
      <w:r w:rsidR="00EB5935">
        <w:rPr>
          <w:rFonts w:ascii="Times New Roman" w:eastAsia="Times New Roman" w:hAnsi="Times New Roman" w:cs="Times New Roman"/>
          <w:sz w:val="23"/>
          <w:szCs w:val="23"/>
        </w:rPr>
        <w:t xml:space="preserve"> also</w:t>
      </w:r>
      <w:r w:rsidR="003F7396">
        <w:rPr>
          <w:rFonts w:ascii="Times New Roman" w:eastAsia="Times New Roman" w:hAnsi="Times New Roman" w:cs="Times New Roman"/>
          <w:sz w:val="23"/>
          <w:szCs w:val="23"/>
        </w:rPr>
        <w:t xml:space="preserve"> not make</w:t>
      </w:r>
      <w:r w:rsidR="00C610A0">
        <w:rPr>
          <w:rFonts w:ascii="Times New Roman" w:eastAsia="Times New Roman" w:hAnsi="Times New Roman" w:cs="Times New Roman"/>
          <w:sz w:val="23"/>
          <w:szCs w:val="23"/>
        </w:rPr>
        <w:t xml:space="preserve"> the Welfare Payments </w:t>
      </w:r>
      <w:r w:rsidR="005974D0">
        <w:rPr>
          <w:rFonts w:ascii="Times New Roman" w:eastAsia="Times New Roman" w:hAnsi="Times New Roman" w:cs="Times New Roman"/>
          <w:sz w:val="23"/>
          <w:szCs w:val="23"/>
        </w:rPr>
        <w:t>without this Court’s Order</w:t>
      </w:r>
      <w:r>
        <w:rPr>
          <w:rFonts w:ascii="Times New Roman" w:eastAsia="Times New Roman" w:hAnsi="Times New Roman" w:cs="Times New Roman"/>
          <w:sz w:val="23"/>
          <w:szCs w:val="23"/>
        </w:rPr>
        <w:t xml:space="preserve"> and a reco</w:t>
      </w:r>
      <w:r w:rsidR="00EB5935">
        <w:rPr>
          <w:rFonts w:ascii="Times New Roman" w:eastAsia="Times New Roman" w:hAnsi="Times New Roman" w:cs="Times New Roman"/>
          <w:sz w:val="23"/>
          <w:szCs w:val="23"/>
        </w:rPr>
        <w:t xml:space="preserve">nstruction of the Shirley Trust and </w:t>
      </w:r>
      <w:r>
        <w:rPr>
          <w:rFonts w:ascii="Times New Roman" w:eastAsia="Times New Roman" w:hAnsi="Times New Roman" w:cs="Times New Roman"/>
          <w:sz w:val="23"/>
          <w:szCs w:val="23"/>
        </w:rPr>
        <w:t xml:space="preserve">to have this Court somehow </w:t>
      </w:r>
      <w:r w:rsidR="00212AC4">
        <w:rPr>
          <w:rFonts w:ascii="Times New Roman" w:eastAsia="Times New Roman" w:hAnsi="Times New Roman" w:cs="Times New Roman"/>
          <w:sz w:val="23"/>
          <w:szCs w:val="23"/>
        </w:rPr>
        <w:t xml:space="preserve">now </w:t>
      </w:r>
      <w:r>
        <w:rPr>
          <w:rFonts w:ascii="Times New Roman" w:eastAsia="Times New Roman" w:hAnsi="Times New Roman" w:cs="Times New Roman"/>
          <w:sz w:val="23"/>
          <w:szCs w:val="23"/>
        </w:rPr>
        <w:t>reconstruct the</w:t>
      </w:r>
      <w:r w:rsidR="00212AC4">
        <w:rPr>
          <w:rFonts w:ascii="Times New Roman" w:eastAsia="Times New Roman" w:hAnsi="Times New Roman" w:cs="Times New Roman"/>
          <w:sz w:val="23"/>
          <w:szCs w:val="23"/>
        </w:rPr>
        <w:t xml:space="preserve"> Shirley</w:t>
      </w:r>
      <w:r>
        <w:rPr>
          <w:rFonts w:ascii="Times New Roman" w:eastAsia="Times New Roman" w:hAnsi="Times New Roman" w:cs="Times New Roman"/>
          <w:sz w:val="23"/>
          <w:szCs w:val="23"/>
        </w:rPr>
        <w:t xml:space="preserve"> Trust to fit the crimes</w:t>
      </w:r>
      <w:r w:rsidR="00212AC4">
        <w:rPr>
          <w:rFonts w:ascii="Times New Roman" w:eastAsia="Times New Roman" w:hAnsi="Times New Roman" w:cs="Times New Roman"/>
          <w:sz w:val="23"/>
          <w:szCs w:val="23"/>
        </w:rPr>
        <w:t xml:space="preserve"> they already have committed in knowing violation</w:t>
      </w:r>
      <w:r w:rsidR="00C610A0">
        <w:rPr>
          <w:rFonts w:ascii="Times New Roman" w:eastAsia="Times New Roman" w:hAnsi="Times New Roman" w:cs="Times New Roman"/>
          <w:sz w:val="23"/>
          <w:szCs w:val="23"/>
        </w:rPr>
        <w:t xml:space="preserve"> by taking “distributions” to knowingly improper beneficiaries</w:t>
      </w:r>
      <w:r w:rsidR="00212AC4">
        <w:rPr>
          <w:rFonts w:ascii="Times New Roman" w:eastAsia="Times New Roman" w:hAnsi="Times New Roman" w:cs="Times New Roman"/>
          <w:sz w:val="23"/>
          <w:szCs w:val="23"/>
        </w:rPr>
        <w:t xml:space="preserve"> of that Trust with scienter</w:t>
      </w:r>
      <w:r w:rsidR="00B94017">
        <w:rPr>
          <w:rFonts w:ascii="Times New Roman" w:eastAsia="Times New Roman" w:hAnsi="Times New Roman" w:cs="Times New Roman"/>
          <w:sz w:val="23"/>
          <w:szCs w:val="23"/>
        </w:rPr>
        <w:t>.</w:t>
      </w:r>
      <w:r w:rsidR="00481B76">
        <w:rPr>
          <w:rFonts w:ascii="Times New Roman" w:eastAsia="Times New Roman" w:hAnsi="Times New Roman" w:cs="Times New Roman"/>
          <w:sz w:val="23"/>
          <w:szCs w:val="23"/>
        </w:rPr>
        <w:t xml:space="preserve">  Yes, Alan and Theodore, who aided and abetted the prior frauds and benefited directly from them, now want to have this Court reconstruct Shirley’s Trust four years later to attempt to make the illegal </w:t>
      </w:r>
      <w:r w:rsidR="00C610A0">
        <w:rPr>
          <w:rFonts w:ascii="Times New Roman" w:eastAsia="Times New Roman" w:hAnsi="Times New Roman" w:cs="Times New Roman"/>
          <w:sz w:val="23"/>
          <w:szCs w:val="23"/>
        </w:rPr>
        <w:t>“</w:t>
      </w:r>
      <w:r w:rsidR="00481B76">
        <w:rPr>
          <w:rFonts w:ascii="Times New Roman" w:eastAsia="Times New Roman" w:hAnsi="Times New Roman" w:cs="Times New Roman"/>
          <w:sz w:val="23"/>
          <w:szCs w:val="23"/>
        </w:rPr>
        <w:t>distributions</w:t>
      </w:r>
      <w:r w:rsidR="00C610A0">
        <w:rPr>
          <w:rFonts w:ascii="Times New Roman" w:eastAsia="Times New Roman" w:hAnsi="Times New Roman" w:cs="Times New Roman"/>
          <w:sz w:val="23"/>
          <w:szCs w:val="23"/>
        </w:rPr>
        <w:t>”</w:t>
      </w:r>
      <w:r w:rsidR="00481B76">
        <w:rPr>
          <w:rFonts w:ascii="Times New Roman" w:eastAsia="Times New Roman" w:hAnsi="Times New Roman" w:cs="Times New Roman"/>
          <w:sz w:val="23"/>
          <w:szCs w:val="23"/>
        </w:rPr>
        <w:t xml:space="preserve"> </w:t>
      </w:r>
      <w:r w:rsidR="00C610A0">
        <w:rPr>
          <w:rFonts w:ascii="Times New Roman" w:eastAsia="Times New Roman" w:hAnsi="Times New Roman" w:cs="Times New Roman"/>
          <w:sz w:val="23"/>
          <w:szCs w:val="23"/>
        </w:rPr>
        <w:t xml:space="preserve">Theodore made with others knowing they were improper no somehow </w:t>
      </w:r>
      <w:r w:rsidR="00481B76">
        <w:rPr>
          <w:rFonts w:ascii="Times New Roman" w:eastAsia="Times New Roman" w:hAnsi="Times New Roman" w:cs="Times New Roman"/>
          <w:sz w:val="23"/>
          <w:szCs w:val="23"/>
        </w:rPr>
        <w:t>legal.</w:t>
      </w:r>
      <w:r w:rsidR="00B94017">
        <w:rPr>
          <w:rFonts w:ascii="Times New Roman" w:eastAsia="Times New Roman" w:hAnsi="Times New Roman" w:cs="Times New Roman"/>
          <w:sz w:val="23"/>
          <w:szCs w:val="23"/>
        </w:rPr>
        <w:t xml:space="preserve"> </w:t>
      </w:r>
    </w:p>
    <w:p w:rsidR="00481B76" w:rsidRPr="003D4CF3" w:rsidRDefault="00EB593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4CF3">
        <w:rPr>
          <w:rFonts w:ascii="Times New Roman" w:eastAsia="Times New Roman" w:hAnsi="Times New Roman" w:cs="Times New Roman"/>
          <w:sz w:val="23"/>
          <w:szCs w:val="23"/>
        </w:rPr>
        <w:t xml:space="preserve">That </w:t>
      </w:r>
      <w:r w:rsidR="00B94017" w:rsidRPr="003D4CF3">
        <w:rPr>
          <w:rFonts w:ascii="Times New Roman" w:eastAsia="Times New Roman" w:hAnsi="Times New Roman" w:cs="Times New Roman"/>
          <w:sz w:val="23"/>
          <w:szCs w:val="23"/>
        </w:rPr>
        <w:t xml:space="preserve">Alan claims they cannot make </w:t>
      </w:r>
      <w:r w:rsidR="00C610A0">
        <w:rPr>
          <w:rFonts w:ascii="Times New Roman" w:eastAsia="Times New Roman" w:hAnsi="Times New Roman" w:cs="Times New Roman"/>
          <w:sz w:val="23"/>
          <w:szCs w:val="23"/>
        </w:rPr>
        <w:t>Welfare Payments</w:t>
      </w:r>
      <w:r w:rsidR="00B94017" w:rsidRPr="003D4CF3">
        <w:rPr>
          <w:rFonts w:ascii="Times New Roman" w:eastAsia="Times New Roman" w:hAnsi="Times New Roman" w:cs="Times New Roman"/>
          <w:sz w:val="23"/>
          <w:szCs w:val="23"/>
        </w:rPr>
        <w:t xml:space="preserve"> without Eliot taking the</w:t>
      </w:r>
      <w:r w:rsidR="00C610A0">
        <w:rPr>
          <w:rFonts w:ascii="Times New Roman" w:eastAsia="Times New Roman" w:hAnsi="Times New Roman" w:cs="Times New Roman"/>
          <w:sz w:val="23"/>
          <w:szCs w:val="23"/>
        </w:rPr>
        <w:t>m as knowingly</w:t>
      </w:r>
      <w:r w:rsidR="00B94017" w:rsidRPr="003D4CF3">
        <w:rPr>
          <w:rFonts w:ascii="Times New Roman" w:eastAsia="Times New Roman" w:hAnsi="Times New Roman" w:cs="Times New Roman"/>
          <w:sz w:val="23"/>
          <w:szCs w:val="23"/>
        </w:rPr>
        <w:t xml:space="preserve"> improper </w:t>
      </w:r>
      <w:r w:rsidR="00C610A0">
        <w:rPr>
          <w:rFonts w:ascii="Times New Roman" w:eastAsia="Times New Roman" w:hAnsi="Times New Roman" w:cs="Times New Roman"/>
          <w:sz w:val="23"/>
          <w:szCs w:val="23"/>
        </w:rPr>
        <w:t>“</w:t>
      </w:r>
      <w:r w:rsidR="00B94017" w:rsidRPr="003D4CF3">
        <w:rPr>
          <w:rFonts w:ascii="Times New Roman" w:eastAsia="Times New Roman" w:hAnsi="Times New Roman" w:cs="Times New Roman"/>
          <w:sz w:val="23"/>
          <w:szCs w:val="23"/>
        </w:rPr>
        <w:t>distributions</w:t>
      </w:r>
      <w:r w:rsidR="00C610A0">
        <w:rPr>
          <w:rFonts w:ascii="Times New Roman" w:eastAsia="Times New Roman" w:hAnsi="Times New Roman" w:cs="Times New Roman"/>
          <w:sz w:val="23"/>
          <w:szCs w:val="23"/>
        </w:rPr>
        <w:t>” to beneficiaries that have not been resolved by the Court and are currently admitted by all parties to be unknown</w:t>
      </w:r>
      <w:r w:rsidR="003D4CF3" w:rsidRPr="003D4CF3">
        <w:rPr>
          <w:rFonts w:ascii="Times New Roman" w:eastAsia="Times New Roman" w:hAnsi="Times New Roman" w:cs="Times New Roman"/>
          <w:sz w:val="23"/>
          <w:szCs w:val="23"/>
        </w:rPr>
        <w:t>.</w:t>
      </w:r>
      <w:r w:rsidR="003D4CF3">
        <w:rPr>
          <w:rFonts w:ascii="Times New Roman" w:eastAsia="Times New Roman" w:hAnsi="Times New Roman" w:cs="Times New Roman"/>
          <w:sz w:val="23"/>
          <w:szCs w:val="23"/>
        </w:rPr>
        <w:t xml:space="preserve">  </w:t>
      </w:r>
      <w:r w:rsidR="00B94017" w:rsidRPr="003D4CF3">
        <w:rPr>
          <w:rFonts w:ascii="Times New Roman" w:eastAsia="Times New Roman" w:hAnsi="Times New Roman" w:cs="Times New Roman"/>
          <w:sz w:val="23"/>
          <w:szCs w:val="23"/>
        </w:rPr>
        <w:t xml:space="preserve">  </w:t>
      </w:r>
    </w:p>
    <w:p w:rsidR="003D4CF3" w:rsidRDefault="003D4CF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w:t>
      </w:r>
      <w:r w:rsidR="00481B76">
        <w:rPr>
          <w:rFonts w:ascii="Times New Roman" w:eastAsia="Times New Roman" w:hAnsi="Times New Roman" w:cs="Times New Roman"/>
          <w:sz w:val="23"/>
          <w:szCs w:val="23"/>
        </w:rPr>
        <w:t xml:space="preserve"> their claims that </w:t>
      </w:r>
      <w:r>
        <w:rPr>
          <w:rFonts w:ascii="Times New Roman" w:eastAsia="Times New Roman" w:hAnsi="Times New Roman" w:cs="Times New Roman"/>
          <w:sz w:val="23"/>
          <w:szCs w:val="23"/>
        </w:rPr>
        <w:t xml:space="preserve">Welfare Payments </w:t>
      </w:r>
      <w:r w:rsidR="006159FE">
        <w:rPr>
          <w:rFonts w:ascii="Times New Roman" w:eastAsia="Times New Roman" w:hAnsi="Times New Roman" w:cs="Times New Roman"/>
          <w:sz w:val="23"/>
          <w:szCs w:val="23"/>
        </w:rPr>
        <w:t xml:space="preserve">cannot be made </w:t>
      </w:r>
      <w:r>
        <w:rPr>
          <w:rFonts w:ascii="Times New Roman" w:eastAsia="Times New Roman" w:hAnsi="Times New Roman" w:cs="Times New Roman"/>
          <w:sz w:val="23"/>
          <w:szCs w:val="23"/>
        </w:rPr>
        <w:t xml:space="preserve">and must be made as </w:t>
      </w:r>
      <w:r w:rsidR="00C610A0">
        <w:rPr>
          <w:rFonts w:ascii="Times New Roman" w:eastAsia="Times New Roman" w:hAnsi="Times New Roman" w:cs="Times New Roman"/>
          <w:sz w:val="23"/>
          <w:szCs w:val="23"/>
        </w:rPr>
        <w:t>knowingly ILLEGAL “</w:t>
      </w:r>
      <w:r>
        <w:rPr>
          <w:rFonts w:ascii="Times New Roman" w:eastAsia="Times New Roman" w:hAnsi="Times New Roman" w:cs="Times New Roman"/>
          <w:sz w:val="23"/>
          <w:szCs w:val="23"/>
        </w:rPr>
        <w:t>distributions</w:t>
      </w:r>
      <w:r w:rsidR="00C610A0">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despite the fact that at the present time there are no legally qualified Beneficiaries known to make legal distributions too are untrue.  </w:t>
      </w:r>
    </w:p>
    <w:p w:rsidR="006159FE" w:rsidRDefault="003D4CF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w:t>
      </w:r>
      <w:r w:rsidR="00B94017">
        <w:rPr>
          <w:rFonts w:ascii="Times New Roman" w:eastAsia="Times New Roman" w:hAnsi="Times New Roman" w:cs="Times New Roman"/>
          <w:sz w:val="23"/>
          <w:szCs w:val="23"/>
        </w:rPr>
        <w:t xml:space="preserve"> Donald Tescher stated in a letter dated, December 26, 2013, “</w:t>
      </w:r>
      <w:r w:rsidR="00B94017" w:rsidRPr="00B94017">
        <w:rPr>
          <w:rFonts w:ascii="Times New Roman" w:eastAsia="Times New Roman" w:hAnsi="Times New Roman" w:cs="Times New Roman"/>
          <w:sz w:val="23"/>
          <w:szCs w:val="23"/>
        </w:rPr>
        <w:t xml:space="preserve">Ted as trustee of Shirley's trust did </w:t>
      </w:r>
      <w:r w:rsidR="00B94017" w:rsidRPr="00B94017">
        <w:rPr>
          <w:rFonts w:ascii="Times New Roman" w:eastAsia="Times New Roman" w:hAnsi="Times New Roman" w:cs="Times New Roman"/>
          <w:sz w:val="23"/>
          <w:szCs w:val="23"/>
        </w:rPr>
        <w:lastRenderedPageBreak/>
        <w:t>make some partial distributions and that issue was also addressed at the first hearing where Judge Colin again addressed Eliot on the proper course of action. Despite Eliot's refusal to open up trust accounts for your boys, Ted has paid necessities for your family (since the Oppenheimer trusts were depleted by your actions) to keep the house running.</w:t>
      </w:r>
      <w:r w:rsidR="003F7396">
        <w:rPr>
          <w:rFonts w:ascii="Times New Roman" w:eastAsia="Times New Roman" w:hAnsi="Times New Roman" w:cs="Times New Roman"/>
          <w:sz w:val="23"/>
          <w:szCs w:val="23"/>
        </w:rPr>
        <w:t xml:space="preserve">” </w:t>
      </w:r>
      <w:r w:rsidR="006159FE">
        <w:rPr>
          <w:rFonts w:ascii="Times New Roman" w:eastAsia="Times New Roman" w:hAnsi="Times New Roman" w:cs="Times New Roman"/>
          <w:sz w:val="23"/>
          <w:szCs w:val="23"/>
        </w:rPr>
        <w:t xml:space="preserve"> Those </w:t>
      </w:r>
      <w:r>
        <w:rPr>
          <w:rFonts w:ascii="Times New Roman" w:eastAsia="Times New Roman" w:hAnsi="Times New Roman" w:cs="Times New Roman"/>
          <w:sz w:val="23"/>
          <w:szCs w:val="23"/>
        </w:rPr>
        <w:t>Welfare Payments were made without a Court Order and any language to release them from anything</w:t>
      </w:r>
      <w:r w:rsidR="006159FE">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However, Eliot conceded to Alan and the Court that the Welfare Payments would be considered later to be deducted as distributions when legally defined beneficiaries could be determined by the Court.</w:t>
      </w:r>
      <w:r w:rsidR="006159FE">
        <w:rPr>
          <w:rFonts w:ascii="Times New Roman" w:eastAsia="Times New Roman" w:hAnsi="Times New Roman" w:cs="Times New Roman"/>
          <w:sz w:val="23"/>
          <w:szCs w:val="23"/>
        </w:rPr>
        <w:t xml:space="preserve">  </w:t>
      </w:r>
    </w:p>
    <w:p w:rsidR="006159FE" w:rsidRDefault="006159FE" w:rsidP="005C2B9D">
      <w:pPr>
        <w:widowControl w:val="0"/>
        <w:numPr>
          <w:ilvl w:val="0"/>
          <w:numId w:val="22"/>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f</w:t>
      </w:r>
      <w:r w:rsidR="00BD534E">
        <w:rPr>
          <w:rFonts w:ascii="Times New Roman" w:eastAsia="Times New Roman" w:hAnsi="Times New Roman" w:cs="Times New Roman"/>
          <w:sz w:val="23"/>
          <w:szCs w:val="23"/>
        </w:rPr>
        <w:t xml:space="preserve">urther, </w:t>
      </w:r>
      <w:r w:rsidR="00243D7D">
        <w:rPr>
          <w:rFonts w:ascii="Times New Roman" w:eastAsia="Times New Roman" w:hAnsi="Times New Roman" w:cs="Times New Roman"/>
          <w:sz w:val="23"/>
          <w:szCs w:val="23"/>
        </w:rPr>
        <w:t>Theodore</w:t>
      </w:r>
      <w:r w:rsidR="00BD534E">
        <w:rPr>
          <w:rFonts w:ascii="Times New Roman" w:eastAsia="Times New Roman" w:hAnsi="Times New Roman" w:cs="Times New Roman"/>
          <w:sz w:val="23"/>
          <w:szCs w:val="23"/>
        </w:rPr>
        <w:t xml:space="preserve"> claimed in a letter to </w:t>
      </w:r>
      <w:r w:rsidR="005974D0">
        <w:rPr>
          <w:rFonts w:ascii="Times New Roman" w:eastAsia="Times New Roman" w:hAnsi="Times New Roman" w:cs="Times New Roman"/>
          <w:sz w:val="23"/>
          <w:szCs w:val="23"/>
        </w:rPr>
        <w:t>Candice</w:t>
      </w:r>
      <w:r w:rsidR="00BD534E">
        <w:rPr>
          <w:rFonts w:ascii="Times New Roman" w:eastAsia="Times New Roman" w:hAnsi="Times New Roman" w:cs="Times New Roman"/>
          <w:sz w:val="23"/>
          <w:szCs w:val="23"/>
        </w:rPr>
        <w:t xml:space="preserve"> dated</w:t>
      </w:r>
      <w:r w:rsidR="005974D0">
        <w:rPr>
          <w:rFonts w:ascii="Times New Roman" w:eastAsia="Times New Roman" w:hAnsi="Times New Roman" w:cs="Times New Roman"/>
          <w:sz w:val="23"/>
          <w:szCs w:val="23"/>
        </w:rPr>
        <w:t xml:space="preserve"> December 26, 2013</w:t>
      </w:r>
      <w:r w:rsidR="00BD534E">
        <w:rPr>
          <w:rFonts w:ascii="Times New Roman" w:eastAsia="Times New Roman" w:hAnsi="Times New Roman" w:cs="Times New Roman"/>
          <w:sz w:val="23"/>
          <w:szCs w:val="23"/>
        </w:rPr>
        <w:t xml:space="preserve">, </w:t>
      </w:r>
    </w:p>
    <w:p w:rsidR="006159FE" w:rsidRDefault="00BD534E" w:rsidP="006159FE">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BD534E">
        <w:rPr>
          <w:rFonts w:ascii="Times New Roman" w:eastAsia="Times New Roman" w:hAnsi="Times New Roman" w:cs="Times New Roman"/>
          <w:sz w:val="23"/>
          <w:szCs w:val="23"/>
        </w:rPr>
        <w:t xml:space="preserve">Because of my concern stemming from my fiduciary role as well as the fact that Joshua, Jacob and Danny are my nephews, Robert Spallina and </w:t>
      </w:r>
      <w:r w:rsidRPr="003D4CF3">
        <w:rPr>
          <w:rFonts w:ascii="Times New Roman" w:eastAsia="Times New Roman" w:hAnsi="Times New Roman" w:cs="Times New Roman"/>
          <w:b/>
          <w:sz w:val="23"/>
          <w:szCs w:val="23"/>
        </w:rPr>
        <w:t xml:space="preserve">I agreed that I would pay some of the bills for your family that I deemed necessary for their </w:t>
      </w:r>
      <w:proofErr w:type="spellStart"/>
      <w:r w:rsidRPr="003D4CF3">
        <w:rPr>
          <w:rFonts w:ascii="Times New Roman" w:eastAsia="Times New Roman" w:hAnsi="Times New Roman" w:cs="Times New Roman"/>
          <w:b/>
          <w:sz w:val="23"/>
          <w:szCs w:val="23"/>
        </w:rPr>
        <w:t>well being</w:t>
      </w:r>
      <w:proofErr w:type="spellEnd"/>
      <w:r w:rsidRPr="003D4CF3">
        <w:rPr>
          <w:rFonts w:ascii="Times New Roman" w:eastAsia="Times New Roman" w:hAnsi="Times New Roman" w:cs="Times New Roman"/>
          <w:b/>
          <w:sz w:val="23"/>
          <w:szCs w:val="23"/>
        </w:rPr>
        <w:t>, on a temporary basis. For example, I have paid for such things as health insurance, electric, water, phones and Internet. I have made these payments from the Shirley Trust account and I will deduct these amounts from any distributions that are ultimately made to the three boys’ trusts</w:t>
      </w:r>
      <w:r w:rsidRPr="00BD534E">
        <w:rPr>
          <w:rFonts w:ascii="Times New Roman" w:eastAsia="Times New Roman" w:hAnsi="Times New Roman" w:cs="Times New Roman"/>
          <w:sz w:val="23"/>
          <w:szCs w:val="23"/>
        </w:rPr>
        <w:t>.</w:t>
      </w:r>
    </w:p>
    <w:p w:rsidR="006159FE" w:rsidRDefault="006159FE" w:rsidP="006159FE">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6159FE" w:rsidRDefault="005974D0" w:rsidP="006159FE">
      <w:pPr>
        <w:widowControl w:val="0"/>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This statement shows that </w:t>
      </w:r>
      <w:r w:rsidR="00481B76">
        <w:rPr>
          <w:rFonts w:ascii="Times New Roman" w:eastAsia="Times New Roman" w:hAnsi="Times New Roman" w:cs="Times New Roman"/>
          <w:sz w:val="23"/>
          <w:szCs w:val="23"/>
        </w:rPr>
        <w:t xml:space="preserve">Alan and </w:t>
      </w:r>
      <w:r w:rsidR="00024B3F">
        <w:rPr>
          <w:rFonts w:ascii="Times New Roman" w:eastAsia="Times New Roman" w:hAnsi="Times New Roman" w:cs="Times New Roman"/>
          <w:sz w:val="23"/>
          <w:szCs w:val="23"/>
        </w:rPr>
        <w:t>Theodore</w:t>
      </w:r>
      <w:r>
        <w:rPr>
          <w:rFonts w:ascii="Times New Roman" w:eastAsia="Times New Roman" w:hAnsi="Times New Roman" w:cs="Times New Roman"/>
          <w:sz w:val="23"/>
          <w:szCs w:val="23"/>
        </w:rPr>
        <w:t xml:space="preserve"> could have</w:t>
      </w:r>
      <w:r w:rsidR="00481B76">
        <w:rPr>
          <w:rFonts w:ascii="Times New Roman" w:eastAsia="Times New Roman" w:hAnsi="Times New Roman" w:cs="Times New Roman"/>
          <w:sz w:val="23"/>
          <w:szCs w:val="23"/>
        </w:rPr>
        <w:t xml:space="preserve"> simply</w:t>
      </w:r>
      <w:r>
        <w:rPr>
          <w:rFonts w:ascii="Times New Roman" w:eastAsia="Times New Roman" w:hAnsi="Times New Roman" w:cs="Times New Roman"/>
          <w:sz w:val="23"/>
          <w:szCs w:val="23"/>
        </w:rPr>
        <w:t xml:space="preserve"> made the payments to St. Andrews school and then deducted them later after the Court determined the true and proper beneficiaries </w:t>
      </w:r>
      <w:r w:rsidR="00481B76">
        <w:rPr>
          <w:rFonts w:ascii="Times New Roman" w:eastAsia="Times New Roman" w:hAnsi="Times New Roman" w:cs="Times New Roman"/>
          <w:sz w:val="23"/>
          <w:szCs w:val="23"/>
        </w:rPr>
        <w:t xml:space="preserve">and only </w:t>
      </w:r>
      <w:r>
        <w:rPr>
          <w:rFonts w:ascii="Times New Roman" w:eastAsia="Times New Roman" w:hAnsi="Times New Roman" w:cs="Times New Roman"/>
          <w:sz w:val="23"/>
          <w:szCs w:val="23"/>
        </w:rPr>
        <w:t xml:space="preserve">after review of ALL the dispositive documents by forensic analysis and more </w:t>
      </w:r>
      <w:r w:rsidR="00112B37">
        <w:rPr>
          <w:rFonts w:ascii="Times New Roman" w:eastAsia="Times New Roman" w:hAnsi="Times New Roman" w:cs="Times New Roman"/>
          <w:sz w:val="23"/>
          <w:szCs w:val="23"/>
        </w:rPr>
        <w:t xml:space="preserve">but they chose instead to try </w:t>
      </w:r>
      <w:r w:rsidR="006159FE">
        <w:rPr>
          <w:rFonts w:ascii="Times New Roman" w:eastAsia="Times New Roman" w:hAnsi="Times New Roman" w:cs="Times New Roman"/>
          <w:sz w:val="23"/>
          <w:szCs w:val="23"/>
        </w:rPr>
        <w:t>a</w:t>
      </w:r>
      <w:r w:rsidR="00112B37">
        <w:rPr>
          <w:rFonts w:ascii="Times New Roman" w:eastAsia="Times New Roman" w:hAnsi="Times New Roman" w:cs="Times New Roman"/>
          <w:sz w:val="23"/>
          <w:szCs w:val="23"/>
        </w:rPr>
        <w:t xml:space="preserve"> last attempt to use Eliot’s children’s </w:t>
      </w:r>
      <w:r w:rsidR="006159FE">
        <w:rPr>
          <w:rFonts w:ascii="Times New Roman" w:eastAsia="Times New Roman" w:hAnsi="Times New Roman" w:cs="Times New Roman"/>
          <w:sz w:val="23"/>
          <w:szCs w:val="23"/>
        </w:rPr>
        <w:t xml:space="preserve">schooling and </w:t>
      </w:r>
      <w:r w:rsidR="00112B37">
        <w:rPr>
          <w:rFonts w:ascii="Times New Roman" w:eastAsia="Times New Roman" w:hAnsi="Times New Roman" w:cs="Times New Roman"/>
          <w:sz w:val="23"/>
          <w:szCs w:val="23"/>
        </w:rPr>
        <w:t xml:space="preserve">futures to force him to take the </w:t>
      </w:r>
      <w:r w:rsidR="00112B37" w:rsidRPr="006159FE">
        <w:rPr>
          <w:rFonts w:ascii="Times New Roman" w:eastAsia="Times New Roman" w:hAnsi="Times New Roman" w:cs="Times New Roman"/>
          <w:sz w:val="23"/>
          <w:szCs w:val="23"/>
        </w:rPr>
        <w:t xml:space="preserve">illegal and improper distributions the way </w:t>
      </w:r>
      <w:r w:rsidR="00243D7D" w:rsidRPr="006159FE">
        <w:rPr>
          <w:rFonts w:ascii="Times New Roman" w:eastAsia="Times New Roman" w:hAnsi="Times New Roman" w:cs="Times New Roman"/>
          <w:sz w:val="23"/>
          <w:szCs w:val="23"/>
        </w:rPr>
        <w:t>Theodore</w:t>
      </w:r>
      <w:r w:rsidR="00112B37" w:rsidRPr="006159FE">
        <w:rPr>
          <w:rFonts w:ascii="Times New Roman" w:eastAsia="Times New Roman" w:hAnsi="Times New Roman" w:cs="Times New Roman"/>
          <w:sz w:val="23"/>
          <w:szCs w:val="23"/>
        </w:rPr>
        <w:t xml:space="preserve"> and his sister</w:t>
      </w:r>
      <w:r w:rsidR="00481B76" w:rsidRPr="006159FE">
        <w:rPr>
          <w:rFonts w:ascii="Times New Roman" w:eastAsia="Times New Roman" w:hAnsi="Times New Roman" w:cs="Times New Roman"/>
          <w:sz w:val="23"/>
          <w:szCs w:val="23"/>
        </w:rPr>
        <w:t>s</w:t>
      </w:r>
      <w:r w:rsidR="00112B37" w:rsidRPr="006159FE">
        <w:rPr>
          <w:rFonts w:ascii="Times New Roman" w:eastAsia="Times New Roman" w:hAnsi="Times New Roman" w:cs="Times New Roman"/>
          <w:sz w:val="23"/>
          <w:szCs w:val="23"/>
        </w:rPr>
        <w:t xml:space="preserve"> Pam</w:t>
      </w:r>
      <w:r w:rsidR="00481B76" w:rsidRPr="006159FE">
        <w:rPr>
          <w:rFonts w:ascii="Times New Roman" w:eastAsia="Times New Roman" w:hAnsi="Times New Roman" w:cs="Times New Roman"/>
          <w:sz w:val="23"/>
          <w:szCs w:val="23"/>
        </w:rPr>
        <w:t>, Lisa and Jill</w:t>
      </w:r>
      <w:r w:rsidR="00112B37" w:rsidRPr="006159FE">
        <w:rPr>
          <w:rFonts w:ascii="Times New Roman" w:eastAsia="Times New Roman" w:hAnsi="Times New Roman" w:cs="Times New Roman"/>
          <w:sz w:val="23"/>
          <w:szCs w:val="23"/>
        </w:rPr>
        <w:t xml:space="preserve"> </w:t>
      </w:r>
      <w:r w:rsidR="00481B76" w:rsidRPr="006159FE">
        <w:rPr>
          <w:rFonts w:ascii="Times New Roman" w:eastAsia="Times New Roman" w:hAnsi="Times New Roman" w:cs="Times New Roman"/>
          <w:sz w:val="23"/>
          <w:szCs w:val="23"/>
        </w:rPr>
        <w:t xml:space="preserve">knowingly </w:t>
      </w:r>
      <w:r w:rsidR="00112B37" w:rsidRPr="006159FE">
        <w:rPr>
          <w:rFonts w:ascii="Times New Roman" w:eastAsia="Times New Roman" w:hAnsi="Times New Roman" w:cs="Times New Roman"/>
          <w:sz w:val="23"/>
          <w:szCs w:val="23"/>
        </w:rPr>
        <w:t>did</w:t>
      </w:r>
      <w:r w:rsidR="00481B76" w:rsidRPr="006159FE">
        <w:rPr>
          <w:rFonts w:ascii="Times New Roman" w:eastAsia="Times New Roman" w:hAnsi="Times New Roman" w:cs="Times New Roman"/>
          <w:sz w:val="23"/>
          <w:szCs w:val="23"/>
        </w:rPr>
        <w:t xml:space="preserve"> already</w:t>
      </w:r>
      <w:r w:rsidR="006159FE" w:rsidRPr="006159FE">
        <w:rPr>
          <w:rFonts w:ascii="Times New Roman" w:eastAsia="Times New Roman" w:hAnsi="Times New Roman" w:cs="Times New Roman"/>
          <w:sz w:val="23"/>
          <w:szCs w:val="23"/>
        </w:rPr>
        <w:t xml:space="preserve"> with the help of Tescher, Spallina and Alan et al</w:t>
      </w:r>
      <w:r w:rsidR="00112B37" w:rsidRPr="006159FE">
        <w:rPr>
          <w:rFonts w:ascii="Times New Roman" w:eastAsia="Times New Roman" w:hAnsi="Times New Roman" w:cs="Times New Roman"/>
          <w:sz w:val="23"/>
          <w:szCs w:val="23"/>
        </w:rPr>
        <w:t>.</w:t>
      </w:r>
    </w:p>
    <w:p w:rsidR="007241CE" w:rsidRPr="006159FE" w:rsidRDefault="007241C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6159FE">
        <w:rPr>
          <w:rFonts w:ascii="Times New Roman" w:eastAsia="Times New Roman" w:hAnsi="Times New Roman" w:cs="Times New Roman"/>
          <w:sz w:val="23"/>
          <w:szCs w:val="23"/>
        </w:rPr>
        <w:t xml:space="preserve">That </w:t>
      </w:r>
      <w:r w:rsidR="00112B37" w:rsidRPr="006159FE">
        <w:rPr>
          <w:rFonts w:ascii="Times New Roman" w:eastAsia="Times New Roman" w:hAnsi="Times New Roman" w:cs="Times New Roman"/>
          <w:sz w:val="23"/>
          <w:szCs w:val="23"/>
        </w:rPr>
        <w:t xml:space="preserve">Theodore and </w:t>
      </w:r>
      <w:r w:rsidRPr="006159FE">
        <w:rPr>
          <w:rFonts w:ascii="Times New Roman" w:eastAsia="Times New Roman" w:hAnsi="Times New Roman" w:cs="Times New Roman"/>
          <w:sz w:val="23"/>
          <w:szCs w:val="23"/>
        </w:rPr>
        <w:t xml:space="preserve">Alan’s attempt to </w:t>
      </w:r>
      <w:r w:rsidR="003D4CF3">
        <w:rPr>
          <w:rFonts w:ascii="Times New Roman" w:eastAsia="Times New Roman" w:hAnsi="Times New Roman" w:cs="Times New Roman"/>
          <w:sz w:val="23"/>
          <w:szCs w:val="23"/>
        </w:rPr>
        <w:t xml:space="preserve">further again </w:t>
      </w:r>
      <w:r w:rsidRPr="006159FE">
        <w:rPr>
          <w:rFonts w:ascii="Times New Roman" w:eastAsia="Times New Roman" w:hAnsi="Times New Roman" w:cs="Times New Roman"/>
          <w:sz w:val="23"/>
          <w:szCs w:val="23"/>
        </w:rPr>
        <w:t xml:space="preserve">extort Eliot </w:t>
      </w:r>
      <w:r w:rsidR="003D4CF3">
        <w:rPr>
          <w:rFonts w:ascii="Times New Roman" w:eastAsia="Times New Roman" w:hAnsi="Times New Roman" w:cs="Times New Roman"/>
          <w:sz w:val="23"/>
          <w:szCs w:val="23"/>
        </w:rPr>
        <w:t xml:space="preserve">this time </w:t>
      </w:r>
      <w:r w:rsidRPr="006159FE">
        <w:rPr>
          <w:rFonts w:ascii="Times New Roman" w:eastAsia="Times New Roman" w:hAnsi="Times New Roman" w:cs="Times New Roman"/>
          <w:sz w:val="23"/>
          <w:szCs w:val="23"/>
        </w:rPr>
        <w:t xml:space="preserve">by using his children’s schooling as </w:t>
      </w:r>
      <w:r w:rsidR="00112B37" w:rsidRPr="006159FE">
        <w:rPr>
          <w:rFonts w:ascii="Times New Roman" w:eastAsia="Times New Roman" w:hAnsi="Times New Roman" w:cs="Times New Roman"/>
          <w:sz w:val="23"/>
          <w:szCs w:val="23"/>
        </w:rPr>
        <w:t>leverage</w:t>
      </w:r>
      <w:r w:rsidRPr="006159FE">
        <w:rPr>
          <w:rFonts w:ascii="Times New Roman" w:eastAsia="Times New Roman" w:hAnsi="Times New Roman" w:cs="Times New Roman"/>
          <w:sz w:val="23"/>
          <w:szCs w:val="23"/>
        </w:rPr>
        <w:t xml:space="preserve"> and force him to either take the distributions illegally or else his children would be forced out of school has been brought to this Court’s attention in a yet another unheard </w:t>
      </w:r>
      <w:r w:rsidRPr="006159FE">
        <w:rPr>
          <w:rFonts w:ascii="Times New Roman" w:eastAsia="Times New Roman" w:hAnsi="Times New Roman" w:cs="Times New Roman"/>
          <w:sz w:val="23"/>
          <w:szCs w:val="23"/>
        </w:rPr>
        <w:lastRenderedPageBreak/>
        <w:t>pleading filed</w:t>
      </w:r>
      <w:r w:rsidR="00B94017" w:rsidRPr="006159FE">
        <w:rPr>
          <w:rFonts w:ascii="Times New Roman" w:eastAsia="Times New Roman" w:hAnsi="Times New Roman" w:cs="Times New Roman"/>
          <w:sz w:val="23"/>
          <w:szCs w:val="23"/>
        </w:rPr>
        <w:t xml:space="preserve"> by Eliot</w:t>
      </w:r>
      <w:r w:rsidRPr="006159FE">
        <w:rPr>
          <w:rFonts w:ascii="Times New Roman" w:eastAsia="Times New Roman" w:hAnsi="Times New Roman" w:cs="Times New Roman"/>
          <w:sz w:val="23"/>
          <w:szCs w:val="23"/>
        </w:rPr>
        <w:t xml:space="preserve">, see </w:t>
      </w:r>
      <w:hyperlink r:id="rId14" w:history="1">
        <w:r w:rsidRPr="006159FE">
          <w:rPr>
            <w:rStyle w:val="Hyperlink"/>
            <w:rFonts w:ascii="Times New Roman" w:eastAsia="Times New Roman" w:hAnsi="Times New Roman" w:cs="Times New Roman"/>
            <w:sz w:val="23"/>
            <w:szCs w:val="23"/>
          </w:rPr>
          <w:t>http://www.iviewit.tv/Simon%20and%20Shirley%20Estate/20140804EMERGENCYMOTIONFORINTERIMDISTRIBUTIONS.pdf</w:t>
        </w:r>
      </w:hyperlink>
      <w:r w:rsidRPr="006159FE">
        <w:rPr>
          <w:rFonts w:ascii="Times New Roman" w:eastAsia="Times New Roman" w:hAnsi="Times New Roman" w:cs="Times New Roman"/>
          <w:sz w:val="23"/>
          <w:szCs w:val="23"/>
        </w:rPr>
        <w:t xml:space="preserve"> </w:t>
      </w:r>
      <w:r w:rsidR="003D4CF3">
        <w:rPr>
          <w:rFonts w:ascii="Times New Roman" w:eastAsia="Times New Roman" w:hAnsi="Times New Roman" w:cs="Times New Roman"/>
          <w:sz w:val="23"/>
          <w:szCs w:val="23"/>
        </w:rPr>
        <w:t xml:space="preserve">, which further defines </w:t>
      </w:r>
      <w:r w:rsidRPr="006159FE">
        <w:rPr>
          <w:rFonts w:ascii="Times New Roman" w:eastAsia="Times New Roman" w:hAnsi="Times New Roman" w:cs="Times New Roman"/>
          <w:sz w:val="23"/>
          <w:szCs w:val="23"/>
        </w:rPr>
        <w:t xml:space="preserve">the continued and ongoing Pattern and Practice of Fraud and Extortion being committed by Alan and </w:t>
      </w:r>
      <w:r w:rsidR="00243D7D" w:rsidRPr="006159FE">
        <w:rPr>
          <w:rFonts w:ascii="Times New Roman" w:eastAsia="Times New Roman" w:hAnsi="Times New Roman" w:cs="Times New Roman"/>
          <w:sz w:val="23"/>
          <w:szCs w:val="23"/>
        </w:rPr>
        <w:t>Theodore</w:t>
      </w:r>
      <w:r w:rsidRPr="006159FE">
        <w:rPr>
          <w:rFonts w:ascii="Times New Roman" w:eastAsia="Times New Roman" w:hAnsi="Times New Roman" w:cs="Times New Roman"/>
          <w:sz w:val="23"/>
          <w:szCs w:val="23"/>
        </w:rPr>
        <w:t xml:space="preserve"> against Eliot, his three minor children and lovely wife Candice.</w:t>
      </w:r>
      <w:r w:rsidRPr="006159FE">
        <w:rPr>
          <w:rFonts w:ascii="Times New Roman" w:eastAsia="Times New Roman" w:hAnsi="Times New Roman" w:cs="Times New Roman"/>
          <w:sz w:val="23"/>
          <w:szCs w:val="23"/>
          <w:highlight w:val="green"/>
        </w:rPr>
        <w:t xml:space="preserve">  </w:t>
      </w:r>
    </w:p>
    <w:p w:rsidR="00481B76" w:rsidRDefault="007241C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481B76">
        <w:rPr>
          <w:rFonts w:ascii="Times New Roman" w:eastAsia="Times New Roman" w:hAnsi="Times New Roman" w:cs="Times New Roman"/>
          <w:sz w:val="23"/>
          <w:szCs w:val="23"/>
        </w:rPr>
        <w:t>This</w:t>
      </w:r>
      <w:r w:rsidR="00112B37" w:rsidRPr="00481B76">
        <w:rPr>
          <w:rFonts w:ascii="Times New Roman" w:eastAsia="Times New Roman" w:hAnsi="Times New Roman" w:cs="Times New Roman"/>
          <w:sz w:val="23"/>
          <w:szCs w:val="23"/>
        </w:rPr>
        <w:t xml:space="preserve"> </w:t>
      </w:r>
      <w:r w:rsidR="003D4CF3">
        <w:rPr>
          <w:rFonts w:ascii="Times New Roman" w:eastAsia="Times New Roman" w:hAnsi="Times New Roman" w:cs="Times New Roman"/>
          <w:sz w:val="23"/>
          <w:szCs w:val="23"/>
        </w:rPr>
        <w:t xml:space="preserve">new and exotic </w:t>
      </w:r>
      <w:r w:rsidR="00112B37" w:rsidRPr="00481B76">
        <w:rPr>
          <w:rFonts w:ascii="Times New Roman" w:eastAsia="Times New Roman" w:hAnsi="Times New Roman" w:cs="Times New Roman"/>
          <w:sz w:val="23"/>
          <w:szCs w:val="23"/>
        </w:rPr>
        <w:t>extortive attempt beg</w:t>
      </w:r>
      <w:r w:rsidR="00481B76" w:rsidRPr="00481B76">
        <w:rPr>
          <w:rFonts w:ascii="Times New Roman" w:eastAsia="Times New Roman" w:hAnsi="Times New Roman" w:cs="Times New Roman"/>
          <w:sz w:val="23"/>
          <w:szCs w:val="23"/>
        </w:rPr>
        <w:t>a</w:t>
      </w:r>
      <w:r w:rsidR="00112B37" w:rsidRPr="00481B76">
        <w:rPr>
          <w:rFonts w:ascii="Times New Roman" w:eastAsia="Times New Roman" w:hAnsi="Times New Roman" w:cs="Times New Roman"/>
          <w:sz w:val="23"/>
          <w:szCs w:val="23"/>
        </w:rPr>
        <w:t>n when</w:t>
      </w:r>
      <w:r w:rsidR="00481B76">
        <w:rPr>
          <w:rFonts w:ascii="Times New Roman" w:eastAsia="Times New Roman" w:hAnsi="Times New Roman" w:cs="Times New Roman"/>
          <w:sz w:val="23"/>
          <w:szCs w:val="23"/>
        </w:rPr>
        <w:t xml:space="preserve"> Alan tried</w:t>
      </w:r>
      <w:r w:rsidRPr="00481B76">
        <w:rPr>
          <w:rFonts w:ascii="Times New Roman" w:eastAsia="Times New Roman" w:hAnsi="Times New Roman" w:cs="Times New Roman"/>
          <w:sz w:val="23"/>
          <w:szCs w:val="23"/>
        </w:rPr>
        <w:t xml:space="preserve"> to trick Eliot into a meeting to extort him to take KNOWINGLY ILLEGAL DISTRIBUTIONS TO IMPROPER PARTIES in a meeting Alan tries to claim is about a settlement</w:t>
      </w:r>
      <w:r w:rsidR="003D4CF3">
        <w:rPr>
          <w:rFonts w:ascii="Times New Roman" w:eastAsia="Times New Roman" w:hAnsi="Times New Roman" w:cs="Times New Roman"/>
          <w:sz w:val="23"/>
          <w:szCs w:val="23"/>
        </w:rPr>
        <w:t xml:space="preserve"> and </w:t>
      </w:r>
      <w:r w:rsidR="00481B76">
        <w:rPr>
          <w:rFonts w:ascii="Times New Roman" w:eastAsia="Times New Roman" w:hAnsi="Times New Roman" w:cs="Times New Roman"/>
          <w:sz w:val="23"/>
          <w:szCs w:val="23"/>
        </w:rPr>
        <w:t>Alan</w:t>
      </w:r>
      <w:r w:rsidR="003D4CF3">
        <w:rPr>
          <w:rFonts w:ascii="Times New Roman" w:eastAsia="Times New Roman" w:hAnsi="Times New Roman" w:cs="Times New Roman"/>
          <w:sz w:val="23"/>
          <w:szCs w:val="23"/>
        </w:rPr>
        <w:t xml:space="preserve"> tries to</w:t>
      </w:r>
      <w:r w:rsidR="00481B76">
        <w:rPr>
          <w:rFonts w:ascii="Times New Roman" w:eastAsia="Times New Roman" w:hAnsi="Times New Roman" w:cs="Times New Roman"/>
          <w:sz w:val="23"/>
          <w:szCs w:val="23"/>
        </w:rPr>
        <w:t xml:space="preserve"> claim nothing in the meeting can be used in anyway</w:t>
      </w:r>
      <w:r w:rsidR="003D4CF3">
        <w:rPr>
          <w:rFonts w:ascii="Times New Roman" w:eastAsia="Times New Roman" w:hAnsi="Times New Roman" w:cs="Times New Roman"/>
          <w:sz w:val="23"/>
          <w:szCs w:val="23"/>
        </w:rPr>
        <w:t xml:space="preserve"> with any party</w:t>
      </w:r>
      <w:r w:rsidR="00481B76">
        <w:rPr>
          <w:rFonts w:ascii="Times New Roman" w:eastAsia="Times New Roman" w:hAnsi="Times New Roman" w:cs="Times New Roman"/>
          <w:sz w:val="23"/>
          <w:szCs w:val="23"/>
        </w:rPr>
        <w:t>, in efforts to keep the extortion a secret from the Courts and others.</w:t>
      </w:r>
    </w:p>
    <w:p w:rsidR="003D4CF3" w:rsidRDefault="00481B76"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w:t>
      </w:r>
      <w:r w:rsidR="007241CE" w:rsidRPr="00481B76">
        <w:rPr>
          <w:rFonts w:ascii="Times New Roman" w:eastAsia="Times New Roman" w:hAnsi="Times New Roman" w:cs="Times New Roman"/>
          <w:sz w:val="23"/>
          <w:szCs w:val="23"/>
        </w:rPr>
        <w:t xml:space="preserve">he meeting was only to get a yes or no on if the ALLEGED Trustee </w:t>
      </w:r>
      <w:r w:rsidR="00243D7D" w:rsidRPr="00481B76">
        <w:rPr>
          <w:rFonts w:ascii="Times New Roman" w:eastAsia="Times New Roman" w:hAnsi="Times New Roman" w:cs="Times New Roman"/>
          <w:sz w:val="23"/>
          <w:szCs w:val="23"/>
        </w:rPr>
        <w:t>Theodore</w:t>
      </w:r>
      <w:r w:rsidR="007241CE" w:rsidRPr="00481B76">
        <w:rPr>
          <w:rFonts w:ascii="Times New Roman" w:eastAsia="Times New Roman" w:hAnsi="Times New Roman" w:cs="Times New Roman"/>
          <w:sz w:val="23"/>
          <w:szCs w:val="23"/>
        </w:rPr>
        <w:t xml:space="preserve"> would make </w:t>
      </w:r>
      <w:r>
        <w:rPr>
          <w:rFonts w:ascii="Times New Roman" w:eastAsia="Times New Roman" w:hAnsi="Times New Roman" w:cs="Times New Roman"/>
          <w:sz w:val="23"/>
          <w:szCs w:val="23"/>
        </w:rPr>
        <w:t xml:space="preserve">the </w:t>
      </w:r>
      <w:r w:rsidR="003D4CF3">
        <w:rPr>
          <w:rFonts w:ascii="Times New Roman" w:eastAsia="Times New Roman" w:hAnsi="Times New Roman" w:cs="Times New Roman"/>
          <w:sz w:val="23"/>
          <w:szCs w:val="23"/>
        </w:rPr>
        <w:t>Welfare Payments</w:t>
      </w:r>
      <w:r w:rsidR="007241CE" w:rsidRPr="00481B76">
        <w:rPr>
          <w:rFonts w:ascii="Times New Roman" w:eastAsia="Times New Roman" w:hAnsi="Times New Roman" w:cs="Times New Roman"/>
          <w:sz w:val="23"/>
          <w:szCs w:val="23"/>
        </w:rPr>
        <w:t xml:space="preserve"> as he has done in the past as provided for the in the ALLEGED trust he operates under</w:t>
      </w:r>
      <w:r w:rsidR="009D411E">
        <w:rPr>
          <w:rFonts w:ascii="Times New Roman" w:eastAsia="Times New Roman" w:hAnsi="Times New Roman" w:cs="Times New Roman"/>
          <w:sz w:val="23"/>
          <w:szCs w:val="23"/>
        </w:rPr>
        <w:t xml:space="preserve"> and NOTHING TO DO WITH SETTLING ANY CLAIMS</w:t>
      </w:r>
      <w:r w:rsidR="007241CE" w:rsidRPr="00481B76">
        <w:rPr>
          <w:rFonts w:ascii="Times New Roman" w:eastAsia="Times New Roman" w:hAnsi="Times New Roman" w:cs="Times New Roman"/>
          <w:sz w:val="23"/>
          <w:szCs w:val="23"/>
        </w:rPr>
        <w:t xml:space="preserve">.  </w:t>
      </w:r>
    </w:p>
    <w:p w:rsidR="007241CE" w:rsidRPr="00481B76" w:rsidRDefault="003D4CF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7241CE" w:rsidRPr="00481B76">
        <w:rPr>
          <w:rFonts w:ascii="Times New Roman" w:eastAsia="Times New Roman" w:hAnsi="Times New Roman" w:cs="Times New Roman"/>
          <w:sz w:val="23"/>
          <w:szCs w:val="23"/>
        </w:rPr>
        <w:t>Alan in fact cites to Eliot a law that he has knowingly fabricated by adding language to the law to make it appear that the meeting could not be used in any way in Court or elsewhere</w:t>
      </w:r>
      <w:r w:rsidR="00112B37" w:rsidRPr="00481B76">
        <w:rPr>
          <w:rFonts w:ascii="Times New Roman" w:eastAsia="Times New Roman" w:hAnsi="Times New Roman" w:cs="Times New Roman"/>
          <w:sz w:val="23"/>
          <w:szCs w:val="23"/>
        </w:rPr>
        <w:t xml:space="preserve"> because he claims it is cloaked as a settlement conference and </w:t>
      </w:r>
      <w:r w:rsidR="007241CE" w:rsidRPr="00481B76">
        <w:rPr>
          <w:rFonts w:ascii="Times New Roman" w:eastAsia="Times New Roman" w:hAnsi="Times New Roman" w:cs="Times New Roman"/>
          <w:sz w:val="23"/>
          <w:szCs w:val="23"/>
        </w:rPr>
        <w:t>hop</w:t>
      </w:r>
      <w:r w:rsidR="009D411E">
        <w:rPr>
          <w:rFonts w:ascii="Times New Roman" w:eastAsia="Times New Roman" w:hAnsi="Times New Roman" w:cs="Times New Roman"/>
          <w:sz w:val="23"/>
          <w:szCs w:val="23"/>
        </w:rPr>
        <w:t>ed</w:t>
      </w:r>
      <w:r w:rsidR="007241CE" w:rsidRPr="00481B76">
        <w:rPr>
          <w:rFonts w:ascii="Times New Roman" w:eastAsia="Times New Roman" w:hAnsi="Times New Roman" w:cs="Times New Roman"/>
          <w:sz w:val="23"/>
          <w:szCs w:val="23"/>
        </w:rPr>
        <w:t xml:space="preserve"> Eliot as a Pro Se litigant would not fact check his legal citing and would comply with Alan’s misrepresented law and be forced to keep the extortionary attempt in the dark.  </w:t>
      </w:r>
    </w:p>
    <w:p w:rsidR="00263DDB" w:rsidRDefault="007241C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481B76">
        <w:rPr>
          <w:rFonts w:ascii="Times New Roman" w:eastAsia="Times New Roman" w:hAnsi="Times New Roman" w:cs="Times New Roman"/>
          <w:sz w:val="23"/>
          <w:szCs w:val="23"/>
        </w:rPr>
        <w:t>That Alan’s email to Eliot</w:t>
      </w:r>
      <w:r w:rsidR="003D4CF3">
        <w:rPr>
          <w:rFonts w:ascii="Times New Roman" w:eastAsia="Times New Roman" w:hAnsi="Times New Roman" w:cs="Times New Roman"/>
          <w:sz w:val="23"/>
          <w:szCs w:val="23"/>
        </w:rPr>
        <w:t xml:space="preserve"> </w:t>
      </w:r>
      <w:r w:rsidRPr="00481B76">
        <w:rPr>
          <w:rFonts w:ascii="Times New Roman" w:eastAsia="Times New Roman" w:hAnsi="Times New Roman" w:cs="Times New Roman"/>
          <w:sz w:val="23"/>
          <w:szCs w:val="23"/>
        </w:rPr>
        <w:t xml:space="preserve">clearly shows that despite knowing that Shirley’s beneficiaries were altered through illegal activity and despite the fact that the beneficiaries are now not known due to the fraud (again costing everyone a fortune to defend and expose), Alan tries to use Eliot’s children’s school tuition to extort him to take the monies illegally or else the children will be thrown out of school.  Alan in his letter even claims he is aware the beneficiaries are not known at this time but in a </w:t>
      </w:r>
      <w:r w:rsidRPr="00481B76">
        <w:rPr>
          <w:rFonts w:ascii="Times New Roman" w:eastAsia="Times New Roman" w:hAnsi="Times New Roman" w:cs="Times New Roman"/>
          <w:sz w:val="23"/>
          <w:szCs w:val="23"/>
        </w:rPr>
        <w:lastRenderedPageBreak/>
        <w:t>last ditch effort to get Eliot to partake in illegal distributions</w:t>
      </w:r>
      <w:r w:rsidR="00263DDB">
        <w:rPr>
          <w:rFonts w:ascii="Times New Roman" w:eastAsia="Times New Roman" w:hAnsi="Times New Roman" w:cs="Times New Roman"/>
          <w:sz w:val="23"/>
          <w:szCs w:val="23"/>
        </w:rPr>
        <w:t xml:space="preserve"> to </w:t>
      </w:r>
      <w:proofErr w:type="spellStart"/>
      <w:r w:rsidR="00263DDB">
        <w:rPr>
          <w:rFonts w:ascii="Times New Roman" w:eastAsia="Times New Roman" w:hAnsi="Times New Roman" w:cs="Times New Roman"/>
          <w:sz w:val="23"/>
          <w:szCs w:val="23"/>
        </w:rPr>
        <w:t>non legally</w:t>
      </w:r>
      <w:proofErr w:type="spellEnd"/>
      <w:r w:rsidR="00263DDB">
        <w:rPr>
          <w:rFonts w:ascii="Times New Roman" w:eastAsia="Times New Roman" w:hAnsi="Times New Roman" w:cs="Times New Roman"/>
          <w:sz w:val="23"/>
          <w:szCs w:val="23"/>
        </w:rPr>
        <w:t xml:space="preserve"> qualified beneficiaries</w:t>
      </w:r>
      <w:r w:rsidRPr="00481B76">
        <w:rPr>
          <w:rFonts w:ascii="Times New Roman" w:eastAsia="Times New Roman" w:hAnsi="Times New Roman" w:cs="Times New Roman"/>
          <w:sz w:val="23"/>
          <w:szCs w:val="23"/>
        </w:rPr>
        <w:t>,</w:t>
      </w:r>
      <w:r w:rsidR="00263DDB">
        <w:rPr>
          <w:rFonts w:ascii="Times New Roman" w:eastAsia="Times New Roman" w:hAnsi="Times New Roman" w:cs="Times New Roman"/>
          <w:sz w:val="23"/>
          <w:szCs w:val="23"/>
        </w:rPr>
        <w:t xml:space="preserve"> he</w:t>
      </w:r>
      <w:r w:rsidRPr="00481B76">
        <w:rPr>
          <w:rFonts w:ascii="Times New Roman" w:eastAsia="Times New Roman" w:hAnsi="Times New Roman" w:cs="Times New Roman"/>
          <w:sz w:val="23"/>
          <w:szCs w:val="23"/>
        </w:rPr>
        <w:t xml:space="preserve"> picks up where Spallina and Tescher’s extortion of Eliot left off, as he demands Eliot take </w:t>
      </w:r>
      <w:r w:rsidR="00263DDB">
        <w:rPr>
          <w:rFonts w:ascii="Times New Roman" w:eastAsia="Times New Roman" w:hAnsi="Times New Roman" w:cs="Times New Roman"/>
          <w:sz w:val="23"/>
          <w:szCs w:val="23"/>
        </w:rPr>
        <w:t>“</w:t>
      </w:r>
      <w:r w:rsidRPr="00481B76">
        <w:rPr>
          <w:rFonts w:ascii="Times New Roman" w:eastAsia="Times New Roman" w:hAnsi="Times New Roman" w:cs="Times New Roman"/>
          <w:sz w:val="23"/>
          <w:szCs w:val="23"/>
        </w:rPr>
        <w:t>distributions</w:t>
      </w:r>
      <w:r w:rsidR="00263DDB">
        <w:rPr>
          <w:rFonts w:ascii="Times New Roman" w:eastAsia="Times New Roman" w:hAnsi="Times New Roman" w:cs="Times New Roman"/>
          <w:sz w:val="23"/>
          <w:szCs w:val="23"/>
        </w:rPr>
        <w:t>”</w:t>
      </w:r>
      <w:r w:rsidRPr="00481B76">
        <w:rPr>
          <w:rFonts w:ascii="Times New Roman" w:eastAsia="Times New Roman" w:hAnsi="Times New Roman" w:cs="Times New Roman"/>
          <w:sz w:val="23"/>
          <w:szCs w:val="23"/>
        </w:rPr>
        <w:t xml:space="preserve"> to </w:t>
      </w:r>
      <w:r w:rsidR="00263DDB">
        <w:rPr>
          <w:rFonts w:ascii="Times New Roman" w:eastAsia="Times New Roman" w:hAnsi="Times New Roman" w:cs="Times New Roman"/>
          <w:sz w:val="23"/>
          <w:szCs w:val="23"/>
        </w:rPr>
        <w:t xml:space="preserve">knowing </w:t>
      </w:r>
      <w:r w:rsidRPr="00481B76">
        <w:rPr>
          <w:rFonts w:ascii="Times New Roman" w:eastAsia="Times New Roman" w:hAnsi="Times New Roman" w:cs="Times New Roman"/>
          <w:sz w:val="23"/>
          <w:szCs w:val="23"/>
        </w:rPr>
        <w:t>improper beneficiaries</w:t>
      </w:r>
      <w:r w:rsidR="00263DDB">
        <w:rPr>
          <w:rFonts w:ascii="Times New Roman" w:eastAsia="Times New Roman" w:hAnsi="Times New Roman" w:cs="Times New Roman"/>
          <w:sz w:val="23"/>
          <w:szCs w:val="23"/>
        </w:rPr>
        <w:t>,</w:t>
      </w:r>
      <w:r w:rsidRPr="00481B76">
        <w:rPr>
          <w:rFonts w:ascii="Times New Roman" w:eastAsia="Times New Roman" w:hAnsi="Times New Roman" w:cs="Times New Roman"/>
          <w:sz w:val="23"/>
          <w:szCs w:val="23"/>
        </w:rPr>
        <w:t xml:space="preserve"> instead of</w:t>
      </w:r>
      <w:r w:rsidR="00112B37" w:rsidRPr="00481B76">
        <w:rPr>
          <w:rFonts w:ascii="Times New Roman" w:eastAsia="Times New Roman" w:hAnsi="Times New Roman" w:cs="Times New Roman"/>
          <w:sz w:val="23"/>
          <w:szCs w:val="23"/>
        </w:rPr>
        <w:t>,</w:t>
      </w:r>
      <w:r w:rsidRPr="00481B76">
        <w:rPr>
          <w:rFonts w:ascii="Times New Roman" w:eastAsia="Times New Roman" w:hAnsi="Times New Roman" w:cs="Times New Roman"/>
          <w:sz w:val="23"/>
          <w:szCs w:val="23"/>
        </w:rPr>
        <w:t xml:space="preserve"> as Eliot suggested</w:t>
      </w:r>
      <w:r w:rsidR="00112B37" w:rsidRPr="00481B76">
        <w:rPr>
          <w:rFonts w:ascii="Times New Roman" w:eastAsia="Times New Roman" w:hAnsi="Times New Roman" w:cs="Times New Roman"/>
          <w:sz w:val="23"/>
          <w:szCs w:val="23"/>
        </w:rPr>
        <w:t>, making them</w:t>
      </w:r>
      <w:r w:rsidRPr="00481B76">
        <w:rPr>
          <w:rFonts w:ascii="Times New Roman" w:eastAsia="Times New Roman" w:hAnsi="Times New Roman" w:cs="Times New Roman"/>
          <w:sz w:val="23"/>
          <w:szCs w:val="23"/>
        </w:rPr>
        <w:t xml:space="preserve"> as </w:t>
      </w:r>
      <w:r w:rsidR="00263DDB">
        <w:rPr>
          <w:rFonts w:ascii="Times New Roman" w:eastAsia="Times New Roman" w:hAnsi="Times New Roman" w:cs="Times New Roman"/>
          <w:sz w:val="23"/>
          <w:szCs w:val="23"/>
        </w:rPr>
        <w:t>Welfare Payment</w:t>
      </w:r>
      <w:r w:rsidRPr="00481B76">
        <w:rPr>
          <w:rFonts w:ascii="Times New Roman" w:eastAsia="Times New Roman" w:hAnsi="Times New Roman" w:cs="Times New Roman"/>
          <w:sz w:val="23"/>
          <w:szCs w:val="23"/>
        </w:rPr>
        <w:t xml:space="preserve"> until the Court rules on who the ultimate beneficiaries will be an</w:t>
      </w:r>
      <w:r w:rsidR="00263DDB">
        <w:rPr>
          <w:rFonts w:ascii="Times New Roman" w:eastAsia="Times New Roman" w:hAnsi="Times New Roman" w:cs="Times New Roman"/>
          <w:sz w:val="23"/>
          <w:szCs w:val="23"/>
        </w:rPr>
        <w:t>d then deduct it from those parties distributions</w:t>
      </w:r>
      <w:r w:rsidRPr="00481B76">
        <w:rPr>
          <w:rFonts w:ascii="Times New Roman" w:eastAsia="Times New Roman" w:hAnsi="Times New Roman" w:cs="Times New Roman"/>
          <w:sz w:val="23"/>
          <w:szCs w:val="23"/>
        </w:rPr>
        <w:t xml:space="preserve">, either Eliot or his children.  </w:t>
      </w:r>
    </w:p>
    <w:p w:rsidR="007241CE" w:rsidRDefault="00263DD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w:t>
      </w:r>
      <w:r w:rsidR="007241CE" w:rsidRPr="00481B76">
        <w:rPr>
          <w:rFonts w:ascii="Times New Roman" w:eastAsia="Times New Roman" w:hAnsi="Times New Roman" w:cs="Times New Roman"/>
          <w:sz w:val="23"/>
          <w:szCs w:val="23"/>
        </w:rPr>
        <w:t>ll this</w:t>
      </w:r>
      <w:r>
        <w:rPr>
          <w:rFonts w:ascii="Times New Roman" w:eastAsia="Times New Roman" w:hAnsi="Times New Roman" w:cs="Times New Roman"/>
          <w:sz w:val="23"/>
          <w:szCs w:val="23"/>
        </w:rPr>
        <w:t xml:space="preserve"> renewed extortive </w:t>
      </w:r>
      <w:r w:rsidR="007241CE" w:rsidRPr="00481B76">
        <w:rPr>
          <w:rFonts w:ascii="Times New Roman" w:eastAsia="Times New Roman" w:hAnsi="Times New Roman" w:cs="Times New Roman"/>
          <w:sz w:val="23"/>
          <w:szCs w:val="23"/>
        </w:rPr>
        <w:t xml:space="preserve">effort to have Eliot in desperation to keep his kids in the school they were put in by his parents and paid for by them for virtually their entire lives, accept </w:t>
      </w:r>
      <w:r>
        <w:rPr>
          <w:rFonts w:ascii="Times New Roman" w:eastAsia="Times New Roman" w:hAnsi="Times New Roman" w:cs="Times New Roman"/>
          <w:sz w:val="23"/>
          <w:szCs w:val="23"/>
        </w:rPr>
        <w:t>“</w:t>
      </w:r>
      <w:r w:rsidR="007241CE" w:rsidRPr="00481B76">
        <w:rPr>
          <w:rFonts w:ascii="Times New Roman" w:eastAsia="Times New Roman" w:hAnsi="Times New Roman" w:cs="Times New Roman"/>
          <w:sz w:val="23"/>
          <w:szCs w:val="23"/>
        </w:rPr>
        <w:t>distributions</w:t>
      </w:r>
      <w:r>
        <w:rPr>
          <w:rFonts w:ascii="Times New Roman" w:eastAsia="Times New Roman" w:hAnsi="Times New Roman" w:cs="Times New Roman"/>
          <w:sz w:val="23"/>
          <w:szCs w:val="23"/>
        </w:rPr>
        <w:t>”</w:t>
      </w:r>
      <w:r w:rsidR="007241CE" w:rsidRPr="00481B76">
        <w:rPr>
          <w:rFonts w:ascii="Times New Roman" w:eastAsia="Times New Roman" w:hAnsi="Times New Roman" w:cs="Times New Roman"/>
          <w:sz w:val="23"/>
          <w:szCs w:val="23"/>
        </w:rPr>
        <w:t xml:space="preserve"> illegally to gain an implied consent</w:t>
      </w:r>
      <w:r>
        <w:rPr>
          <w:rFonts w:ascii="Times New Roman" w:eastAsia="Times New Roman" w:hAnsi="Times New Roman" w:cs="Times New Roman"/>
          <w:sz w:val="23"/>
          <w:szCs w:val="23"/>
        </w:rPr>
        <w:t xml:space="preserve"> that Eliot too took illegal distributions as Theodore and other did</w:t>
      </w:r>
      <w:r w:rsidR="007241CE" w:rsidRPr="00481B76">
        <w:rPr>
          <w:rFonts w:ascii="Times New Roman" w:eastAsia="Times New Roman" w:hAnsi="Times New Roman" w:cs="Times New Roman"/>
          <w:sz w:val="23"/>
          <w:szCs w:val="23"/>
        </w:rPr>
        <w:t xml:space="preserve"> and</w:t>
      </w:r>
      <w:r w:rsidR="00112B37" w:rsidRPr="00481B76">
        <w:rPr>
          <w:rFonts w:ascii="Times New Roman" w:eastAsia="Times New Roman" w:hAnsi="Times New Roman" w:cs="Times New Roman"/>
          <w:sz w:val="23"/>
          <w:szCs w:val="23"/>
        </w:rPr>
        <w:t xml:space="preserve"> further</w:t>
      </w:r>
      <w:r w:rsidR="007241CE" w:rsidRPr="00481B76">
        <w:rPr>
          <w:rFonts w:ascii="Times New Roman" w:eastAsia="Times New Roman" w:hAnsi="Times New Roman" w:cs="Times New Roman"/>
          <w:sz w:val="23"/>
          <w:szCs w:val="23"/>
        </w:rPr>
        <w:t xml:space="preserve"> participate in the crime leaving him </w:t>
      </w:r>
      <w:r>
        <w:rPr>
          <w:rFonts w:ascii="Times New Roman" w:eastAsia="Times New Roman" w:hAnsi="Times New Roman" w:cs="Times New Roman"/>
          <w:sz w:val="23"/>
          <w:szCs w:val="23"/>
        </w:rPr>
        <w:t xml:space="preserve">perhaps </w:t>
      </w:r>
      <w:r w:rsidR="007241CE" w:rsidRPr="00481B76">
        <w:rPr>
          <w:rFonts w:ascii="Times New Roman" w:eastAsia="Times New Roman" w:hAnsi="Times New Roman" w:cs="Times New Roman"/>
          <w:sz w:val="23"/>
          <w:szCs w:val="23"/>
        </w:rPr>
        <w:t>no recourse against those who already took KNOWINGLY improper and illegal distributions.  This is the same tactic that was tried by Tescher and Spallina before they finally admitted to altering trust documents to make the illegal distributions to improper parties and more</w:t>
      </w:r>
      <w:r w:rsidR="00481B76">
        <w:rPr>
          <w:rFonts w:ascii="Times New Roman" w:eastAsia="Times New Roman" w:hAnsi="Times New Roman" w:cs="Times New Roman"/>
          <w:sz w:val="23"/>
          <w:szCs w:val="23"/>
        </w:rPr>
        <w:t xml:space="preserve"> and after lying to the Court and others until they finally confessed</w:t>
      </w:r>
      <w:r w:rsidR="007241CE" w:rsidRPr="00481B76">
        <w:rPr>
          <w:rFonts w:ascii="Times New Roman" w:eastAsia="Times New Roman" w:hAnsi="Times New Roman" w:cs="Times New Roman"/>
          <w:sz w:val="23"/>
          <w:szCs w:val="23"/>
        </w:rPr>
        <w:t>.</w:t>
      </w:r>
    </w:p>
    <w:p w:rsidR="009D411E" w:rsidRPr="00481B76" w:rsidRDefault="009D411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finally, it was just learned from review of the production documents turned over by Tescher and Spallina upon their resignations and by Order of this Court that the school contract for the 2012-2013 was directly with Simon and should have been a liability of the Estate and instead these costs were shifted to Eliot’s children to pay by Spallina and Tescher, which is yet another fraud that is more fully expanded on in the Counter Complaint filed in the related Oppenheimer v. Eliot and Candice Bernstein lawsuit now before this Court</w:t>
      </w:r>
      <w:r w:rsidR="00427F39">
        <w:rPr>
          <w:rFonts w:ascii="Times New Roman" w:eastAsia="Times New Roman" w:hAnsi="Times New Roman" w:cs="Times New Roman"/>
          <w:sz w:val="23"/>
          <w:szCs w:val="23"/>
        </w:rPr>
        <w:t>.</w:t>
      </w:r>
    </w:p>
    <w:p w:rsidR="00297243" w:rsidRDefault="0029724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both Theodore and Alan have profited and benefited from aiding and abetting in the advancement of the fraudulent schemes to enrich themselves and primarily Theodore at the expense of Beneficiaries, Interested Parties and Creditors</w:t>
      </w:r>
      <w:r w:rsidR="00711150">
        <w:rPr>
          <w:rFonts w:ascii="Times New Roman" w:eastAsia="Times New Roman" w:hAnsi="Times New Roman" w:cs="Times New Roman"/>
          <w:sz w:val="23"/>
          <w:szCs w:val="23"/>
        </w:rPr>
        <w:t xml:space="preserve"> from excessive billing, self-dealing and </w:t>
      </w:r>
      <w:r w:rsidR="00BC289A">
        <w:rPr>
          <w:rFonts w:ascii="Times New Roman" w:eastAsia="Times New Roman" w:hAnsi="Times New Roman" w:cs="Times New Roman"/>
          <w:sz w:val="23"/>
          <w:szCs w:val="23"/>
        </w:rPr>
        <w:t>fraudulent</w:t>
      </w:r>
      <w:r w:rsidR="00711150">
        <w:rPr>
          <w:rFonts w:ascii="Times New Roman" w:eastAsia="Times New Roman" w:hAnsi="Times New Roman" w:cs="Times New Roman"/>
          <w:sz w:val="23"/>
          <w:szCs w:val="23"/>
        </w:rPr>
        <w:t xml:space="preserve"> transfers</w:t>
      </w:r>
      <w:r w:rsidR="00BC289A">
        <w:rPr>
          <w:rFonts w:ascii="Times New Roman" w:eastAsia="Times New Roman" w:hAnsi="Times New Roman" w:cs="Times New Roman"/>
          <w:sz w:val="23"/>
          <w:szCs w:val="23"/>
        </w:rPr>
        <w:t>.</w:t>
      </w:r>
    </w:p>
    <w:p w:rsidR="00263DDB" w:rsidRDefault="00384DC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That Theodore, his sisters Pamela, Jill and Lisa</w:t>
      </w:r>
      <w:r w:rsidR="009D411E">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all knew that documents had been fraudulently notarized and forged in their names and in their deceased father’s name POST MORTEM at least from May 2013 when Eliot first presented the evidence to the Court in his initial </w:t>
      </w:r>
      <w:r w:rsidR="003E0001">
        <w:rPr>
          <w:rFonts w:ascii="Times New Roman" w:eastAsia="Times New Roman" w:hAnsi="Times New Roman" w:cs="Times New Roman"/>
          <w:sz w:val="23"/>
          <w:szCs w:val="23"/>
        </w:rPr>
        <w:t>Petition</w:t>
      </w:r>
      <w:r>
        <w:rPr>
          <w:rFonts w:ascii="Times New Roman" w:eastAsia="Times New Roman" w:hAnsi="Times New Roman" w:cs="Times New Roman"/>
          <w:sz w:val="23"/>
          <w:szCs w:val="23"/>
        </w:rPr>
        <w:t xml:space="preserve"> to this Court and served it upon them.  </w:t>
      </w:r>
    </w:p>
    <w:p w:rsidR="002E0E58" w:rsidRDefault="00384DC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despite knowing of these crimes, Theodore</w:t>
      </w:r>
      <w:r w:rsidR="00263DDB">
        <w:rPr>
          <w:rFonts w:ascii="Times New Roman" w:eastAsia="Times New Roman" w:hAnsi="Times New Roman" w:cs="Times New Roman"/>
          <w:sz w:val="23"/>
          <w:szCs w:val="23"/>
        </w:rPr>
        <w:t xml:space="preserve"> and the others who took the “distributions”</w:t>
      </w:r>
      <w:r>
        <w:rPr>
          <w:rFonts w:ascii="Times New Roman" w:eastAsia="Times New Roman" w:hAnsi="Times New Roman" w:cs="Times New Roman"/>
          <w:sz w:val="23"/>
          <w:szCs w:val="23"/>
        </w:rPr>
        <w:t xml:space="preserve"> failed to take any steps as </w:t>
      </w:r>
      <w:r w:rsidR="00263DDB">
        <w:rPr>
          <w:rFonts w:ascii="Times New Roman" w:eastAsia="Times New Roman" w:hAnsi="Times New Roman" w:cs="Times New Roman"/>
          <w:sz w:val="23"/>
          <w:szCs w:val="23"/>
        </w:rPr>
        <w:t>a</w:t>
      </w:r>
      <w:r w:rsidR="009D411E">
        <w:rPr>
          <w:rFonts w:ascii="Times New Roman" w:eastAsia="Times New Roman" w:hAnsi="Times New Roman" w:cs="Times New Roman"/>
          <w:sz w:val="23"/>
          <w:szCs w:val="23"/>
        </w:rPr>
        <w:t xml:space="preserve">lleged </w:t>
      </w:r>
      <w:r>
        <w:rPr>
          <w:rFonts w:ascii="Times New Roman" w:eastAsia="Times New Roman" w:hAnsi="Times New Roman" w:cs="Times New Roman"/>
          <w:sz w:val="23"/>
          <w:szCs w:val="23"/>
        </w:rPr>
        <w:t>fiduciar</w:t>
      </w:r>
      <w:r w:rsidR="00263DDB">
        <w:rPr>
          <w:rFonts w:ascii="Times New Roman" w:eastAsia="Times New Roman" w:hAnsi="Times New Roman" w:cs="Times New Roman"/>
          <w:sz w:val="23"/>
          <w:szCs w:val="23"/>
        </w:rPr>
        <w:t>ies</w:t>
      </w:r>
      <w:r>
        <w:rPr>
          <w:rFonts w:ascii="Times New Roman" w:eastAsia="Times New Roman" w:hAnsi="Times New Roman" w:cs="Times New Roman"/>
          <w:sz w:val="23"/>
          <w:szCs w:val="23"/>
        </w:rPr>
        <w:t xml:space="preserve"> to report these crimes to the authorities</w:t>
      </w:r>
      <w:r w:rsidR="002E0E58" w:rsidRPr="002E0E58">
        <w:rPr>
          <w:rFonts w:ascii="Times New Roman" w:eastAsia="Times New Roman" w:hAnsi="Times New Roman" w:cs="Times New Roman"/>
          <w:sz w:val="23"/>
          <w:szCs w:val="23"/>
        </w:rPr>
        <w:t xml:space="preserve"> </w:t>
      </w:r>
      <w:r w:rsidR="002E0E58">
        <w:rPr>
          <w:rFonts w:ascii="Times New Roman" w:eastAsia="Times New Roman" w:hAnsi="Times New Roman" w:cs="Times New Roman"/>
          <w:sz w:val="23"/>
          <w:szCs w:val="23"/>
        </w:rPr>
        <w:t>or this Court, instead rushing to take the knowingly improper “distributions”</w:t>
      </w:r>
      <w:r>
        <w:rPr>
          <w:rFonts w:ascii="Times New Roman" w:eastAsia="Times New Roman" w:hAnsi="Times New Roman" w:cs="Times New Roman"/>
          <w:sz w:val="23"/>
          <w:szCs w:val="23"/>
        </w:rPr>
        <w:t xml:space="preserve"> and </w:t>
      </w:r>
      <w:r w:rsidR="002E0E58">
        <w:rPr>
          <w:rFonts w:ascii="Times New Roman" w:eastAsia="Times New Roman" w:hAnsi="Times New Roman" w:cs="Times New Roman"/>
          <w:sz w:val="23"/>
          <w:szCs w:val="23"/>
        </w:rPr>
        <w:t xml:space="preserve">Theodore </w:t>
      </w:r>
      <w:r>
        <w:rPr>
          <w:rFonts w:ascii="Times New Roman" w:eastAsia="Times New Roman" w:hAnsi="Times New Roman" w:cs="Times New Roman"/>
          <w:sz w:val="23"/>
          <w:szCs w:val="23"/>
        </w:rPr>
        <w:t>only admitted he knew of the frauds to PBSO in January of 2014 when he was hauled in for questioning</w:t>
      </w:r>
      <w:r w:rsidR="002E0E58">
        <w:rPr>
          <w:rFonts w:ascii="Times New Roman" w:eastAsia="Times New Roman" w:hAnsi="Times New Roman" w:cs="Times New Roman"/>
          <w:sz w:val="23"/>
          <w:szCs w:val="23"/>
        </w:rPr>
        <w:t xml:space="preserve"> in direct contradiction to the truth, which is he knew at least in May of 2013</w:t>
      </w:r>
      <w:r w:rsidR="009D411E">
        <w:rPr>
          <w:rFonts w:ascii="Times New Roman" w:eastAsia="Times New Roman" w:hAnsi="Times New Roman" w:cs="Times New Roman"/>
          <w:sz w:val="23"/>
          <w:szCs w:val="23"/>
        </w:rPr>
        <w:t>.  I</w:t>
      </w:r>
      <w:r>
        <w:rPr>
          <w:rFonts w:ascii="Times New Roman" w:eastAsia="Times New Roman" w:hAnsi="Times New Roman" w:cs="Times New Roman"/>
          <w:sz w:val="23"/>
          <w:szCs w:val="23"/>
        </w:rPr>
        <w:t>n fact</w:t>
      </w:r>
      <w:r w:rsidR="009D411E">
        <w:rPr>
          <w:rFonts w:ascii="Times New Roman" w:eastAsia="Times New Roman" w:hAnsi="Times New Roman" w:cs="Times New Roman"/>
          <w:sz w:val="23"/>
          <w:szCs w:val="23"/>
        </w:rPr>
        <w:t>, Theodore and his sisters then</w:t>
      </w:r>
      <w:r>
        <w:rPr>
          <w:rFonts w:ascii="Times New Roman" w:eastAsia="Times New Roman" w:hAnsi="Times New Roman" w:cs="Times New Roman"/>
          <w:sz w:val="23"/>
          <w:szCs w:val="23"/>
        </w:rPr>
        <w:t xml:space="preserve"> attempted to gloss over and pardon the criminal acts </w:t>
      </w:r>
      <w:r w:rsidR="002E0E58">
        <w:rPr>
          <w:rFonts w:ascii="Times New Roman" w:eastAsia="Times New Roman" w:hAnsi="Times New Roman" w:cs="Times New Roman"/>
          <w:sz w:val="23"/>
          <w:szCs w:val="23"/>
        </w:rPr>
        <w:t xml:space="preserve">of proven Fraudulent Notarizations and admitted Forgeries of the arrested and convicted Legal Assistant/Notary Public of Tescher and Spallina, Kimberly </w:t>
      </w:r>
      <w:r>
        <w:rPr>
          <w:rFonts w:ascii="Times New Roman" w:eastAsia="Times New Roman" w:hAnsi="Times New Roman" w:cs="Times New Roman"/>
          <w:sz w:val="23"/>
          <w:szCs w:val="23"/>
        </w:rPr>
        <w:t>Moran et al.</w:t>
      </w:r>
      <w:r w:rsidR="009D411E">
        <w:rPr>
          <w:rFonts w:ascii="Times New Roman" w:eastAsia="Times New Roman" w:hAnsi="Times New Roman" w:cs="Times New Roman"/>
          <w:sz w:val="23"/>
          <w:szCs w:val="23"/>
        </w:rPr>
        <w:t xml:space="preserve"> by submitting further fraudulent waivers to this Court</w:t>
      </w:r>
      <w:r w:rsidR="002E0E58">
        <w:rPr>
          <w:rFonts w:ascii="Times New Roman" w:eastAsia="Times New Roman" w:hAnsi="Times New Roman" w:cs="Times New Roman"/>
          <w:sz w:val="23"/>
          <w:szCs w:val="23"/>
        </w:rPr>
        <w:t>.</w:t>
      </w:r>
    </w:p>
    <w:p w:rsidR="00384DCE" w:rsidRDefault="002E0E58"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w:t>
      </w:r>
      <w:r w:rsidR="009D411E">
        <w:rPr>
          <w:rFonts w:ascii="Times New Roman" w:eastAsia="Times New Roman" w:hAnsi="Times New Roman" w:cs="Times New Roman"/>
          <w:sz w:val="23"/>
          <w:szCs w:val="23"/>
        </w:rPr>
        <w:t xml:space="preserve"> </w:t>
      </w:r>
      <w:r w:rsidR="00384DCE">
        <w:rPr>
          <w:rFonts w:ascii="Times New Roman" w:eastAsia="Times New Roman" w:hAnsi="Times New Roman" w:cs="Times New Roman"/>
          <w:sz w:val="23"/>
          <w:szCs w:val="23"/>
        </w:rPr>
        <w:t xml:space="preserve">from the time </w:t>
      </w:r>
      <w:r w:rsidR="009D411E">
        <w:rPr>
          <w:rFonts w:ascii="Times New Roman" w:eastAsia="Times New Roman" w:hAnsi="Times New Roman" w:cs="Times New Roman"/>
          <w:sz w:val="23"/>
          <w:szCs w:val="23"/>
        </w:rPr>
        <w:t>they</w:t>
      </w:r>
      <w:r w:rsidR="00384DCE">
        <w:rPr>
          <w:rFonts w:ascii="Times New Roman" w:eastAsia="Times New Roman" w:hAnsi="Times New Roman" w:cs="Times New Roman"/>
          <w:sz w:val="23"/>
          <w:szCs w:val="23"/>
        </w:rPr>
        <w:t xml:space="preserve"> knew</w:t>
      </w:r>
      <w:r w:rsidR="009D411E">
        <w:rPr>
          <w:rFonts w:ascii="Times New Roman" w:eastAsia="Times New Roman" w:hAnsi="Times New Roman" w:cs="Times New Roman"/>
          <w:sz w:val="23"/>
          <w:szCs w:val="23"/>
        </w:rPr>
        <w:t xml:space="preserve"> of the allegations</w:t>
      </w:r>
      <w:r w:rsidR="00384DCE">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alleging the fraudulent distributions and a mass of other crimes </w:t>
      </w:r>
      <w:r w:rsidR="00384DCE">
        <w:rPr>
          <w:rFonts w:ascii="Times New Roman" w:eastAsia="Times New Roman" w:hAnsi="Times New Roman" w:cs="Times New Roman"/>
          <w:sz w:val="23"/>
          <w:szCs w:val="23"/>
        </w:rPr>
        <w:t>launch</w:t>
      </w:r>
      <w:r w:rsidR="009D411E">
        <w:rPr>
          <w:rFonts w:ascii="Times New Roman" w:eastAsia="Times New Roman" w:hAnsi="Times New Roman" w:cs="Times New Roman"/>
          <w:sz w:val="23"/>
          <w:szCs w:val="23"/>
        </w:rPr>
        <w:t>ed</w:t>
      </w:r>
      <w:r>
        <w:rPr>
          <w:rFonts w:ascii="Times New Roman" w:eastAsia="Times New Roman" w:hAnsi="Times New Roman" w:cs="Times New Roman"/>
          <w:sz w:val="23"/>
          <w:szCs w:val="23"/>
        </w:rPr>
        <w:t xml:space="preserve"> against him, Theodore began</w:t>
      </w:r>
      <w:r w:rsidR="00384DCE">
        <w:rPr>
          <w:rFonts w:ascii="Times New Roman" w:eastAsia="Times New Roman" w:hAnsi="Times New Roman" w:cs="Times New Roman"/>
          <w:sz w:val="23"/>
          <w:szCs w:val="23"/>
        </w:rPr>
        <w:t xml:space="preserve"> </w:t>
      </w:r>
      <w:r w:rsidR="009D411E">
        <w:rPr>
          <w:rFonts w:ascii="Times New Roman" w:eastAsia="Times New Roman" w:hAnsi="Times New Roman" w:cs="Times New Roman"/>
          <w:sz w:val="23"/>
          <w:szCs w:val="23"/>
        </w:rPr>
        <w:t xml:space="preserve">a further </w:t>
      </w:r>
      <w:r w:rsidR="00384DCE">
        <w:rPr>
          <w:rFonts w:ascii="Times New Roman" w:eastAsia="Times New Roman" w:hAnsi="Times New Roman" w:cs="Times New Roman"/>
          <w:sz w:val="23"/>
          <w:szCs w:val="23"/>
        </w:rPr>
        <w:t>aggressive and forceful campaign of terror and retribution with Tescher and Spallina et al.</w:t>
      </w:r>
      <w:r>
        <w:rPr>
          <w:rFonts w:ascii="Times New Roman" w:eastAsia="Times New Roman" w:hAnsi="Times New Roman" w:cs="Times New Roman"/>
          <w:sz w:val="23"/>
          <w:szCs w:val="23"/>
        </w:rPr>
        <w:t xml:space="preserve"> and now continued by Alan,</w:t>
      </w:r>
      <w:r w:rsidR="00384DCE">
        <w:rPr>
          <w:rFonts w:ascii="Times New Roman" w:eastAsia="Times New Roman" w:hAnsi="Times New Roman" w:cs="Times New Roman"/>
          <w:sz w:val="23"/>
          <w:szCs w:val="23"/>
        </w:rPr>
        <w:t xml:space="preserve"> against Eliot, his three minor children and lovely wife Candice</w:t>
      </w:r>
      <w:r w:rsidR="00D0373C">
        <w:rPr>
          <w:rFonts w:ascii="Times New Roman" w:eastAsia="Times New Roman" w:hAnsi="Times New Roman" w:cs="Times New Roman"/>
          <w:sz w:val="23"/>
          <w:szCs w:val="23"/>
        </w:rPr>
        <w:t>,</w:t>
      </w:r>
      <w:r w:rsidR="00384DCE">
        <w:rPr>
          <w:rFonts w:ascii="Times New Roman" w:eastAsia="Times New Roman" w:hAnsi="Times New Roman" w:cs="Times New Roman"/>
          <w:sz w:val="23"/>
          <w:szCs w:val="23"/>
        </w:rPr>
        <w:t xml:space="preserve"> in efforts to stop them from bringing these </w:t>
      </w:r>
      <w:r w:rsidR="00D0373C">
        <w:rPr>
          <w:rFonts w:ascii="Times New Roman" w:eastAsia="Times New Roman" w:hAnsi="Times New Roman" w:cs="Times New Roman"/>
          <w:sz w:val="23"/>
          <w:szCs w:val="23"/>
        </w:rPr>
        <w:t xml:space="preserve">criminal acts and civil torts they partook in </w:t>
      </w:r>
      <w:r w:rsidR="00384DCE">
        <w:rPr>
          <w:rFonts w:ascii="Times New Roman" w:eastAsia="Times New Roman" w:hAnsi="Times New Roman" w:cs="Times New Roman"/>
          <w:sz w:val="23"/>
          <w:szCs w:val="23"/>
        </w:rPr>
        <w:t>to Justice.</w:t>
      </w:r>
    </w:p>
    <w:p w:rsidR="001030BC" w:rsidRDefault="001030BC" w:rsidP="00281B8E">
      <w:pPr>
        <w:widowControl w:val="0"/>
        <w:tabs>
          <w:tab w:val="left" w:pos="1654"/>
        </w:tabs>
        <w:spacing w:before="16" w:after="0" w:line="240" w:lineRule="auto"/>
        <w:rPr>
          <w:rFonts w:ascii="Times New Roman" w:eastAsia="Times New Roman" w:hAnsi="Times New Roman" w:cs="Times New Roman"/>
          <w:b/>
          <w:sz w:val="23"/>
          <w:szCs w:val="23"/>
        </w:rPr>
      </w:pPr>
      <w:r w:rsidRPr="00281B8E">
        <w:rPr>
          <w:rFonts w:ascii="Times New Roman" w:eastAsia="Times New Roman" w:hAnsi="Times New Roman" w:cs="Times New Roman"/>
          <w:b/>
          <w:sz w:val="23"/>
          <w:szCs w:val="23"/>
        </w:rPr>
        <w:t>CONTINUED MISREPRESENTATIONS, MISTATEMENTS OF FACTS AND WASTE</w:t>
      </w:r>
      <w:r w:rsidR="00281B8E">
        <w:rPr>
          <w:rFonts w:ascii="Times New Roman" w:eastAsia="Times New Roman" w:hAnsi="Times New Roman" w:cs="Times New Roman"/>
          <w:b/>
          <w:sz w:val="23"/>
          <w:szCs w:val="23"/>
        </w:rPr>
        <w:t>, FRAUD and ABUSE in the ADMINISTRATION OF THE ESTATES AND TRUSTS</w:t>
      </w:r>
    </w:p>
    <w:p w:rsidR="00436CD0" w:rsidRPr="00281B8E" w:rsidRDefault="00436CD0" w:rsidP="00281B8E">
      <w:pPr>
        <w:widowControl w:val="0"/>
        <w:tabs>
          <w:tab w:val="left" w:pos="1654"/>
        </w:tabs>
        <w:spacing w:before="16" w:after="0" w:line="240" w:lineRule="auto"/>
        <w:rPr>
          <w:rFonts w:ascii="Times New Roman" w:eastAsia="Times New Roman" w:hAnsi="Times New Roman" w:cs="Times New Roman"/>
          <w:b/>
          <w:sz w:val="23"/>
          <w:szCs w:val="23"/>
        </w:rPr>
      </w:pPr>
    </w:p>
    <w:p w:rsidR="002E0E58" w:rsidRDefault="00842DF6"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The court needs to</w:t>
      </w:r>
      <w:r w:rsidR="006B29B0">
        <w:rPr>
          <w:rFonts w:ascii="Times New Roman" w:eastAsia="Times New Roman" w:hAnsi="Times New Roman" w:cs="Times New Roman"/>
          <w:sz w:val="23"/>
          <w:szCs w:val="23"/>
        </w:rPr>
        <w:t xml:space="preserve"> act on</w:t>
      </w:r>
      <w:r w:rsidR="003D5A67" w:rsidRPr="003D5A67">
        <w:rPr>
          <w:rFonts w:ascii="Times New Roman" w:eastAsia="Times New Roman" w:hAnsi="Times New Roman" w:cs="Times New Roman"/>
          <w:sz w:val="23"/>
          <w:szCs w:val="23"/>
        </w:rPr>
        <w:t xml:space="preserve"> its own Motion </w:t>
      </w:r>
      <w:r w:rsidR="002E0E58">
        <w:rPr>
          <w:rFonts w:ascii="Times New Roman" w:eastAsia="Times New Roman" w:hAnsi="Times New Roman" w:cs="Times New Roman"/>
          <w:sz w:val="23"/>
          <w:szCs w:val="23"/>
        </w:rPr>
        <w:t xml:space="preserve">to Remove Theodore as Trustee and review </w:t>
      </w:r>
      <w:r w:rsidR="003D5A67" w:rsidRPr="003D5A67">
        <w:rPr>
          <w:rFonts w:ascii="Times New Roman" w:eastAsia="Times New Roman" w:hAnsi="Times New Roman" w:cs="Times New Roman"/>
          <w:sz w:val="23"/>
          <w:szCs w:val="23"/>
        </w:rPr>
        <w:t>those</w:t>
      </w:r>
      <w:r w:rsidR="006B29B0">
        <w:rPr>
          <w:rFonts w:ascii="Times New Roman" w:eastAsia="Times New Roman" w:hAnsi="Times New Roman" w:cs="Times New Roman"/>
          <w:sz w:val="23"/>
          <w:szCs w:val="23"/>
        </w:rPr>
        <w:t xml:space="preserve"> petitions and motions</w:t>
      </w:r>
      <w:r w:rsidR="003D5A67" w:rsidRPr="003D5A67">
        <w:rPr>
          <w:rFonts w:ascii="Times New Roman" w:eastAsia="Times New Roman" w:hAnsi="Times New Roman" w:cs="Times New Roman"/>
          <w:sz w:val="23"/>
          <w:szCs w:val="23"/>
        </w:rPr>
        <w:t xml:space="preserve"> filed by Eliot and </w:t>
      </w:r>
      <w:r w:rsidR="001A02D4">
        <w:rPr>
          <w:rFonts w:ascii="Times New Roman" w:eastAsia="Times New Roman" w:hAnsi="Times New Roman" w:cs="Times New Roman"/>
          <w:sz w:val="23"/>
          <w:szCs w:val="23"/>
        </w:rPr>
        <w:t>the Creditor Stansbury</w:t>
      </w:r>
      <w:r w:rsidR="006B29B0">
        <w:rPr>
          <w:rFonts w:ascii="Times New Roman" w:eastAsia="Times New Roman" w:hAnsi="Times New Roman" w:cs="Times New Roman"/>
          <w:sz w:val="23"/>
          <w:szCs w:val="23"/>
        </w:rPr>
        <w:t xml:space="preserve"> to </w:t>
      </w:r>
      <w:r w:rsidR="001A02D4">
        <w:rPr>
          <w:rFonts w:ascii="Times New Roman" w:eastAsia="Times New Roman" w:hAnsi="Times New Roman" w:cs="Times New Roman"/>
          <w:sz w:val="23"/>
          <w:szCs w:val="23"/>
        </w:rPr>
        <w:t>stop these</w:t>
      </w:r>
      <w:r w:rsidR="002E0E58">
        <w:rPr>
          <w:rFonts w:ascii="Times New Roman" w:eastAsia="Times New Roman" w:hAnsi="Times New Roman" w:cs="Times New Roman"/>
          <w:sz w:val="23"/>
          <w:szCs w:val="23"/>
        </w:rPr>
        <w:t xml:space="preserve"> continuing </w:t>
      </w:r>
      <w:proofErr w:type="gramStart"/>
      <w:r w:rsidR="002E0E58">
        <w:rPr>
          <w:rFonts w:ascii="Times New Roman" w:eastAsia="Times New Roman" w:hAnsi="Times New Roman" w:cs="Times New Roman"/>
          <w:sz w:val="23"/>
          <w:szCs w:val="23"/>
        </w:rPr>
        <w:t>and  ongoing</w:t>
      </w:r>
      <w:proofErr w:type="gramEnd"/>
      <w:r w:rsidR="001A02D4">
        <w:rPr>
          <w:rFonts w:ascii="Times New Roman" w:eastAsia="Times New Roman" w:hAnsi="Times New Roman" w:cs="Times New Roman"/>
          <w:sz w:val="23"/>
          <w:szCs w:val="23"/>
        </w:rPr>
        <w:t xml:space="preserve"> </w:t>
      </w:r>
      <w:r w:rsidR="003D5A67" w:rsidRPr="003D5A67">
        <w:rPr>
          <w:rFonts w:ascii="Times New Roman" w:eastAsia="Times New Roman" w:hAnsi="Times New Roman" w:cs="Times New Roman"/>
          <w:sz w:val="23"/>
          <w:szCs w:val="23"/>
        </w:rPr>
        <w:t>Fraud</w:t>
      </w:r>
      <w:r w:rsidR="001A02D4">
        <w:rPr>
          <w:rFonts w:ascii="Times New Roman" w:eastAsia="Times New Roman" w:hAnsi="Times New Roman" w:cs="Times New Roman"/>
          <w:sz w:val="23"/>
          <w:szCs w:val="23"/>
        </w:rPr>
        <w:t>s</w:t>
      </w:r>
      <w:r w:rsidR="003D5A67" w:rsidRPr="003D5A67">
        <w:rPr>
          <w:rFonts w:ascii="Times New Roman" w:eastAsia="Times New Roman" w:hAnsi="Times New Roman" w:cs="Times New Roman"/>
          <w:sz w:val="23"/>
          <w:szCs w:val="23"/>
        </w:rPr>
        <w:t xml:space="preserve"> on the Court</w:t>
      </w:r>
      <w:r w:rsidR="001A02D4">
        <w:rPr>
          <w:rFonts w:ascii="Times New Roman" w:eastAsia="Times New Roman" w:hAnsi="Times New Roman" w:cs="Times New Roman"/>
          <w:sz w:val="23"/>
          <w:szCs w:val="23"/>
        </w:rPr>
        <w:t xml:space="preserve">, again being committed </w:t>
      </w:r>
      <w:r w:rsidR="003D5A67" w:rsidRPr="003D5A67">
        <w:rPr>
          <w:rFonts w:ascii="Times New Roman" w:eastAsia="Times New Roman" w:hAnsi="Times New Roman" w:cs="Times New Roman"/>
          <w:sz w:val="23"/>
          <w:szCs w:val="23"/>
        </w:rPr>
        <w:t xml:space="preserve">by </w:t>
      </w:r>
      <w:r w:rsidR="002E0E58">
        <w:rPr>
          <w:rFonts w:ascii="Times New Roman" w:eastAsia="Times New Roman" w:hAnsi="Times New Roman" w:cs="Times New Roman"/>
          <w:sz w:val="23"/>
          <w:szCs w:val="23"/>
        </w:rPr>
        <w:t xml:space="preserve">Fiduciaries and </w:t>
      </w:r>
      <w:r w:rsidR="003D5A67" w:rsidRPr="003D5A67">
        <w:rPr>
          <w:rFonts w:ascii="Times New Roman" w:eastAsia="Times New Roman" w:hAnsi="Times New Roman" w:cs="Times New Roman"/>
          <w:sz w:val="23"/>
          <w:szCs w:val="23"/>
        </w:rPr>
        <w:t>Officers of th</w:t>
      </w:r>
      <w:r w:rsidR="006402AD">
        <w:rPr>
          <w:rFonts w:ascii="Times New Roman" w:eastAsia="Times New Roman" w:hAnsi="Times New Roman" w:cs="Times New Roman"/>
          <w:sz w:val="23"/>
          <w:szCs w:val="23"/>
        </w:rPr>
        <w:t xml:space="preserve">is </w:t>
      </w:r>
      <w:r w:rsidR="003D5A67" w:rsidRPr="003D5A67">
        <w:rPr>
          <w:rFonts w:ascii="Times New Roman" w:eastAsia="Times New Roman" w:hAnsi="Times New Roman" w:cs="Times New Roman"/>
          <w:sz w:val="23"/>
          <w:szCs w:val="23"/>
        </w:rPr>
        <w:t>Court</w:t>
      </w:r>
      <w:r w:rsidR="002E0E58">
        <w:rPr>
          <w:rFonts w:ascii="Times New Roman" w:eastAsia="Times New Roman" w:hAnsi="Times New Roman" w:cs="Times New Roman"/>
          <w:sz w:val="23"/>
          <w:szCs w:val="23"/>
        </w:rPr>
        <w:t xml:space="preserve"> under the Court’s tutelage</w:t>
      </w:r>
      <w:r w:rsidR="003D5A67" w:rsidRPr="003D5A67">
        <w:rPr>
          <w:rFonts w:ascii="Times New Roman" w:eastAsia="Times New Roman" w:hAnsi="Times New Roman" w:cs="Times New Roman"/>
          <w:sz w:val="23"/>
          <w:szCs w:val="23"/>
        </w:rPr>
        <w:t xml:space="preserve"> who </w:t>
      </w:r>
      <w:r w:rsidR="006402AD">
        <w:rPr>
          <w:rFonts w:ascii="Times New Roman" w:eastAsia="Times New Roman" w:hAnsi="Times New Roman" w:cs="Times New Roman"/>
          <w:sz w:val="23"/>
          <w:szCs w:val="23"/>
        </w:rPr>
        <w:t xml:space="preserve">are </w:t>
      </w:r>
      <w:r w:rsidR="001A02D4">
        <w:rPr>
          <w:rFonts w:ascii="Times New Roman" w:eastAsia="Times New Roman" w:hAnsi="Times New Roman" w:cs="Times New Roman"/>
          <w:sz w:val="23"/>
          <w:szCs w:val="23"/>
        </w:rPr>
        <w:t xml:space="preserve">directly involved in and </w:t>
      </w:r>
      <w:r w:rsidR="003D5A67" w:rsidRPr="003D5A67">
        <w:rPr>
          <w:rFonts w:ascii="Times New Roman" w:eastAsia="Times New Roman" w:hAnsi="Times New Roman" w:cs="Times New Roman"/>
          <w:sz w:val="23"/>
          <w:szCs w:val="23"/>
        </w:rPr>
        <w:t>directly benefited from the prior frauds</w:t>
      </w:r>
      <w:r w:rsidR="00C01C89">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T</w:t>
      </w:r>
      <w:r w:rsidR="00C01C89">
        <w:rPr>
          <w:rFonts w:ascii="Times New Roman" w:eastAsia="Times New Roman" w:hAnsi="Times New Roman" w:cs="Times New Roman"/>
          <w:sz w:val="23"/>
          <w:szCs w:val="23"/>
        </w:rPr>
        <w:t>his Court</w:t>
      </w:r>
      <w:r>
        <w:rPr>
          <w:rFonts w:ascii="Times New Roman" w:eastAsia="Times New Roman" w:hAnsi="Times New Roman" w:cs="Times New Roman"/>
          <w:sz w:val="23"/>
          <w:szCs w:val="23"/>
        </w:rPr>
        <w:t xml:space="preserve"> needs </w:t>
      </w:r>
      <w:r>
        <w:rPr>
          <w:rFonts w:ascii="Times New Roman" w:eastAsia="Times New Roman" w:hAnsi="Times New Roman" w:cs="Times New Roman"/>
          <w:sz w:val="23"/>
          <w:szCs w:val="23"/>
        </w:rPr>
        <w:lastRenderedPageBreak/>
        <w:t>to</w:t>
      </w:r>
      <w:r w:rsidR="00C01C89">
        <w:rPr>
          <w:rFonts w:ascii="Times New Roman" w:eastAsia="Times New Roman" w:hAnsi="Times New Roman" w:cs="Times New Roman"/>
          <w:sz w:val="23"/>
          <w:szCs w:val="23"/>
        </w:rPr>
        <w:t xml:space="preserve"> </w:t>
      </w:r>
      <w:r w:rsidR="006402AD">
        <w:rPr>
          <w:rFonts w:ascii="Times New Roman" w:eastAsia="Times New Roman" w:hAnsi="Times New Roman" w:cs="Times New Roman"/>
          <w:sz w:val="23"/>
          <w:szCs w:val="23"/>
        </w:rPr>
        <w:t xml:space="preserve">put a </w:t>
      </w:r>
      <w:r w:rsidR="001A02D4">
        <w:rPr>
          <w:rFonts w:ascii="Times New Roman" w:eastAsia="Times New Roman" w:hAnsi="Times New Roman" w:cs="Times New Roman"/>
          <w:sz w:val="23"/>
          <w:szCs w:val="23"/>
        </w:rPr>
        <w:t>stop th</w:t>
      </w:r>
      <w:r w:rsidR="00C01C89">
        <w:rPr>
          <w:rFonts w:ascii="Times New Roman" w:eastAsia="Times New Roman" w:hAnsi="Times New Roman" w:cs="Times New Roman"/>
          <w:sz w:val="23"/>
          <w:szCs w:val="23"/>
        </w:rPr>
        <w:t>is</w:t>
      </w:r>
      <w:r w:rsidR="001A02D4">
        <w:rPr>
          <w:rFonts w:ascii="Times New Roman" w:eastAsia="Times New Roman" w:hAnsi="Times New Roman" w:cs="Times New Roman"/>
          <w:sz w:val="23"/>
          <w:szCs w:val="23"/>
        </w:rPr>
        <w:t xml:space="preserve"> </w:t>
      </w:r>
      <w:r w:rsidR="00C01C89">
        <w:rPr>
          <w:rFonts w:ascii="Times New Roman" w:eastAsia="Times New Roman" w:hAnsi="Times New Roman" w:cs="Times New Roman"/>
          <w:sz w:val="23"/>
          <w:szCs w:val="23"/>
        </w:rPr>
        <w:t xml:space="preserve">RECKLESS, WANTON and GROSSLY NEGLIGENT </w:t>
      </w:r>
      <w:r w:rsidR="006402AD">
        <w:rPr>
          <w:rFonts w:ascii="Times New Roman" w:eastAsia="Times New Roman" w:hAnsi="Times New Roman" w:cs="Times New Roman"/>
          <w:sz w:val="23"/>
          <w:szCs w:val="23"/>
        </w:rPr>
        <w:t>disregard for law</w:t>
      </w:r>
      <w:r w:rsidR="00C01C89">
        <w:rPr>
          <w:rFonts w:ascii="Times New Roman" w:eastAsia="Times New Roman" w:hAnsi="Times New Roman" w:cs="Times New Roman"/>
          <w:sz w:val="23"/>
          <w:szCs w:val="23"/>
        </w:rPr>
        <w:t>,</w:t>
      </w:r>
      <w:r w:rsidR="006402AD">
        <w:rPr>
          <w:rFonts w:ascii="Times New Roman" w:eastAsia="Times New Roman" w:hAnsi="Times New Roman" w:cs="Times New Roman"/>
          <w:sz w:val="23"/>
          <w:szCs w:val="23"/>
        </w:rPr>
        <w:t xml:space="preserve"> this Court</w:t>
      </w:r>
      <w:r w:rsidR="00C01C89">
        <w:rPr>
          <w:rFonts w:ascii="Times New Roman" w:eastAsia="Times New Roman" w:hAnsi="Times New Roman" w:cs="Times New Roman"/>
          <w:sz w:val="23"/>
          <w:szCs w:val="23"/>
        </w:rPr>
        <w:t xml:space="preserve">, </w:t>
      </w:r>
      <w:r w:rsidR="006402AD">
        <w:rPr>
          <w:rFonts w:ascii="Times New Roman" w:eastAsia="Times New Roman" w:hAnsi="Times New Roman" w:cs="Times New Roman"/>
          <w:sz w:val="23"/>
          <w:szCs w:val="23"/>
        </w:rPr>
        <w:t xml:space="preserve">the </w:t>
      </w:r>
      <w:r w:rsidR="00C01C89">
        <w:rPr>
          <w:rFonts w:ascii="Times New Roman" w:eastAsia="Times New Roman" w:hAnsi="Times New Roman" w:cs="Times New Roman"/>
          <w:sz w:val="23"/>
          <w:szCs w:val="23"/>
        </w:rPr>
        <w:t>B</w:t>
      </w:r>
      <w:r w:rsidR="006402AD">
        <w:rPr>
          <w:rFonts w:ascii="Times New Roman" w:eastAsia="Times New Roman" w:hAnsi="Times New Roman" w:cs="Times New Roman"/>
          <w:sz w:val="23"/>
          <w:szCs w:val="23"/>
        </w:rPr>
        <w:t>eneficiaries</w:t>
      </w:r>
      <w:r w:rsidR="00C01C89">
        <w:rPr>
          <w:rFonts w:ascii="Times New Roman" w:eastAsia="Times New Roman" w:hAnsi="Times New Roman" w:cs="Times New Roman"/>
          <w:sz w:val="23"/>
          <w:szCs w:val="23"/>
        </w:rPr>
        <w:t xml:space="preserve"> and Creditors</w:t>
      </w:r>
      <w:r w:rsidR="006402AD">
        <w:rPr>
          <w:rFonts w:ascii="Times New Roman" w:eastAsia="Times New Roman" w:hAnsi="Times New Roman" w:cs="Times New Roman"/>
          <w:sz w:val="23"/>
          <w:szCs w:val="23"/>
        </w:rPr>
        <w:t xml:space="preserve"> and</w:t>
      </w:r>
      <w:r w:rsidR="00C01C89">
        <w:rPr>
          <w:rFonts w:ascii="Times New Roman" w:eastAsia="Times New Roman" w:hAnsi="Times New Roman" w:cs="Times New Roman"/>
          <w:sz w:val="23"/>
          <w:szCs w:val="23"/>
        </w:rPr>
        <w:t xml:space="preserve"> begin to</w:t>
      </w:r>
      <w:r w:rsidR="006402AD">
        <w:rPr>
          <w:rFonts w:ascii="Times New Roman" w:eastAsia="Times New Roman" w:hAnsi="Times New Roman" w:cs="Times New Roman"/>
          <w:sz w:val="23"/>
          <w:szCs w:val="23"/>
        </w:rPr>
        <w:t xml:space="preserve"> prevent the </w:t>
      </w:r>
      <w:r w:rsidR="001A02D4">
        <w:rPr>
          <w:rFonts w:ascii="Times New Roman" w:eastAsia="Times New Roman" w:hAnsi="Times New Roman" w:cs="Times New Roman"/>
          <w:sz w:val="23"/>
          <w:szCs w:val="23"/>
        </w:rPr>
        <w:t>ongoing attempts</w:t>
      </w:r>
      <w:r w:rsidR="003D5A67" w:rsidRPr="003D5A67">
        <w:rPr>
          <w:rFonts w:ascii="Times New Roman" w:eastAsia="Times New Roman" w:hAnsi="Times New Roman" w:cs="Times New Roman"/>
          <w:sz w:val="23"/>
          <w:szCs w:val="23"/>
        </w:rPr>
        <w:t xml:space="preserve"> to cover up their crimes through further fraud, waste and abuse of pro</w:t>
      </w:r>
      <w:r w:rsidR="001A02D4">
        <w:rPr>
          <w:rFonts w:ascii="Times New Roman" w:eastAsia="Times New Roman" w:hAnsi="Times New Roman" w:cs="Times New Roman"/>
          <w:sz w:val="23"/>
          <w:szCs w:val="23"/>
        </w:rPr>
        <w:t>cess</w:t>
      </w:r>
      <w:r w:rsidR="006B29B0">
        <w:rPr>
          <w:rFonts w:ascii="Times New Roman" w:eastAsia="Times New Roman" w:hAnsi="Times New Roman" w:cs="Times New Roman"/>
          <w:sz w:val="23"/>
          <w:szCs w:val="23"/>
        </w:rPr>
        <w:t>.</w:t>
      </w:r>
      <w:r w:rsidR="001178B3">
        <w:rPr>
          <w:rFonts w:ascii="Times New Roman" w:eastAsia="Times New Roman" w:hAnsi="Times New Roman" w:cs="Times New Roman"/>
          <w:sz w:val="23"/>
          <w:szCs w:val="23"/>
        </w:rPr>
        <w:t xml:space="preserve">  </w:t>
      </w:r>
    </w:p>
    <w:p w:rsidR="002F2D6F" w:rsidRDefault="002E0E58"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842DF6">
        <w:rPr>
          <w:rFonts w:ascii="Times New Roman" w:eastAsia="Times New Roman" w:hAnsi="Times New Roman" w:cs="Times New Roman"/>
          <w:sz w:val="23"/>
          <w:szCs w:val="23"/>
        </w:rPr>
        <w:t xml:space="preserve">his </w:t>
      </w:r>
      <w:r w:rsidR="006B29B0">
        <w:rPr>
          <w:rFonts w:ascii="Times New Roman" w:eastAsia="Times New Roman" w:hAnsi="Times New Roman" w:cs="Times New Roman"/>
          <w:sz w:val="23"/>
          <w:szCs w:val="23"/>
        </w:rPr>
        <w:t>C</w:t>
      </w:r>
      <w:r w:rsidR="00842DF6">
        <w:rPr>
          <w:rFonts w:ascii="Times New Roman" w:eastAsia="Times New Roman" w:hAnsi="Times New Roman" w:cs="Times New Roman"/>
          <w:sz w:val="23"/>
          <w:szCs w:val="23"/>
        </w:rPr>
        <w:t xml:space="preserve">ourt needs to </w:t>
      </w:r>
      <w:r w:rsidR="001178B3">
        <w:rPr>
          <w:rFonts w:ascii="Times New Roman" w:eastAsia="Times New Roman" w:hAnsi="Times New Roman" w:cs="Times New Roman"/>
          <w:sz w:val="23"/>
          <w:szCs w:val="23"/>
        </w:rPr>
        <w:t xml:space="preserve">stop them from </w:t>
      </w:r>
      <w:r w:rsidR="006402AD">
        <w:rPr>
          <w:rFonts w:ascii="Times New Roman" w:eastAsia="Times New Roman" w:hAnsi="Times New Roman" w:cs="Times New Roman"/>
          <w:sz w:val="23"/>
          <w:szCs w:val="23"/>
        </w:rPr>
        <w:t>committing additional new</w:t>
      </w:r>
      <w:r w:rsidR="001178B3">
        <w:rPr>
          <w:rFonts w:ascii="Times New Roman" w:eastAsia="Times New Roman" w:hAnsi="Times New Roman" w:cs="Times New Roman"/>
          <w:sz w:val="23"/>
          <w:szCs w:val="23"/>
        </w:rPr>
        <w:t xml:space="preserve"> crimes</w:t>
      </w:r>
      <w:r>
        <w:rPr>
          <w:rFonts w:ascii="Times New Roman" w:eastAsia="Times New Roman" w:hAnsi="Times New Roman" w:cs="Times New Roman"/>
          <w:sz w:val="23"/>
          <w:szCs w:val="23"/>
        </w:rPr>
        <w:t xml:space="preserve"> instantly</w:t>
      </w:r>
      <w:r w:rsidR="001178B3">
        <w:rPr>
          <w:rFonts w:ascii="Times New Roman" w:eastAsia="Times New Roman" w:hAnsi="Times New Roman" w:cs="Times New Roman"/>
          <w:sz w:val="23"/>
          <w:szCs w:val="23"/>
        </w:rPr>
        <w:t>, including the new</w:t>
      </w:r>
      <w:r w:rsidR="006402AD">
        <w:rPr>
          <w:rFonts w:ascii="Times New Roman" w:eastAsia="Times New Roman" w:hAnsi="Times New Roman" w:cs="Times New Roman"/>
          <w:sz w:val="23"/>
          <w:szCs w:val="23"/>
        </w:rPr>
        <w:t xml:space="preserve"> alleged thefts of Personal Properties (discussed further herein</w:t>
      </w:r>
      <w:r>
        <w:rPr>
          <w:rFonts w:ascii="Times New Roman" w:eastAsia="Times New Roman" w:hAnsi="Times New Roman" w:cs="Times New Roman"/>
          <w:sz w:val="23"/>
          <w:szCs w:val="23"/>
        </w:rPr>
        <w:t xml:space="preserve"> and in prior unheard Motions and Petitions</w:t>
      </w:r>
      <w:r w:rsidR="006402AD">
        <w:rPr>
          <w:rFonts w:ascii="Times New Roman" w:eastAsia="Times New Roman" w:hAnsi="Times New Roman" w:cs="Times New Roman"/>
          <w:sz w:val="23"/>
          <w:szCs w:val="23"/>
        </w:rPr>
        <w:t>)</w:t>
      </w:r>
      <w:r w:rsidR="001A02D4">
        <w:rPr>
          <w:rFonts w:ascii="Times New Roman" w:eastAsia="Times New Roman" w:hAnsi="Times New Roman" w:cs="Times New Roman"/>
          <w:sz w:val="23"/>
          <w:szCs w:val="23"/>
        </w:rPr>
        <w:t xml:space="preserve"> and </w:t>
      </w:r>
      <w:r w:rsidR="006402AD">
        <w:rPr>
          <w:rFonts w:ascii="Times New Roman" w:eastAsia="Times New Roman" w:hAnsi="Times New Roman" w:cs="Times New Roman"/>
          <w:sz w:val="23"/>
          <w:szCs w:val="23"/>
        </w:rPr>
        <w:t xml:space="preserve">round up and </w:t>
      </w:r>
      <w:r w:rsidR="001A02D4">
        <w:rPr>
          <w:rFonts w:ascii="Times New Roman" w:eastAsia="Times New Roman" w:hAnsi="Times New Roman" w:cs="Times New Roman"/>
          <w:sz w:val="23"/>
          <w:szCs w:val="23"/>
        </w:rPr>
        <w:t>rid the Court of every</w:t>
      </w:r>
      <w:r w:rsidR="005569EE">
        <w:rPr>
          <w:rFonts w:ascii="Times New Roman" w:eastAsia="Times New Roman" w:hAnsi="Times New Roman" w:cs="Times New Roman"/>
          <w:sz w:val="23"/>
          <w:szCs w:val="23"/>
        </w:rPr>
        <w:t xml:space="preserve"> </w:t>
      </w:r>
      <w:r w:rsidR="006402AD">
        <w:rPr>
          <w:rFonts w:ascii="Times New Roman" w:eastAsia="Times New Roman" w:hAnsi="Times New Roman" w:cs="Times New Roman"/>
          <w:sz w:val="23"/>
          <w:szCs w:val="23"/>
        </w:rPr>
        <w:t xml:space="preserve">single person </w:t>
      </w:r>
      <w:r w:rsidR="003D5A67" w:rsidRPr="003D5A67">
        <w:rPr>
          <w:rFonts w:ascii="Times New Roman" w:eastAsia="Times New Roman" w:hAnsi="Times New Roman" w:cs="Times New Roman"/>
          <w:sz w:val="23"/>
          <w:szCs w:val="23"/>
        </w:rPr>
        <w:t>who was involved in</w:t>
      </w:r>
      <w:r w:rsidR="006402AD">
        <w:rPr>
          <w:rFonts w:ascii="Times New Roman" w:eastAsia="Times New Roman" w:hAnsi="Times New Roman" w:cs="Times New Roman"/>
          <w:sz w:val="23"/>
          <w:szCs w:val="23"/>
        </w:rPr>
        <w:t xml:space="preserve"> any way with</w:t>
      </w:r>
      <w:r w:rsidR="003D5A67" w:rsidRPr="003D5A67">
        <w:rPr>
          <w:rFonts w:ascii="Times New Roman" w:eastAsia="Times New Roman" w:hAnsi="Times New Roman" w:cs="Times New Roman"/>
          <w:sz w:val="23"/>
          <w:szCs w:val="23"/>
        </w:rPr>
        <w:t xml:space="preserve"> the prior fraud</w:t>
      </w:r>
      <w:r w:rsidR="006402AD">
        <w:rPr>
          <w:rFonts w:ascii="Times New Roman" w:eastAsia="Times New Roman" w:hAnsi="Times New Roman" w:cs="Times New Roman"/>
          <w:sz w:val="23"/>
          <w:szCs w:val="23"/>
        </w:rPr>
        <w:t>ulent activity</w:t>
      </w:r>
      <w:r w:rsidR="001A02D4">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as is required by law</w:t>
      </w:r>
      <w:r w:rsidR="001A02D4">
        <w:rPr>
          <w:rFonts w:ascii="Times New Roman" w:eastAsia="Times New Roman" w:hAnsi="Times New Roman" w:cs="Times New Roman"/>
          <w:sz w:val="23"/>
          <w:szCs w:val="23"/>
        </w:rPr>
        <w:t xml:space="preserve"> when Fraud Upon the Court has been proven</w:t>
      </w:r>
      <w:r w:rsidR="00BF64B3">
        <w:rPr>
          <w:rFonts w:ascii="Times New Roman" w:eastAsia="Times New Roman" w:hAnsi="Times New Roman" w:cs="Times New Roman"/>
          <w:sz w:val="23"/>
          <w:szCs w:val="23"/>
        </w:rPr>
        <w:t xml:space="preserve">.  </w:t>
      </w:r>
      <w:r w:rsidR="00842DF6">
        <w:rPr>
          <w:rFonts w:ascii="Times New Roman" w:eastAsia="Times New Roman" w:hAnsi="Times New Roman" w:cs="Times New Roman"/>
          <w:sz w:val="23"/>
          <w:szCs w:val="23"/>
        </w:rPr>
        <w:t xml:space="preserve">This </w:t>
      </w:r>
      <w:r w:rsidR="00BF64B3">
        <w:rPr>
          <w:rFonts w:ascii="Times New Roman" w:eastAsia="Times New Roman" w:hAnsi="Times New Roman" w:cs="Times New Roman"/>
          <w:sz w:val="23"/>
          <w:szCs w:val="23"/>
        </w:rPr>
        <w:t>C</w:t>
      </w:r>
      <w:r w:rsidR="00842DF6">
        <w:rPr>
          <w:rFonts w:ascii="Times New Roman" w:eastAsia="Times New Roman" w:hAnsi="Times New Roman" w:cs="Times New Roman"/>
          <w:sz w:val="23"/>
          <w:szCs w:val="23"/>
        </w:rPr>
        <w:t xml:space="preserve">ourt needs to </w:t>
      </w:r>
      <w:r w:rsidR="003D5A67" w:rsidRPr="003D5A67">
        <w:rPr>
          <w:rFonts w:ascii="Times New Roman" w:eastAsia="Times New Roman" w:hAnsi="Times New Roman" w:cs="Times New Roman"/>
          <w:sz w:val="23"/>
          <w:szCs w:val="23"/>
        </w:rPr>
        <w:t xml:space="preserve">clean up </w:t>
      </w:r>
      <w:r w:rsidR="00BF64B3">
        <w:rPr>
          <w:rFonts w:ascii="Times New Roman" w:eastAsia="Times New Roman" w:hAnsi="Times New Roman" w:cs="Times New Roman"/>
          <w:sz w:val="23"/>
          <w:szCs w:val="23"/>
        </w:rPr>
        <w:t>its own</w:t>
      </w:r>
      <w:r w:rsidR="003D5A67" w:rsidRPr="003D5A67">
        <w:rPr>
          <w:rFonts w:ascii="Times New Roman" w:eastAsia="Times New Roman" w:hAnsi="Times New Roman" w:cs="Times New Roman"/>
          <w:sz w:val="23"/>
          <w:szCs w:val="23"/>
        </w:rPr>
        <w:t xml:space="preserve"> Court</w:t>
      </w:r>
      <w:r w:rsidR="001A02D4">
        <w:rPr>
          <w:rFonts w:ascii="Times New Roman" w:eastAsia="Times New Roman" w:hAnsi="Times New Roman" w:cs="Times New Roman"/>
          <w:sz w:val="23"/>
          <w:szCs w:val="23"/>
        </w:rPr>
        <w:t xml:space="preserve"> and provide for fair and impartial due process free of the fraudsters</w:t>
      </w:r>
      <w:r w:rsidR="001178B3">
        <w:rPr>
          <w:rFonts w:ascii="Times New Roman" w:eastAsia="Times New Roman" w:hAnsi="Times New Roman" w:cs="Times New Roman"/>
          <w:sz w:val="23"/>
          <w:szCs w:val="23"/>
        </w:rPr>
        <w:t xml:space="preserve"> who operate cloaked as Officers and Fiduciaries of this Court</w:t>
      </w:r>
      <w:r>
        <w:rPr>
          <w:rFonts w:ascii="Times New Roman" w:eastAsia="Times New Roman" w:hAnsi="Times New Roman" w:cs="Times New Roman"/>
          <w:sz w:val="23"/>
          <w:szCs w:val="23"/>
        </w:rPr>
        <w:t xml:space="preserve"> and not wait for Stansbury or Eliot to file further Motions and Petitions to have him removed, IT IS THIS COURTS DUTY</w:t>
      </w:r>
      <w:r w:rsidR="00BF64B3">
        <w:rPr>
          <w:rFonts w:ascii="Times New Roman" w:eastAsia="Times New Roman" w:hAnsi="Times New Roman" w:cs="Times New Roman"/>
          <w:sz w:val="23"/>
          <w:szCs w:val="23"/>
        </w:rPr>
        <w:t>.</w:t>
      </w:r>
      <w:r w:rsidR="006402AD">
        <w:rPr>
          <w:rFonts w:ascii="Times New Roman" w:eastAsia="Times New Roman" w:hAnsi="Times New Roman" w:cs="Times New Roman"/>
          <w:sz w:val="23"/>
          <w:szCs w:val="23"/>
        </w:rPr>
        <w:t xml:space="preserve">  Every day this Court leaves these reckless and unlawful Fiduciaries and Officers of this Court in place, is a day of suffering</w:t>
      </w:r>
      <w:r w:rsidR="005569EE">
        <w:rPr>
          <w:rFonts w:ascii="Times New Roman" w:eastAsia="Times New Roman" w:hAnsi="Times New Roman" w:cs="Times New Roman"/>
          <w:sz w:val="23"/>
          <w:szCs w:val="23"/>
        </w:rPr>
        <w:t>, damages</w:t>
      </w:r>
      <w:r w:rsidR="006402AD">
        <w:rPr>
          <w:rFonts w:ascii="Times New Roman" w:eastAsia="Times New Roman" w:hAnsi="Times New Roman" w:cs="Times New Roman"/>
          <w:sz w:val="23"/>
          <w:szCs w:val="23"/>
        </w:rPr>
        <w:t xml:space="preserve"> and</w:t>
      </w:r>
      <w:r w:rsidR="005569EE">
        <w:rPr>
          <w:rFonts w:ascii="Times New Roman" w:eastAsia="Times New Roman" w:hAnsi="Times New Roman" w:cs="Times New Roman"/>
          <w:sz w:val="23"/>
          <w:szCs w:val="23"/>
        </w:rPr>
        <w:t xml:space="preserve"> abusive</w:t>
      </w:r>
      <w:r w:rsidR="006402AD">
        <w:rPr>
          <w:rFonts w:ascii="Times New Roman" w:eastAsia="Times New Roman" w:hAnsi="Times New Roman" w:cs="Times New Roman"/>
          <w:sz w:val="23"/>
          <w:szCs w:val="23"/>
        </w:rPr>
        <w:t xml:space="preserve"> cost</w:t>
      </w:r>
      <w:r w:rsidR="005569EE">
        <w:rPr>
          <w:rFonts w:ascii="Times New Roman" w:eastAsia="Times New Roman" w:hAnsi="Times New Roman" w:cs="Times New Roman"/>
          <w:sz w:val="23"/>
          <w:szCs w:val="23"/>
        </w:rPr>
        <w:t>s</w:t>
      </w:r>
      <w:r w:rsidR="006402AD">
        <w:rPr>
          <w:rFonts w:ascii="Times New Roman" w:eastAsia="Times New Roman" w:hAnsi="Times New Roman" w:cs="Times New Roman"/>
          <w:sz w:val="23"/>
          <w:szCs w:val="23"/>
        </w:rPr>
        <w:t xml:space="preserve"> for the already injured parties.</w:t>
      </w:r>
    </w:p>
    <w:p w:rsidR="00C610A0" w:rsidRDefault="002F2D6F"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EA7D7E">
        <w:rPr>
          <w:rFonts w:ascii="Times New Roman" w:eastAsia="Times New Roman" w:hAnsi="Times New Roman" w:cs="Times New Roman"/>
          <w:sz w:val="23"/>
          <w:szCs w:val="23"/>
        </w:rPr>
        <w:t xml:space="preserve">That the Court should note </w:t>
      </w:r>
      <w:r w:rsidR="003D5A67" w:rsidRPr="00EA7D7E">
        <w:rPr>
          <w:rFonts w:ascii="Times New Roman" w:eastAsia="Times New Roman" w:hAnsi="Times New Roman" w:cs="Times New Roman"/>
          <w:sz w:val="23"/>
          <w:szCs w:val="23"/>
        </w:rPr>
        <w:t xml:space="preserve">that all of these PROVEN AND ADMITTED FRAUDS on this Court, the Beneficiaries and the Interested Parties have </w:t>
      </w:r>
      <w:r w:rsidRPr="00EA7D7E">
        <w:rPr>
          <w:rFonts w:ascii="Times New Roman" w:eastAsia="Times New Roman" w:hAnsi="Times New Roman" w:cs="Times New Roman"/>
          <w:sz w:val="23"/>
          <w:szCs w:val="23"/>
        </w:rPr>
        <w:t xml:space="preserve">ALL </w:t>
      </w:r>
      <w:r w:rsidR="003D5A67" w:rsidRPr="00EA7D7E">
        <w:rPr>
          <w:rFonts w:ascii="Times New Roman" w:eastAsia="Times New Roman" w:hAnsi="Times New Roman" w:cs="Times New Roman"/>
          <w:sz w:val="23"/>
          <w:szCs w:val="23"/>
        </w:rPr>
        <w:t>been committed through legal process abuse</w:t>
      </w:r>
      <w:r w:rsidR="006402AD" w:rsidRPr="00EA7D7E">
        <w:rPr>
          <w:rFonts w:ascii="Times New Roman" w:eastAsia="Times New Roman" w:hAnsi="Times New Roman" w:cs="Times New Roman"/>
          <w:sz w:val="23"/>
          <w:szCs w:val="23"/>
        </w:rPr>
        <w:t xml:space="preserve"> that allowed for illegal seizure of Dominion and Control of the Estates committed </w:t>
      </w:r>
      <w:r w:rsidR="003D5A67" w:rsidRPr="00EA7D7E">
        <w:rPr>
          <w:rFonts w:ascii="Times New Roman" w:eastAsia="Times New Roman" w:hAnsi="Times New Roman" w:cs="Times New Roman"/>
          <w:sz w:val="23"/>
          <w:szCs w:val="23"/>
        </w:rPr>
        <w:t>by OFFICERS OF THIS COURT and FIDUCIARIES</w:t>
      </w:r>
      <w:r w:rsidR="006402AD" w:rsidRPr="00EA7D7E">
        <w:rPr>
          <w:rFonts w:ascii="Times New Roman" w:eastAsia="Times New Roman" w:hAnsi="Times New Roman" w:cs="Times New Roman"/>
          <w:sz w:val="23"/>
          <w:szCs w:val="23"/>
        </w:rPr>
        <w:t>,</w:t>
      </w:r>
      <w:r w:rsidR="005569EE">
        <w:rPr>
          <w:rFonts w:ascii="Times New Roman" w:eastAsia="Times New Roman" w:hAnsi="Times New Roman" w:cs="Times New Roman"/>
          <w:sz w:val="23"/>
          <w:szCs w:val="23"/>
        </w:rPr>
        <w:t xml:space="preserve"> using this Court as the host for the CRIMES and</w:t>
      </w:r>
      <w:r w:rsidR="006402AD" w:rsidRPr="00EA7D7E">
        <w:rPr>
          <w:rFonts w:ascii="Times New Roman" w:eastAsia="Times New Roman" w:hAnsi="Times New Roman" w:cs="Times New Roman"/>
          <w:sz w:val="23"/>
          <w:szCs w:val="23"/>
        </w:rPr>
        <w:t xml:space="preserve"> ALL</w:t>
      </w:r>
      <w:r w:rsidR="005569EE">
        <w:rPr>
          <w:rFonts w:ascii="Times New Roman" w:eastAsia="Times New Roman" w:hAnsi="Times New Roman" w:cs="Times New Roman"/>
          <w:sz w:val="23"/>
          <w:szCs w:val="23"/>
        </w:rPr>
        <w:t xml:space="preserve"> of these parties were</w:t>
      </w:r>
      <w:r w:rsidR="003D5A67" w:rsidRPr="00EA7D7E">
        <w:rPr>
          <w:rFonts w:ascii="Times New Roman" w:eastAsia="Times New Roman" w:hAnsi="Times New Roman" w:cs="Times New Roman"/>
          <w:sz w:val="23"/>
          <w:szCs w:val="23"/>
        </w:rPr>
        <w:t xml:space="preserve"> APPROVED BY </w:t>
      </w:r>
      <w:r w:rsidR="006402AD" w:rsidRPr="00EA7D7E">
        <w:rPr>
          <w:rFonts w:ascii="Times New Roman" w:eastAsia="Times New Roman" w:hAnsi="Times New Roman" w:cs="Times New Roman"/>
          <w:sz w:val="23"/>
          <w:szCs w:val="23"/>
        </w:rPr>
        <w:t>YOUR HONOR</w:t>
      </w:r>
      <w:r w:rsidR="005569EE">
        <w:rPr>
          <w:rFonts w:ascii="Times New Roman" w:eastAsia="Times New Roman" w:hAnsi="Times New Roman" w:cs="Times New Roman"/>
          <w:sz w:val="23"/>
          <w:szCs w:val="23"/>
        </w:rPr>
        <w:t xml:space="preserve">.  </w:t>
      </w:r>
    </w:p>
    <w:p w:rsidR="00EA7D7E" w:rsidRDefault="00C610A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5569EE">
        <w:rPr>
          <w:rFonts w:ascii="Times New Roman" w:eastAsia="Times New Roman" w:hAnsi="Times New Roman" w:cs="Times New Roman"/>
          <w:sz w:val="23"/>
          <w:szCs w:val="23"/>
        </w:rPr>
        <w:t xml:space="preserve">despite knowing these facts, </w:t>
      </w:r>
      <w:r w:rsidR="003D5A67" w:rsidRPr="00EA7D7E">
        <w:rPr>
          <w:rFonts w:ascii="Times New Roman" w:eastAsia="Times New Roman" w:hAnsi="Times New Roman" w:cs="Times New Roman"/>
          <w:sz w:val="23"/>
          <w:szCs w:val="23"/>
        </w:rPr>
        <w:t>this Court</w:t>
      </w:r>
      <w:r w:rsidR="005569EE">
        <w:rPr>
          <w:rFonts w:ascii="Times New Roman" w:eastAsia="Times New Roman" w:hAnsi="Times New Roman" w:cs="Times New Roman"/>
          <w:sz w:val="23"/>
          <w:szCs w:val="23"/>
        </w:rPr>
        <w:t xml:space="preserve"> continues to</w:t>
      </w:r>
      <w:r w:rsidR="003D5A67" w:rsidRPr="00EA7D7E">
        <w:rPr>
          <w:rFonts w:ascii="Times New Roman" w:eastAsia="Times New Roman" w:hAnsi="Times New Roman" w:cs="Times New Roman"/>
          <w:sz w:val="23"/>
          <w:szCs w:val="23"/>
        </w:rPr>
        <w:t xml:space="preserve"> allow those involved and under investigation to</w:t>
      </w:r>
      <w:r w:rsidR="006402AD" w:rsidRPr="00EA7D7E">
        <w:rPr>
          <w:rFonts w:ascii="Times New Roman" w:eastAsia="Times New Roman" w:hAnsi="Times New Roman" w:cs="Times New Roman"/>
          <w:sz w:val="23"/>
          <w:szCs w:val="23"/>
        </w:rPr>
        <w:t xml:space="preserve"> now </w:t>
      </w:r>
      <w:r w:rsidR="003D5A67" w:rsidRPr="00EA7D7E">
        <w:rPr>
          <w:rFonts w:ascii="Times New Roman" w:eastAsia="Times New Roman" w:hAnsi="Times New Roman" w:cs="Times New Roman"/>
          <w:sz w:val="23"/>
          <w:szCs w:val="23"/>
        </w:rPr>
        <w:t xml:space="preserve">continue to act </w:t>
      </w:r>
      <w:r w:rsidR="006402AD" w:rsidRPr="00EA7D7E">
        <w:rPr>
          <w:rFonts w:ascii="Times New Roman" w:eastAsia="Times New Roman" w:hAnsi="Times New Roman" w:cs="Times New Roman"/>
          <w:sz w:val="23"/>
          <w:szCs w:val="23"/>
        </w:rPr>
        <w:t xml:space="preserve">in </w:t>
      </w:r>
      <w:r w:rsidR="002F2D6F" w:rsidRPr="00EA7D7E">
        <w:rPr>
          <w:rFonts w:ascii="Times New Roman" w:eastAsia="Times New Roman" w:hAnsi="Times New Roman" w:cs="Times New Roman"/>
          <w:sz w:val="23"/>
          <w:szCs w:val="23"/>
        </w:rPr>
        <w:t>Fiducia</w:t>
      </w:r>
      <w:r w:rsidR="006402AD" w:rsidRPr="00EA7D7E">
        <w:rPr>
          <w:rFonts w:ascii="Times New Roman" w:eastAsia="Times New Roman" w:hAnsi="Times New Roman" w:cs="Times New Roman"/>
          <w:sz w:val="23"/>
          <w:szCs w:val="23"/>
        </w:rPr>
        <w:t xml:space="preserve">l </w:t>
      </w:r>
      <w:r w:rsidR="002F2D6F" w:rsidRPr="00EA7D7E">
        <w:rPr>
          <w:rFonts w:ascii="Times New Roman" w:eastAsia="Times New Roman" w:hAnsi="Times New Roman" w:cs="Times New Roman"/>
          <w:sz w:val="23"/>
          <w:szCs w:val="23"/>
        </w:rPr>
        <w:t xml:space="preserve">and </w:t>
      </w:r>
      <w:r w:rsidR="00EA7D7E" w:rsidRPr="00EA7D7E">
        <w:rPr>
          <w:rFonts w:ascii="Times New Roman" w:eastAsia="Times New Roman" w:hAnsi="Times New Roman" w:cs="Times New Roman"/>
          <w:sz w:val="23"/>
          <w:szCs w:val="23"/>
        </w:rPr>
        <w:t>Legal capacities</w:t>
      </w:r>
      <w:r w:rsidR="001178B3">
        <w:rPr>
          <w:rFonts w:ascii="Times New Roman" w:eastAsia="Times New Roman" w:hAnsi="Times New Roman" w:cs="Times New Roman"/>
          <w:sz w:val="23"/>
          <w:szCs w:val="23"/>
        </w:rPr>
        <w:t>,</w:t>
      </w:r>
      <w:r w:rsidR="00EA7D7E" w:rsidRPr="00EA7D7E">
        <w:rPr>
          <w:rFonts w:ascii="Times New Roman" w:eastAsia="Times New Roman" w:hAnsi="Times New Roman" w:cs="Times New Roman"/>
          <w:sz w:val="23"/>
          <w:szCs w:val="23"/>
        </w:rPr>
        <w:t xml:space="preserve"> </w:t>
      </w:r>
      <w:r w:rsidR="002F2D6F" w:rsidRPr="00EA7D7E">
        <w:rPr>
          <w:rFonts w:ascii="Times New Roman" w:eastAsia="Times New Roman" w:hAnsi="Times New Roman" w:cs="Times New Roman"/>
          <w:sz w:val="23"/>
          <w:szCs w:val="23"/>
        </w:rPr>
        <w:t>despite KNOWING THESE FACTS</w:t>
      </w:r>
      <w:r w:rsidR="00EA7D7E" w:rsidRPr="00EA7D7E">
        <w:rPr>
          <w:rFonts w:ascii="Times New Roman" w:eastAsia="Times New Roman" w:hAnsi="Times New Roman" w:cs="Times New Roman"/>
          <w:sz w:val="23"/>
          <w:szCs w:val="23"/>
        </w:rPr>
        <w:t xml:space="preserve"> and knowing that under law they should have already resigned voluntary when requested</w:t>
      </w:r>
      <w:r w:rsidR="005569EE">
        <w:rPr>
          <w:rFonts w:ascii="Times New Roman" w:eastAsia="Times New Roman" w:hAnsi="Times New Roman" w:cs="Times New Roman"/>
          <w:sz w:val="23"/>
          <w:szCs w:val="23"/>
        </w:rPr>
        <w:t xml:space="preserve"> and</w:t>
      </w:r>
      <w:r w:rsidR="001178B3">
        <w:rPr>
          <w:rFonts w:ascii="Times New Roman" w:eastAsia="Times New Roman" w:hAnsi="Times New Roman" w:cs="Times New Roman"/>
          <w:sz w:val="23"/>
          <w:szCs w:val="23"/>
        </w:rPr>
        <w:t xml:space="preserve"> under law they should </w:t>
      </w:r>
      <w:r w:rsidR="005569EE">
        <w:rPr>
          <w:rFonts w:ascii="Times New Roman" w:eastAsia="Times New Roman" w:hAnsi="Times New Roman" w:cs="Times New Roman"/>
          <w:sz w:val="23"/>
          <w:szCs w:val="23"/>
        </w:rPr>
        <w:t xml:space="preserve">be removed by this Court on </w:t>
      </w:r>
      <w:r w:rsidR="001178B3">
        <w:rPr>
          <w:rFonts w:ascii="Times New Roman" w:eastAsia="Times New Roman" w:hAnsi="Times New Roman" w:cs="Times New Roman"/>
          <w:sz w:val="23"/>
          <w:szCs w:val="23"/>
        </w:rPr>
        <w:t>the Court’s</w:t>
      </w:r>
      <w:r w:rsidR="005569EE">
        <w:rPr>
          <w:rFonts w:ascii="Times New Roman" w:eastAsia="Times New Roman" w:hAnsi="Times New Roman" w:cs="Times New Roman"/>
          <w:sz w:val="23"/>
          <w:szCs w:val="23"/>
        </w:rPr>
        <w:t xml:space="preserve"> own Motion</w:t>
      </w:r>
      <w:r w:rsidR="008A7233" w:rsidRPr="00EA7D7E">
        <w:rPr>
          <w:rFonts w:ascii="Times New Roman" w:eastAsia="Times New Roman" w:hAnsi="Times New Roman" w:cs="Times New Roman"/>
          <w:sz w:val="23"/>
          <w:szCs w:val="23"/>
        </w:rPr>
        <w:t>.</w:t>
      </w:r>
      <w:r w:rsidR="005569EE">
        <w:rPr>
          <w:rFonts w:ascii="Times New Roman" w:eastAsia="Times New Roman" w:hAnsi="Times New Roman" w:cs="Times New Roman"/>
          <w:sz w:val="23"/>
          <w:szCs w:val="23"/>
        </w:rPr>
        <w:t xml:space="preserve">  These problems occurred and continue to occur in this Court and it is this Court’s duty under law to clean up the mess </w:t>
      </w:r>
      <w:r w:rsidR="005569EE">
        <w:rPr>
          <w:rFonts w:ascii="Times New Roman" w:eastAsia="Times New Roman" w:hAnsi="Times New Roman" w:cs="Times New Roman"/>
          <w:sz w:val="23"/>
          <w:szCs w:val="23"/>
        </w:rPr>
        <w:lastRenderedPageBreak/>
        <w:t>it is responsible for, not wait for Eliot or others to do this.</w:t>
      </w:r>
      <w:r w:rsidR="008A7233" w:rsidRPr="00EA7D7E">
        <w:rPr>
          <w:rFonts w:ascii="Times New Roman" w:eastAsia="Times New Roman" w:hAnsi="Times New Roman" w:cs="Times New Roman"/>
          <w:sz w:val="23"/>
          <w:szCs w:val="23"/>
        </w:rPr>
        <w:t xml:space="preserve">  </w:t>
      </w:r>
    </w:p>
    <w:p w:rsidR="008A7233" w:rsidRPr="00EA7D7E" w:rsidRDefault="003D5A6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EA7D7E">
        <w:rPr>
          <w:rFonts w:ascii="Times New Roman" w:eastAsia="Times New Roman" w:hAnsi="Times New Roman" w:cs="Times New Roman"/>
          <w:sz w:val="23"/>
          <w:szCs w:val="23"/>
        </w:rPr>
        <w:t xml:space="preserve">That Alan and Theodore now pick up and continue the Pattern and Practice of Harassment, Extortion, </w:t>
      </w:r>
      <w:r w:rsidR="00C610A0">
        <w:rPr>
          <w:rFonts w:ascii="Times New Roman" w:eastAsia="Times New Roman" w:hAnsi="Times New Roman" w:cs="Times New Roman"/>
          <w:sz w:val="23"/>
          <w:szCs w:val="23"/>
        </w:rPr>
        <w:t xml:space="preserve">ATTEMPTED NEW </w:t>
      </w:r>
      <w:r w:rsidRPr="00EA7D7E">
        <w:rPr>
          <w:rFonts w:ascii="Times New Roman" w:eastAsia="Times New Roman" w:hAnsi="Times New Roman" w:cs="Times New Roman"/>
          <w:sz w:val="23"/>
          <w:szCs w:val="23"/>
        </w:rPr>
        <w:t>Illegal Distributions of Estate and Trust funds, Fraud on the Court, Fraud on Beneficiaries</w:t>
      </w:r>
      <w:r w:rsidR="00EA7D7E">
        <w:rPr>
          <w:rFonts w:ascii="Times New Roman" w:eastAsia="Times New Roman" w:hAnsi="Times New Roman" w:cs="Times New Roman"/>
          <w:sz w:val="23"/>
          <w:szCs w:val="23"/>
        </w:rPr>
        <w:t xml:space="preserve">, </w:t>
      </w:r>
      <w:r w:rsidRPr="00EA7D7E">
        <w:rPr>
          <w:rFonts w:ascii="Times New Roman" w:eastAsia="Times New Roman" w:hAnsi="Times New Roman" w:cs="Times New Roman"/>
          <w:sz w:val="23"/>
          <w:szCs w:val="23"/>
        </w:rPr>
        <w:t>Fraud on Creditors and more committed by</w:t>
      </w:r>
      <w:r w:rsidR="00FF5548">
        <w:rPr>
          <w:rFonts w:ascii="Times New Roman" w:eastAsia="Times New Roman" w:hAnsi="Times New Roman" w:cs="Times New Roman"/>
          <w:sz w:val="23"/>
          <w:szCs w:val="23"/>
        </w:rPr>
        <w:t xml:space="preserve"> Theodore and</w:t>
      </w:r>
      <w:r w:rsidRPr="00EA7D7E">
        <w:rPr>
          <w:rFonts w:ascii="Times New Roman" w:eastAsia="Times New Roman" w:hAnsi="Times New Roman" w:cs="Times New Roman"/>
          <w:sz w:val="23"/>
          <w:szCs w:val="23"/>
        </w:rPr>
        <w:t xml:space="preserve"> the prior PR’s, Trustees and Counsel in the Estate and Trusts of Simon and Shirley, Tescher and Spallina, who have been removed from these matters after </w:t>
      </w:r>
      <w:r w:rsidR="00EA7D7E">
        <w:rPr>
          <w:rFonts w:ascii="Times New Roman" w:eastAsia="Times New Roman" w:hAnsi="Times New Roman" w:cs="Times New Roman"/>
          <w:sz w:val="23"/>
          <w:szCs w:val="23"/>
        </w:rPr>
        <w:t xml:space="preserve">MASSIVE AMOUNTS OF </w:t>
      </w:r>
      <w:r w:rsidRPr="00EA7D7E">
        <w:rPr>
          <w:rFonts w:ascii="Times New Roman" w:eastAsia="Times New Roman" w:hAnsi="Times New Roman" w:cs="Times New Roman"/>
          <w:sz w:val="23"/>
          <w:szCs w:val="23"/>
        </w:rPr>
        <w:t>time, effort and costs to Petitioner</w:t>
      </w:r>
      <w:r w:rsidR="008A7233" w:rsidRPr="00EA7D7E">
        <w:rPr>
          <w:rFonts w:ascii="Times New Roman" w:eastAsia="Times New Roman" w:hAnsi="Times New Roman" w:cs="Times New Roman"/>
          <w:sz w:val="23"/>
          <w:szCs w:val="23"/>
        </w:rPr>
        <w:t xml:space="preserve"> and others</w:t>
      </w:r>
      <w:r w:rsidRPr="00EA7D7E">
        <w:rPr>
          <w:rFonts w:ascii="Times New Roman" w:eastAsia="Times New Roman" w:hAnsi="Times New Roman" w:cs="Times New Roman"/>
          <w:sz w:val="23"/>
          <w:szCs w:val="23"/>
        </w:rPr>
        <w:t xml:space="preserve"> to </w:t>
      </w:r>
      <w:r w:rsidR="00EA7D7E">
        <w:rPr>
          <w:rFonts w:ascii="Times New Roman" w:eastAsia="Times New Roman" w:hAnsi="Times New Roman" w:cs="Times New Roman"/>
          <w:sz w:val="23"/>
          <w:szCs w:val="23"/>
        </w:rPr>
        <w:t>have them removed</w:t>
      </w:r>
      <w:r w:rsidRPr="00EA7D7E">
        <w:rPr>
          <w:rFonts w:ascii="Times New Roman" w:eastAsia="Times New Roman" w:hAnsi="Times New Roman" w:cs="Times New Roman"/>
          <w:sz w:val="23"/>
          <w:szCs w:val="23"/>
        </w:rPr>
        <w:t xml:space="preserve">.  </w:t>
      </w:r>
    </w:p>
    <w:p w:rsidR="00BF10BA" w:rsidRDefault="003D5A6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5A67">
        <w:rPr>
          <w:rFonts w:ascii="Times New Roman" w:eastAsia="Times New Roman" w:hAnsi="Times New Roman" w:cs="Times New Roman"/>
          <w:sz w:val="23"/>
          <w:szCs w:val="23"/>
        </w:rPr>
        <w:t xml:space="preserve">That </w:t>
      </w:r>
      <w:r w:rsidR="00243D7D">
        <w:rPr>
          <w:rFonts w:ascii="Times New Roman" w:eastAsia="Times New Roman" w:hAnsi="Times New Roman" w:cs="Times New Roman"/>
          <w:sz w:val="23"/>
          <w:szCs w:val="23"/>
        </w:rPr>
        <w:t>Theodore</w:t>
      </w:r>
      <w:r w:rsidRPr="003D5A67">
        <w:rPr>
          <w:rFonts w:ascii="Times New Roman" w:eastAsia="Times New Roman" w:hAnsi="Times New Roman" w:cs="Times New Roman"/>
          <w:sz w:val="23"/>
          <w:szCs w:val="23"/>
        </w:rPr>
        <w:t xml:space="preserve"> has brought ALL of these people </w:t>
      </w:r>
      <w:r w:rsidR="00BF10BA">
        <w:rPr>
          <w:rFonts w:ascii="Times New Roman" w:eastAsia="Times New Roman" w:hAnsi="Times New Roman" w:cs="Times New Roman"/>
          <w:sz w:val="23"/>
          <w:szCs w:val="23"/>
        </w:rPr>
        <w:t xml:space="preserve">who have participated in all these fraudulent activities </w:t>
      </w:r>
      <w:r w:rsidRPr="003D5A67">
        <w:rPr>
          <w:rFonts w:ascii="Times New Roman" w:eastAsia="Times New Roman" w:hAnsi="Times New Roman" w:cs="Times New Roman"/>
          <w:sz w:val="23"/>
          <w:szCs w:val="23"/>
        </w:rPr>
        <w:t>into the Estate</w:t>
      </w:r>
      <w:r w:rsidR="002F2D6F">
        <w:rPr>
          <w:rFonts w:ascii="Times New Roman" w:eastAsia="Times New Roman" w:hAnsi="Times New Roman" w:cs="Times New Roman"/>
          <w:sz w:val="23"/>
          <w:szCs w:val="23"/>
        </w:rPr>
        <w:t>s and Trusts</w:t>
      </w:r>
      <w:r w:rsidR="00BF10BA">
        <w:rPr>
          <w:rFonts w:ascii="Times New Roman" w:eastAsia="Times New Roman" w:hAnsi="Times New Roman" w:cs="Times New Roman"/>
          <w:sz w:val="23"/>
          <w:szCs w:val="23"/>
        </w:rPr>
        <w:t xml:space="preserve"> of Simon and Shirley</w:t>
      </w:r>
      <w:r w:rsidR="002F2D6F">
        <w:rPr>
          <w:rFonts w:ascii="Times New Roman" w:eastAsia="Times New Roman" w:hAnsi="Times New Roman" w:cs="Times New Roman"/>
          <w:sz w:val="23"/>
          <w:szCs w:val="23"/>
        </w:rPr>
        <w:t xml:space="preserve"> </w:t>
      </w:r>
      <w:r w:rsidRPr="003D5A67">
        <w:rPr>
          <w:rFonts w:ascii="Times New Roman" w:eastAsia="Times New Roman" w:hAnsi="Times New Roman" w:cs="Times New Roman"/>
          <w:sz w:val="23"/>
          <w:szCs w:val="23"/>
        </w:rPr>
        <w:t>who have</w:t>
      </w:r>
      <w:r w:rsidR="002F2D6F">
        <w:rPr>
          <w:rFonts w:ascii="Times New Roman" w:eastAsia="Times New Roman" w:hAnsi="Times New Roman" w:cs="Times New Roman"/>
          <w:sz w:val="23"/>
          <w:szCs w:val="23"/>
        </w:rPr>
        <w:t xml:space="preserve"> all</w:t>
      </w:r>
      <w:r w:rsidRPr="003D5A67">
        <w:rPr>
          <w:rFonts w:ascii="Times New Roman" w:eastAsia="Times New Roman" w:hAnsi="Times New Roman" w:cs="Times New Roman"/>
          <w:sz w:val="23"/>
          <w:szCs w:val="23"/>
        </w:rPr>
        <w:t xml:space="preserve"> BLED THE ESTATE of hundreds of thousands in legal fees already</w:t>
      </w:r>
      <w:r w:rsidR="00BF10BA">
        <w:rPr>
          <w:rFonts w:ascii="Times New Roman" w:eastAsia="Times New Roman" w:hAnsi="Times New Roman" w:cs="Times New Roman"/>
          <w:sz w:val="23"/>
          <w:szCs w:val="23"/>
        </w:rPr>
        <w:t>.  W</w:t>
      </w:r>
      <w:r w:rsidRPr="003D5A67">
        <w:rPr>
          <w:rFonts w:ascii="Times New Roman" w:eastAsia="Times New Roman" w:hAnsi="Times New Roman" w:cs="Times New Roman"/>
          <w:sz w:val="23"/>
          <w:szCs w:val="23"/>
        </w:rPr>
        <w:t xml:space="preserve">here </w:t>
      </w:r>
      <w:r w:rsidR="00243D7D">
        <w:rPr>
          <w:rFonts w:ascii="Times New Roman" w:eastAsia="Times New Roman" w:hAnsi="Times New Roman" w:cs="Times New Roman"/>
          <w:sz w:val="23"/>
          <w:szCs w:val="23"/>
        </w:rPr>
        <w:t>Theodore</w:t>
      </w:r>
      <w:r w:rsidRPr="003D5A67">
        <w:rPr>
          <w:rFonts w:ascii="Times New Roman" w:eastAsia="Times New Roman" w:hAnsi="Times New Roman" w:cs="Times New Roman"/>
          <w:sz w:val="23"/>
          <w:szCs w:val="23"/>
        </w:rPr>
        <w:t xml:space="preserve"> and his cohorts have benefited and continue to benefit at the ex</w:t>
      </w:r>
      <w:r w:rsidR="008A7233">
        <w:rPr>
          <w:rFonts w:ascii="Times New Roman" w:eastAsia="Times New Roman" w:hAnsi="Times New Roman" w:cs="Times New Roman"/>
          <w:sz w:val="23"/>
          <w:szCs w:val="23"/>
        </w:rPr>
        <w:t>pense of everyone else involved.  A</w:t>
      </w:r>
      <w:r w:rsidRPr="003D5A67">
        <w:rPr>
          <w:rFonts w:ascii="Times New Roman" w:eastAsia="Times New Roman" w:hAnsi="Times New Roman" w:cs="Times New Roman"/>
          <w:sz w:val="23"/>
          <w:szCs w:val="23"/>
        </w:rPr>
        <w:t xml:space="preserve">gain, </w:t>
      </w:r>
      <w:r w:rsidR="00842DF6">
        <w:rPr>
          <w:rFonts w:ascii="Times New Roman" w:eastAsia="Times New Roman" w:hAnsi="Times New Roman" w:cs="Times New Roman"/>
          <w:sz w:val="23"/>
          <w:szCs w:val="23"/>
        </w:rPr>
        <w:t xml:space="preserve">THIS COURT NEEDS TO </w:t>
      </w:r>
      <w:r w:rsidRPr="003D5A67">
        <w:rPr>
          <w:rFonts w:ascii="Times New Roman" w:eastAsia="Times New Roman" w:hAnsi="Times New Roman" w:cs="Times New Roman"/>
          <w:sz w:val="23"/>
          <w:szCs w:val="23"/>
        </w:rPr>
        <w:t>PUT AN END TO THE FRAUDS BEING COMMITTED BY OFFICERS OF THE COURT and remove them on the Court’s own motion</w:t>
      </w:r>
      <w:r w:rsidR="00C21F23">
        <w:rPr>
          <w:rFonts w:ascii="Times New Roman" w:eastAsia="Times New Roman" w:hAnsi="Times New Roman" w:cs="Times New Roman"/>
          <w:sz w:val="23"/>
          <w:szCs w:val="23"/>
        </w:rPr>
        <w:t xml:space="preserve"> as allowed for in instances such as these, especially where the main frauds have all been effectuated by</w:t>
      </w:r>
      <w:r w:rsidR="005569EE">
        <w:rPr>
          <w:rFonts w:ascii="Times New Roman" w:eastAsia="Times New Roman" w:hAnsi="Times New Roman" w:cs="Times New Roman"/>
          <w:sz w:val="23"/>
          <w:szCs w:val="23"/>
        </w:rPr>
        <w:t xml:space="preserve"> multiple</w:t>
      </w:r>
      <w:r w:rsidR="00C21F23">
        <w:rPr>
          <w:rFonts w:ascii="Times New Roman" w:eastAsia="Times New Roman" w:hAnsi="Times New Roman" w:cs="Times New Roman"/>
          <w:sz w:val="23"/>
          <w:szCs w:val="23"/>
        </w:rPr>
        <w:t xml:space="preserve"> Fraud</w:t>
      </w:r>
      <w:r w:rsidR="005569EE">
        <w:rPr>
          <w:rFonts w:ascii="Times New Roman" w:eastAsia="Times New Roman" w:hAnsi="Times New Roman" w:cs="Times New Roman"/>
          <w:sz w:val="23"/>
          <w:szCs w:val="23"/>
        </w:rPr>
        <w:t>s</w:t>
      </w:r>
      <w:r w:rsidR="00C21F23">
        <w:rPr>
          <w:rFonts w:ascii="Times New Roman" w:eastAsia="Times New Roman" w:hAnsi="Times New Roman" w:cs="Times New Roman"/>
          <w:sz w:val="23"/>
          <w:szCs w:val="23"/>
        </w:rPr>
        <w:t xml:space="preserve"> on this Court</w:t>
      </w:r>
      <w:r w:rsidR="00BF64B3">
        <w:rPr>
          <w:rFonts w:ascii="Times New Roman" w:eastAsia="Times New Roman" w:hAnsi="Times New Roman" w:cs="Times New Roman"/>
          <w:sz w:val="23"/>
          <w:szCs w:val="23"/>
        </w:rPr>
        <w:t>.</w:t>
      </w:r>
      <w:r w:rsidR="002F2D6F">
        <w:rPr>
          <w:rFonts w:ascii="Times New Roman" w:eastAsia="Times New Roman" w:hAnsi="Times New Roman" w:cs="Times New Roman"/>
          <w:sz w:val="23"/>
          <w:szCs w:val="23"/>
        </w:rPr>
        <w:t xml:space="preserve">  </w:t>
      </w:r>
      <w:r w:rsidR="00842DF6">
        <w:rPr>
          <w:rFonts w:ascii="Times New Roman" w:eastAsia="Times New Roman" w:hAnsi="Times New Roman" w:cs="Times New Roman"/>
          <w:sz w:val="23"/>
          <w:szCs w:val="23"/>
        </w:rPr>
        <w:t xml:space="preserve">The only </w:t>
      </w:r>
      <w:r w:rsidR="00BF64B3">
        <w:rPr>
          <w:rFonts w:ascii="Times New Roman" w:eastAsia="Times New Roman" w:hAnsi="Times New Roman" w:cs="Times New Roman"/>
          <w:sz w:val="23"/>
          <w:szCs w:val="23"/>
        </w:rPr>
        <w:t>remedy</w:t>
      </w:r>
      <w:r w:rsidR="00842DF6">
        <w:rPr>
          <w:rFonts w:ascii="Times New Roman" w:eastAsia="Times New Roman" w:hAnsi="Times New Roman" w:cs="Times New Roman"/>
          <w:sz w:val="23"/>
          <w:szCs w:val="23"/>
        </w:rPr>
        <w:t xml:space="preserve"> at law is removal, </w:t>
      </w:r>
      <w:r w:rsidR="00BF64B3">
        <w:rPr>
          <w:rFonts w:ascii="Times New Roman" w:eastAsia="Times New Roman" w:hAnsi="Times New Roman" w:cs="Times New Roman"/>
          <w:sz w:val="23"/>
          <w:szCs w:val="23"/>
        </w:rPr>
        <w:t>award</w:t>
      </w:r>
      <w:r w:rsidR="00842DF6">
        <w:rPr>
          <w:rFonts w:ascii="Times New Roman" w:eastAsia="Times New Roman" w:hAnsi="Times New Roman" w:cs="Times New Roman"/>
          <w:sz w:val="23"/>
          <w:szCs w:val="23"/>
        </w:rPr>
        <w:t xml:space="preserve"> of damages</w:t>
      </w:r>
      <w:r w:rsidR="00BF64B3">
        <w:rPr>
          <w:rFonts w:ascii="Times New Roman" w:eastAsia="Times New Roman" w:hAnsi="Times New Roman" w:cs="Times New Roman"/>
          <w:sz w:val="23"/>
          <w:szCs w:val="23"/>
        </w:rPr>
        <w:t>,</w:t>
      </w:r>
      <w:r w:rsidR="00842DF6">
        <w:rPr>
          <w:rFonts w:ascii="Times New Roman" w:eastAsia="Times New Roman" w:hAnsi="Times New Roman" w:cs="Times New Roman"/>
          <w:sz w:val="23"/>
          <w:szCs w:val="23"/>
        </w:rPr>
        <w:t xml:space="preserve"> sanctions</w:t>
      </w:r>
      <w:r w:rsidR="00BF64B3">
        <w:rPr>
          <w:rFonts w:ascii="Times New Roman" w:eastAsia="Times New Roman" w:hAnsi="Times New Roman" w:cs="Times New Roman"/>
          <w:sz w:val="23"/>
          <w:szCs w:val="23"/>
        </w:rPr>
        <w:t xml:space="preserve"> and more.</w:t>
      </w:r>
    </w:p>
    <w:p w:rsidR="001178B3" w:rsidRDefault="00BF10BA"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2F2D6F">
        <w:rPr>
          <w:rFonts w:ascii="Times New Roman" w:eastAsia="Times New Roman" w:hAnsi="Times New Roman" w:cs="Times New Roman"/>
          <w:sz w:val="23"/>
          <w:szCs w:val="23"/>
        </w:rPr>
        <w:t xml:space="preserve">he Court can no longer look the other way or wait for Pro Se Eliot to file </w:t>
      </w:r>
      <w:r w:rsidR="001178B3">
        <w:rPr>
          <w:rFonts w:ascii="Times New Roman" w:eastAsia="Times New Roman" w:hAnsi="Times New Roman" w:cs="Times New Roman"/>
          <w:sz w:val="23"/>
          <w:szCs w:val="23"/>
        </w:rPr>
        <w:t xml:space="preserve">proper legal </w:t>
      </w:r>
      <w:r w:rsidR="002F2D6F">
        <w:rPr>
          <w:rFonts w:ascii="Times New Roman" w:eastAsia="Times New Roman" w:hAnsi="Times New Roman" w:cs="Times New Roman"/>
          <w:sz w:val="23"/>
          <w:szCs w:val="23"/>
        </w:rPr>
        <w:t>pleadings and have hearings</w:t>
      </w:r>
      <w:r w:rsidR="001178B3">
        <w:rPr>
          <w:rFonts w:ascii="Times New Roman" w:eastAsia="Times New Roman" w:hAnsi="Times New Roman" w:cs="Times New Roman"/>
          <w:sz w:val="23"/>
          <w:szCs w:val="23"/>
        </w:rPr>
        <w:t xml:space="preserve"> where PROHIBITED pleadings are filed fraudulently and argued wasting everyone’s time and simply</w:t>
      </w:r>
      <w:r w:rsidR="00C21F23">
        <w:rPr>
          <w:rFonts w:ascii="Times New Roman" w:eastAsia="Times New Roman" w:hAnsi="Times New Roman" w:cs="Times New Roman"/>
          <w:sz w:val="23"/>
          <w:szCs w:val="23"/>
        </w:rPr>
        <w:t xml:space="preserve"> remove those who should</w:t>
      </w:r>
      <w:r w:rsidR="005569EE">
        <w:rPr>
          <w:rFonts w:ascii="Times New Roman" w:eastAsia="Times New Roman" w:hAnsi="Times New Roman" w:cs="Times New Roman"/>
          <w:sz w:val="23"/>
          <w:szCs w:val="23"/>
        </w:rPr>
        <w:t xml:space="preserve"> voluntarily</w:t>
      </w:r>
      <w:r w:rsidR="00C21F23">
        <w:rPr>
          <w:rFonts w:ascii="Times New Roman" w:eastAsia="Times New Roman" w:hAnsi="Times New Roman" w:cs="Times New Roman"/>
          <w:sz w:val="23"/>
          <w:szCs w:val="23"/>
        </w:rPr>
        <w:t xml:space="preserve"> withdraw</w:t>
      </w:r>
      <w:r w:rsidR="001178B3">
        <w:rPr>
          <w:rFonts w:ascii="Times New Roman" w:eastAsia="Times New Roman" w:hAnsi="Times New Roman" w:cs="Times New Roman"/>
          <w:sz w:val="23"/>
          <w:szCs w:val="23"/>
        </w:rPr>
        <w:t>.  W</w:t>
      </w:r>
      <w:r w:rsidR="005569EE">
        <w:rPr>
          <w:rFonts w:ascii="Times New Roman" w:eastAsia="Times New Roman" w:hAnsi="Times New Roman" w:cs="Times New Roman"/>
          <w:sz w:val="23"/>
          <w:szCs w:val="23"/>
        </w:rPr>
        <w:t>here</w:t>
      </w:r>
      <w:r w:rsidR="002F2D6F">
        <w:rPr>
          <w:rFonts w:ascii="Times New Roman" w:eastAsia="Times New Roman" w:hAnsi="Times New Roman" w:cs="Times New Roman"/>
          <w:sz w:val="23"/>
          <w:szCs w:val="23"/>
        </w:rPr>
        <w:t xml:space="preserve"> the Court has legal obligations to act on its own motion to stop </w:t>
      </w:r>
      <w:r w:rsidR="001178B3">
        <w:rPr>
          <w:rFonts w:ascii="Times New Roman" w:eastAsia="Times New Roman" w:hAnsi="Times New Roman" w:cs="Times New Roman"/>
          <w:sz w:val="23"/>
          <w:szCs w:val="23"/>
        </w:rPr>
        <w:t>F</w:t>
      </w:r>
      <w:r w:rsidR="002F2D6F">
        <w:rPr>
          <w:rFonts w:ascii="Times New Roman" w:eastAsia="Times New Roman" w:hAnsi="Times New Roman" w:cs="Times New Roman"/>
          <w:sz w:val="23"/>
          <w:szCs w:val="23"/>
        </w:rPr>
        <w:t>RAUD, WASTE and ABUSE</w:t>
      </w:r>
      <w:r w:rsidR="001178B3">
        <w:rPr>
          <w:rFonts w:ascii="Times New Roman" w:eastAsia="Times New Roman" w:hAnsi="Times New Roman" w:cs="Times New Roman"/>
          <w:sz w:val="23"/>
          <w:szCs w:val="23"/>
        </w:rPr>
        <w:t xml:space="preserve"> especially </w:t>
      </w:r>
      <w:r w:rsidR="008A7233">
        <w:rPr>
          <w:rFonts w:ascii="Times New Roman" w:eastAsia="Times New Roman" w:hAnsi="Times New Roman" w:cs="Times New Roman"/>
          <w:sz w:val="23"/>
          <w:szCs w:val="23"/>
        </w:rPr>
        <w:t>in its own Court</w:t>
      </w:r>
      <w:r w:rsidR="001178B3">
        <w:rPr>
          <w:rFonts w:ascii="Times New Roman" w:eastAsia="Times New Roman" w:hAnsi="Times New Roman" w:cs="Times New Roman"/>
          <w:sz w:val="23"/>
          <w:szCs w:val="23"/>
        </w:rPr>
        <w:t xml:space="preserve"> committed by Officers of the Court</w:t>
      </w:r>
      <w:r w:rsidR="008A7233">
        <w:rPr>
          <w:rFonts w:ascii="Times New Roman" w:eastAsia="Times New Roman" w:hAnsi="Times New Roman" w:cs="Times New Roman"/>
          <w:sz w:val="23"/>
          <w:szCs w:val="23"/>
        </w:rPr>
        <w:t xml:space="preserve">.  </w:t>
      </w:r>
    </w:p>
    <w:p w:rsidR="00E251D7" w:rsidRPr="00E251D7" w:rsidRDefault="001178B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8A7233">
        <w:rPr>
          <w:rFonts w:ascii="Times New Roman" w:eastAsia="Times New Roman" w:hAnsi="Times New Roman" w:cs="Times New Roman"/>
          <w:sz w:val="23"/>
          <w:szCs w:val="23"/>
        </w:rPr>
        <w:t xml:space="preserve">his Court allowing </w:t>
      </w:r>
      <w:r w:rsidR="00243D7D">
        <w:rPr>
          <w:rFonts w:ascii="Times New Roman" w:eastAsia="Times New Roman" w:hAnsi="Times New Roman" w:cs="Times New Roman"/>
          <w:sz w:val="23"/>
          <w:szCs w:val="23"/>
        </w:rPr>
        <w:t>Theodore</w:t>
      </w:r>
      <w:r w:rsidR="008A7233">
        <w:rPr>
          <w:rFonts w:ascii="Times New Roman" w:eastAsia="Times New Roman" w:hAnsi="Times New Roman" w:cs="Times New Roman"/>
          <w:sz w:val="23"/>
          <w:szCs w:val="23"/>
        </w:rPr>
        <w:t xml:space="preserve"> and Alan</w:t>
      </w:r>
      <w:r w:rsidR="002F2D6F">
        <w:rPr>
          <w:rFonts w:ascii="Times New Roman" w:eastAsia="Times New Roman" w:hAnsi="Times New Roman" w:cs="Times New Roman"/>
          <w:sz w:val="23"/>
          <w:szCs w:val="23"/>
        </w:rPr>
        <w:t xml:space="preserve"> to </w:t>
      </w:r>
      <w:r w:rsidR="008A7233">
        <w:rPr>
          <w:rFonts w:ascii="Times New Roman" w:eastAsia="Times New Roman" w:hAnsi="Times New Roman" w:cs="Times New Roman"/>
          <w:sz w:val="23"/>
          <w:szCs w:val="23"/>
        </w:rPr>
        <w:t xml:space="preserve">continue to act as fiduciaries and counsel before the Court </w:t>
      </w:r>
      <w:r w:rsidR="002F2D6F">
        <w:rPr>
          <w:rFonts w:ascii="Times New Roman" w:eastAsia="Times New Roman" w:hAnsi="Times New Roman" w:cs="Times New Roman"/>
          <w:sz w:val="23"/>
          <w:szCs w:val="23"/>
        </w:rPr>
        <w:t>can only be viewed by the victims as aiding and abetting the crimes</w:t>
      </w:r>
      <w:r w:rsidR="008A7233">
        <w:rPr>
          <w:rFonts w:ascii="Times New Roman" w:eastAsia="Times New Roman" w:hAnsi="Times New Roman" w:cs="Times New Roman"/>
          <w:sz w:val="23"/>
          <w:szCs w:val="23"/>
        </w:rPr>
        <w:t xml:space="preserve"> and attempting to cover up </w:t>
      </w:r>
      <w:r w:rsidR="008A7233">
        <w:rPr>
          <w:rFonts w:ascii="Times New Roman" w:eastAsia="Times New Roman" w:hAnsi="Times New Roman" w:cs="Times New Roman"/>
          <w:sz w:val="23"/>
          <w:szCs w:val="23"/>
        </w:rPr>
        <w:lastRenderedPageBreak/>
        <w:t>the crimes that took place in this Court</w:t>
      </w:r>
      <w:r w:rsidR="002F2D6F">
        <w:rPr>
          <w:rFonts w:ascii="Times New Roman" w:eastAsia="Times New Roman" w:hAnsi="Times New Roman" w:cs="Times New Roman"/>
          <w:sz w:val="23"/>
          <w:szCs w:val="23"/>
        </w:rPr>
        <w:t xml:space="preserve">, especially where all these felony crimes occurred in this Court by Officers and Fiduciaries </w:t>
      </w:r>
      <w:r w:rsidR="008A7233">
        <w:rPr>
          <w:rFonts w:ascii="Times New Roman" w:eastAsia="Times New Roman" w:hAnsi="Times New Roman" w:cs="Times New Roman"/>
          <w:sz w:val="23"/>
          <w:szCs w:val="23"/>
        </w:rPr>
        <w:t xml:space="preserve">that are </w:t>
      </w:r>
      <w:r w:rsidR="002F2D6F">
        <w:rPr>
          <w:rFonts w:ascii="Times New Roman" w:eastAsia="Times New Roman" w:hAnsi="Times New Roman" w:cs="Times New Roman"/>
          <w:sz w:val="23"/>
          <w:szCs w:val="23"/>
        </w:rPr>
        <w:t>under the tutelage of this Court</w:t>
      </w:r>
      <w:r w:rsidR="008A7233">
        <w:rPr>
          <w:rFonts w:ascii="Times New Roman" w:eastAsia="Times New Roman" w:hAnsi="Times New Roman" w:cs="Times New Roman"/>
          <w:sz w:val="23"/>
          <w:szCs w:val="23"/>
        </w:rPr>
        <w:t xml:space="preserve"> and Your Honor</w:t>
      </w:r>
      <w:r w:rsidR="002F2D6F">
        <w:rPr>
          <w:rFonts w:ascii="Times New Roman" w:eastAsia="Times New Roman" w:hAnsi="Times New Roman" w:cs="Times New Roman"/>
          <w:sz w:val="23"/>
          <w:szCs w:val="23"/>
        </w:rPr>
        <w:t>.</w:t>
      </w:r>
      <w:r w:rsidR="005569EE">
        <w:rPr>
          <w:rFonts w:ascii="Times New Roman" w:eastAsia="Times New Roman" w:hAnsi="Times New Roman" w:cs="Times New Roman"/>
          <w:sz w:val="23"/>
          <w:szCs w:val="23"/>
        </w:rPr>
        <w:t xml:space="preserve">  That Your Honor has a duty to protect the beneficiaries and interested parties and has failed to follow law and judicial canons to protect them.</w:t>
      </w:r>
    </w:p>
    <w:p w:rsidR="008860A5" w:rsidRDefault="00427F3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Theodore and Alan </w:t>
      </w:r>
      <w:r w:rsidR="00BF10BA">
        <w:rPr>
          <w:rFonts w:ascii="Times New Roman" w:eastAsia="Times New Roman" w:hAnsi="Times New Roman" w:cs="Times New Roman"/>
          <w:sz w:val="23"/>
          <w:szCs w:val="23"/>
        </w:rPr>
        <w:t xml:space="preserve">are </w:t>
      </w:r>
      <w:r w:rsidR="008860A5">
        <w:rPr>
          <w:rFonts w:ascii="Times New Roman" w:eastAsia="Times New Roman" w:hAnsi="Times New Roman" w:cs="Times New Roman"/>
          <w:sz w:val="23"/>
          <w:szCs w:val="23"/>
        </w:rPr>
        <w:t>violating a</w:t>
      </w:r>
      <w:r w:rsidR="00BF10BA">
        <w:rPr>
          <w:rFonts w:ascii="Times New Roman" w:eastAsia="Times New Roman" w:hAnsi="Times New Roman" w:cs="Times New Roman"/>
          <w:sz w:val="23"/>
          <w:szCs w:val="23"/>
        </w:rPr>
        <w:t xml:space="preserve"> Court</w:t>
      </w:r>
      <w:r w:rsidR="008860A5">
        <w:rPr>
          <w:rFonts w:ascii="Times New Roman" w:eastAsia="Times New Roman" w:hAnsi="Times New Roman" w:cs="Times New Roman"/>
          <w:sz w:val="23"/>
          <w:szCs w:val="23"/>
        </w:rPr>
        <w:t xml:space="preserve"> Order that involves now</w:t>
      </w:r>
      <w:r>
        <w:rPr>
          <w:rFonts w:ascii="Times New Roman" w:eastAsia="Times New Roman" w:hAnsi="Times New Roman" w:cs="Times New Roman"/>
          <w:sz w:val="23"/>
          <w:szCs w:val="23"/>
        </w:rPr>
        <w:t xml:space="preserve"> attempting to </w:t>
      </w:r>
      <w:r w:rsidR="00BF10BA">
        <w:rPr>
          <w:rFonts w:ascii="Times New Roman" w:eastAsia="Times New Roman" w:hAnsi="Times New Roman" w:cs="Times New Roman"/>
          <w:sz w:val="23"/>
          <w:szCs w:val="23"/>
        </w:rPr>
        <w:t xml:space="preserve">further </w:t>
      </w:r>
      <w:r>
        <w:rPr>
          <w:rFonts w:ascii="Times New Roman" w:eastAsia="Times New Roman" w:hAnsi="Times New Roman" w:cs="Times New Roman"/>
          <w:sz w:val="23"/>
          <w:szCs w:val="23"/>
        </w:rPr>
        <w:t xml:space="preserve">and cover up the crime </w:t>
      </w:r>
      <w:r w:rsidR="00BF10BA">
        <w:rPr>
          <w:rFonts w:ascii="Times New Roman" w:eastAsia="Times New Roman" w:hAnsi="Times New Roman" w:cs="Times New Roman"/>
          <w:sz w:val="23"/>
          <w:szCs w:val="23"/>
        </w:rPr>
        <w:t>of THEFT,</w:t>
      </w:r>
      <w:r w:rsidR="008860A5">
        <w:rPr>
          <w:rFonts w:ascii="Times New Roman" w:eastAsia="Times New Roman" w:hAnsi="Times New Roman" w:cs="Times New Roman"/>
          <w:sz w:val="23"/>
          <w:szCs w:val="23"/>
        </w:rPr>
        <w:t xml:space="preserve"> CONVERSION AND COMINGLING OF ESTATE ASSETS, in fact FELONY MISCONDUCT IN VIOLATING THE COURT ORDER</w:t>
      </w:r>
      <w:r w:rsidR="00303DDE">
        <w:rPr>
          <w:rFonts w:ascii="Times New Roman" w:eastAsia="Times New Roman" w:hAnsi="Times New Roman" w:cs="Times New Roman"/>
          <w:sz w:val="23"/>
          <w:szCs w:val="23"/>
        </w:rPr>
        <w:t xml:space="preserve"> as pled in Eliot Motion in Response to Theodore’s Contempt Motion filed with this Court and yet unheard</w:t>
      </w:r>
      <w:r w:rsidR="008860A5">
        <w:rPr>
          <w:rFonts w:ascii="Times New Roman" w:eastAsia="Times New Roman" w:hAnsi="Times New Roman" w:cs="Times New Roman"/>
          <w:sz w:val="23"/>
          <w:szCs w:val="23"/>
        </w:rPr>
        <w:t xml:space="preserve">.  </w:t>
      </w:r>
    </w:p>
    <w:p w:rsidR="008860A5" w:rsidRDefault="008A723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3D5A67" w:rsidRPr="003D5A67">
        <w:rPr>
          <w:rFonts w:ascii="Times New Roman" w:eastAsia="Times New Roman" w:hAnsi="Times New Roman" w:cs="Times New Roman"/>
          <w:sz w:val="23"/>
          <w:szCs w:val="23"/>
        </w:rPr>
        <w:t xml:space="preserve">Alan and his client </w:t>
      </w:r>
      <w:r w:rsidR="00243D7D">
        <w:rPr>
          <w:rFonts w:ascii="Times New Roman" w:eastAsia="Times New Roman" w:hAnsi="Times New Roman" w:cs="Times New Roman"/>
          <w:sz w:val="23"/>
          <w:szCs w:val="23"/>
        </w:rPr>
        <w:t>Theodore</w:t>
      </w:r>
      <w:r w:rsidR="003D5A67" w:rsidRPr="003D5A67">
        <w:rPr>
          <w:rFonts w:ascii="Times New Roman" w:eastAsia="Times New Roman" w:hAnsi="Times New Roman" w:cs="Times New Roman"/>
          <w:sz w:val="23"/>
          <w:szCs w:val="23"/>
        </w:rPr>
        <w:t xml:space="preserve"> have failed to follow the Court’s </w:t>
      </w:r>
      <w:r w:rsidR="00E251D7">
        <w:rPr>
          <w:rFonts w:ascii="Times New Roman" w:eastAsia="Times New Roman" w:hAnsi="Times New Roman" w:cs="Times New Roman"/>
          <w:sz w:val="23"/>
          <w:szCs w:val="23"/>
        </w:rPr>
        <w:t>O</w:t>
      </w:r>
      <w:r w:rsidR="003D5A67" w:rsidRPr="003D5A67">
        <w:rPr>
          <w:rFonts w:ascii="Times New Roman" w:eastAsia="Times New Roman" w:hAnsi="Times New Roman" w:cs="Times New Roman"/>
          <w:sz w:val="23"/>
          <w:szCs w:val="23"/>
        </w:rPr>
        <w:t>rder</w:t>
      </w:r>
      <w:r w:rsidR="00E251D7">
        <w:rPr>
          <w:rFonts w:ascii="Times New Roman" w:eastAsia="Times New Roman" w:hAnsi="Times New Roman" w:cs="Times New Roman"/>
          <w:sz w:val="23"/>
          <w:szCs w:val="23"/>
        </w:rPr>
        <w:t xml:space="preserve">, </w:t>
      </w:r>
      <w:r w:rsidR="00E251D7" w:rsidRPr="006C48C5">
        <w:rPr>
          <w:rFonts w:ascii="Times New Roman" w:eastAsia="Times New Roman" w:hAnsi="Times New Roman" w:cs="Times New Roman"/>
          <w:sz w:val="23"/>
          <w:szCs w:val="23"/>
        </w:rPr>
        <w:t xml:space="preserve">see </w:t>
      </w:r>
      <w:r w:rsidR="00E251D7" w:rsidRPr="00F17739">
        <w:rPr>
          <w:rFonts w:ascii="Times New Roman" w:eastAsia="Times New Roman" w:hAnsi="Times New Roman" w:cs="Times New Roman"/>
          <w:sz w:val="23"/>
          <w:szCs w:val="23"/>
        </w:rPr>
        <w:t xml:space="preserve">Exhibit </w:t>
      </w:r>
      <w:r w:rsidR="00214138" w:rsidRPr="00F17739">
        <w:rPr>
          <w:rFonts w:ascii="Times New Roman" w:eastAsia="Times New Roman" w:hAnsi="Times New Roman" w:cs="Times New Roman"/>
          <w:sz w:val="23"/>
          <w:szCs w:val="23"/>
        </w:rPr>
        <w:t>4</w:t>
      </w:r>
      <w:r w:rsidR="005078D8" w:rsidRPr="006C48C5">
        <w:rPr>
          <w:rFonts w:ascii="Times New Roman" w:eastAsia="Times New Roman" w:hAnsi="Times New Roman" w:cs="Times New Roman"/>
          <w:sz w:val="23"/>
          <w:szCs w:val="23"/>
        </w:rPr>
        <w:t xml:space="preserve"> – Court Order for Inspection of Residence and Accounting for Personal Property</w:t>
      </w:r>
      <w:r w:rsidR="00214138">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for an </w:t>
      </w:r>
      <w:r w:rsidR="008860A5">
        <w:rPr>
          <w:rFonts w:ascii="Times New Roman" w:eastAsia="Times New Roman" w:hAnsi="Times New Roman" w:cs="Times New Roman"/>
          <w:sz w:val="23"/>
          <w:szCs w:val="23"/>
        </w:rPr>
        <w:t>re-</w:t>
      </w:r>
      <w:r w:rsidR="003D5A67" w:rsidRPr="003D5A67">
        <w:rPr>
          <w:rFonts w:ascii="Times New Roman" w:eastAsia="Times New Roman" w:hAnsi="Times New Roman" w:cs="Times New Roman"/>
          <w:sz w:val="23"/>
          <w:szCs w:val="23"/>
        </w:rPr>
        <w:t>inventor</w:t>
      </w:r>
      <w:r w:rsidR="008860A5">
        <w:rPr>
          <w:rFonts w:ascii="Times New Roman" w:eastAsia="Times New Roman" w:hAnsi="Times New Roman" w:cs="Times New Roman"/>
          <w:sz w:val="23"/>
          <w:szCs w:val="23"/>
        </w:rPr>
        <w:t>ying</w:t>
      </w:r>
      <w:r w:rsidR="003D5A67" w:rsidRPr="003D5A67">
        <w:rPr>
          <w:rFonts w:ascii="Times New Roman" w:eastAsia="Times New Roman" w:hAnsi="Times New Roman" w:cs="Times New Roman"/>
          <w:sz w:val="23"/>
          <w:szCs w:val="23"/>
        </w:rPr>
        <w:t xml:space="preserve"> of the Estate assets of Simon, after learning</w:t>
      </w:r>
      <w:r w:rsidR="008860A5">
        <w:rPr>
          <w:rFonts w:ascii="Times New Roman" w:eastAsia="Times New Roman" w:hAnsi="Times New Roman" w:cs="Times New Roman"/>
          <w:sz w:val="23"/>
          <w:szCs w:val="23"/>
        </w:rPr>
        <w:t xml:space="preserve"> in </w:t>
      </w:r>
      <w:r w:rsidR="00427F39">
        <w:rPr>
          <w:rFonts w:ascii="Times New Roman" w:eastAsia="Times New Roman" w:hAnsi="Times New Roman" w:cs="Times New Roman"/>
          <w:sz w:val="23"/>
          <w:szCs w:val="23"/>
        </w:rPr>
        <w:t xml:space="preserve">a </w:t>
      </w:r>
      <w:r w:rsidR="008860A5">
        <w:rPr>
          <w:rFonts w:ascii="Times New Roman" w:eastAsia="Times New Roman" w:hAnsi="Times New Roman" w:cs="Times New Roman"/>
          <w:sz w:val="23"/>
          <w:szCs w:val="23"/>
        </w:rPr>
        <w:t>hearing</w:t>
      </w:r>
      <w:r w:rsidR="00427F39">
        <w:rPr>
          <w:rFonts w:ascii="Times New Roman" w:eastAsia="Times New Roman" w:hAnsi="Times New Roman" w:cs="Times New Roman"/>
          <w:sz w:val="23"/>
          <w:szCs w:val="23"/>
        </w:rPr>
        <w:t xml:space="preserve"> before this Court that</w:t>
      </w:r>
      <w:r w:rsidR="008860A5">
        <w:rPr>
          <w:rFonts w:ascii="Times New Roman" w:eastAsia="Times New Roman" w:hAnsi="Times New Roman" w:cs="Times New Roman"/>
          <w:sz w:val="23"/>
          <w:szCs w:val="23"/>
        </w:rPr>
        <w:t xml:space="preserve"> statements made by </w:t>
      </w:r>
      <w:r w:rsidR="00243D7D">
        <w:rPr>
          <w:rFonts w:ascii="Times New Roman" w:eastAsia="Times New Roman" w:hAnsi="Times New Roman" w:cs="Times New Roman"/>
          <w:sz w:val="23"/>
          <w:szCs w:val="23"/>
        </w:rPr>
        <w:t>Theodore</w:t>
      </w:r>
      <w:r w:rsidR="008860A5">
        <w:rPr>
          <w:rFonts w:ascii="Times New Roman" w:eastAsia="Times New Roman" w:hAnsi="Times New Roman" w:cs="Times New Roman"/>
          <w:sz w:val="23"/>
          <w:szCs w:val="23"/>
        </w:rPr>
        <w:t xml:space="preserve"> and Alan</w:t>
      </w:r>
      <w:r w:rsidR="00427F39">
        <w:rPr>
          <w:rFonts w:ascii="Times New Roman" w:eastAsia="Times New Roman" w:hAnsi="Times New Roman" w:cs="Times New Roman"/>
          <w:sz w:val="23"/>
          <w:szCs w:val="23"/>
        </w:rPr>
        <w:t xml:space="preserve"> revealed</w:t>
      </w:r>
      <w:r w:rsidR="008860A5">
        <w:rPr>
          <w:rFonts w:ascii="Times New Roman" w:eastAsia="Times New Roman" w:hAnsi="Times New Roman" w:cs="Times New Roman"/>
          <w:sz w:val="23"/>
          <w:szCs w:val="23"/>
        </w:rPr>
        <w:t xml:space="preserve"> </w:t>
      </w:r>
      <w:r w:rsidR="003D5A67" w:rsidRPr="003D5A67">
        <w:rPr>
          <w:rFonts w:ascii="Times New Roman" w:eastAsia="Times New Roman" w:hAnsi="Times New Roman" w:cs="Times New Roman"/>
          <w:sz w:val="23"/>
          <w:szCs w:val="23"/>
        </w:rPr>
        <w:t>that Estate assets were missing and unaccounted for</w:t>
      </w:r>
      <w:r w:rsidR="008860A5">
        <w:rPr>
          <w:rFonts w:ascii="Times New Roman" w:eastAsia="Times New Roman" w:hAnsi="Times New Roman" w:cs="Times New Roman"/>
          <w:sz w:val="23"/>
          <w:szCs w:val="23"/>
        </w:rPr>
        <w:t>.  W</w:t>
      </w:r>
      <w:r w:rsidR="003D5A67" w:rsidRPr="003D5A67">
        <w:rPr>
          <w:rFonts w:ascii="Times New Roman" w:eastAsia="Times New Roman" w:hAnsi="Times New Roman" w:cs="Times New Roman"/>
          <w:sz w:val="23"/>
          <w:szCs w:val="23"/>
        </w:rPr>
        <w:t xml:space="preserve">here it appears that </w:t>
      </w:r>
      <w:r w:rsidR="00243D7D">
        <w:rPr>
          <w:rFonts w:ascii="Times New Roman" w:eastAsia="Times New Roman" w:hAnsi="Times New Roman" w:cs="Times New Roman"/>
          <w:sz w:val="23"/>
          <w:szCs w:val="23"/>
        </w:rPr>
        <w:t>Theodore</w:t>
      </w:r>
      <w:r w:rsidR="003D5A67" w:rsidRPr="003D5A67">
        <w:rPr>
          <w:rFonts w:ascii="Times New Roman" w:eastAsia="Times New Roman" w:hAnsi="Times New Roman" w:cs="Times New Roman"/>
          <w:sz w:val="23"/>
          <w:szCs w:val="23"/>
        </w:rPr>
        <w:t xml:space="preserve"> </w:t>
      </w:r>
      <w:r w:rsidR="002F2D6F">
        <w:rPr>
          <w:rFonts w:ascii="Times New Roman" w:eastAsia="Times New Roman" w:hAnsi="Times New Roman" w:cs="Times New Roman"/>
          <w:sz w:val="23"/>
          <w:szCs w:val="23"/>
        </w:rPr>
        <w:t xml:space="preserve">and others </w:t>
      </w:r>
      <w:r w:rsidR="008860A5">
        <w:rPr>
          <w:rFonts w:ascii="Times New Roman" w:eastAsia="Times New Roman" w:hAnsi="Times New Roman" w:cs="Times New Roman"/>
          <w:sz w:val="23"/>
          <w:szCs w:val="23"/>
        </w:rPr>
        <w:t xml:space="preserve">may </w:t>
      </w:r>
      <w:r w:rsidR="003D5A67" w:rsidRPr="003D5A67">
        <w:rPr>
          <w:rFonts w:ascii="Times New Roman" w:eastAsia="Times New Roman" w:hAnsi="Times New Roman" w:cs="Times New Roman"/>
          <w:sz w:val="23"/>
          <w:szCs w:val="23"/>
        </w:rPr>
        <w:t>ha</w:t>
      </w:r>
      <w:r w:rsidR="002F2D6F">
        <w:rPr>
          <w:rFonts w:ascii="Times New Roman" w:eastAsia="Times New Roman" w:hAnsi="Times New Roman" w:cs="Times New Roman"/>
          <w:sz w:val="23"/>
          <w:szCs w:val="23"/>
        </w:rPr>
        <w:t>ve</w:t>
      </w:r>
      <w:r w:rsidR="003D5A67" w:rsidRPr="003D5A67">
        <w:rPr>
          <w:rFonts w:ascii="Times New Roman" w:eastAsia="Times New Roman" w:hAnsi="Times New Roman" w:cs="Times New Roman"/>
          <w:sz w:val="23"/>
          <w:szCs w:val="23"/>
        </w:rPr>
        <w:t xml:space="preserve"> stolen off with the</w:t>
      </w:r>
      <w:r w:rsidR="00427F39">
        <w:rPr>
          <w:rFonts w:ascii="Times New Roman" w:eastAsia="Times New Roman" w:hAnsi="Times New Roman" w:cs="Times New Roman"/>
          <w:sz w:val="23"/>
          <w:szCs w:val="23"/>
        </w:rPr>
        <w:t>se personal properties of Simon and then lied to this Court about where they had gone</w:t>
      </w:r>
      <w:r w:rsidR="003D5A67" w:rsidRPr="003D5A67">
        <w:rPr>
          <w:rFonts w:ascii="Times New Roman" w:eastAsia="Times New Roman" w:hAnsi="Times New Roman" w:cs="Times New Roman"/>
          <w:sz w:val="23"/>
          <w:szCs w:val="23"/>
        </w:rPr>
        <w:t xml:space="preserve">.  </w:t>
      </w:r>
    </w:p>
    <w:p w:rsidR="00303DDE" w:rsidRDefault="008860A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w:t>
      </w:r>
      <w:r w:rsidR="003D5A67" w:rsidRPr="003D5A67">
        <w:rPr>
          <w:rFonts w:ascii="Times New Roman" w:eastAsia="Times New Roman" w:hAnsi="Times New Roman" w:cs="Times New Roman"/>
          <w:sz w:val="23"/>
          <w:szCs w:val="23"/>
        </w:rPr>
        <w:t>e Court was told</w:t>
      </w:r>
      <w:r w:rsidR="002F2D6F">
        <w:rPr>
          <w:rFonts w:ascii="Times New Roman" w:eastAsia="Times New Roman" w:hAnsi="Times New Roman" w:cs="Times New Roman"/>
          <w:sz w:val="23"/>
          <w:szCs w:val="23"/>
        </w:rPr>
        <w:t xml:space="preserve"> in </w:t>
      </w:r>
      <w:r>
        <w:rPr>
          <w:rFonts w:ascii="Times New Roman" w:eastAsia="Times New Roman" w:hAnsi="Times New Roman" w:cs="Times New Roman"/>
          <w:sz w:val="23"/>
          <w:szCs w:val="23"/>
        </w:rPr>
        <w:t>the</w:t>
      </w:r>
      <w:r w:rsidR="002F2D6F">
        <w:rPr>
          <w:rFonts w:ascii="Times New Roman" w:eastAsia="Times New Roman" w:hAnsi="Times New Roman" w:cs="Times New Roman"/>
          <w:sz w:val="23"/>
          <w:szCs w:val="23"/>
        </w:rPr>
        <w:t xml:space="preserve"> hearing</w:t>
      </w:r>
      <w:r w:rsidR="003D5A67" w:rsidRPr="003D5A67">
        <w:rPr>
          <w:rFonts w:ascii="Times New Roman" w:eastAsia="Times New Roman" w:hAnsi="Times New Roman" w:cs="Times New Roman"/>
          <w:sz w:val="23"/>
          <w:szCs w:val="23"/>
        </w:rPr>
        <w:t xml:space="preserve"> that furnishings of Simon’s estate that were held in a Condominium held in Shirley’s Trust</w:t>
      </w:r>
      <w:r w:rsidR="002F2D6F">
        <w:rPr>
          <w:rFonts w:ascii="Times New Roman" w:eastAsia="Times New Roman" w:hAnsi="Times New Roman" w:cs="Times New Roman"/>
          <w:sz w:val="23"/>
          <w:szCs w:val="23"/>
        </w:rPr>
        <w:t xml:space="preserve"> were moved</w:t>
      </w:r>
      <w:r w:rsidR="00304941" w:rsidRPr="00304941">
        <w:rPr>
          <w:rFonts w:ascii="Times New Roman" w:eastAsia="Times New Roman" w:hAnsi="Times New Roman" w:cs="Times New Roman"/>
          <w:sz w:val="23"/>
          <w:szCs w:val="23"/>
        </w:rPr>
        <w:t xml:space="preserve"> </w:t>
      </w:r>
      <w:r w:rsidR="00304941" w:rsidRPr="003D5A67">
        <w:rPr>
          <w:rFonts w:ascii="Times New Roman" w:eastAsia="Times New Roman" w:hAnsi="Times New Roman" w:cs="Times New Roman"/>
          <w:sz w:val="23"/>
          <w:szCs w:val="23"/>
        </w:rPr>
        <w:t>to Simon’s other residence when the Condominium was sold</w:t>
      </w:r>
      <w:r w:rsidR="00304941">
        <w:rPr>
          <w:rFonts w:ascii="Times New Roman" w:eastAsia="Times New Roman" w:hAnsi="Times New Roman" w:cs="Times New Roman"/>
          <w:sz w:val="23"/>
          <w:szCs w:val="23"/>
        </w:rPr>
        <w:t>.  Despite</w:t>
      </w:r>
      <w:r w:rsidR="00427F39">
        <w:rPr>
          <w:rFonts w:ascii="Times New Roman" w:eastAsia="Times New Roman" w:hAnsi="Times New Roman" w:cs="Times New Roman"/>
          <w:sz w:val="23"/>
          <w:szCs w:val="23"/>
        </w:rPr>
        <w:t xml:space="preserve"> Theodore and Alan’s </w:t>
      </w:r>
      <w:r w:rsidR="008A7233">
        <w:rPr>
          <w:rFonts w:ascii="Times New Roman" w:eastAsia="Times New Roman" w:hAnsi="Times New Roman" w:cs="Times New Roman"/>
          <w:sz w:val="23"/>
          <w:szCs w:val="23"/>
        </w:rPr>
        <w:t>claim</w:t>
      </w:r>
      <w:r w:rsidR="00304941">
        <w:rPr>
          <w:rFonts w:ascii="Times New Roman" w:eastAsia="Times New Roman" w:hAnsi="Times New Roman" w:cs="Times New Roman"/>
          <w:sz w:val="23"/>
          <w:szCs w:val="23"/>
        </w:rPr>
        <w:t xml:space="preserve"> </w:t>
      </w:r>
      <w:r w:rsidR="00E251D7">
        <w:rPr>
          <w:rFonts w:ascii="Times New Roman" w:eastAsia="Times New Roman" w:hAnsi="Times New Roman" w:cs="Times New Roman"/>
          <w:sz w:val="23"/>
          <w:szCs w:val="23"/>
        </w:rPr>
        <w:t>that the furniture was moved</w:t>
      </w:r>
      <w:r w:rsidR="00427F39">
        <w:rPr>
          <w:rFonts w:ascii="Times New Roman" w:eastAsia="Times New Roman" w:hAnsi="Times New Roman" w:cs="Times New Roman"/>
          <w:sz w:val="23"/>
          <w:szCs w:val="23"/>
        </w:rPr>
        <w:t xml:space="preserve"> to Simon’s other residence</w:t>
      </w:r>
      <w:r>
        <w:rPr>
          <w:rFonts w:ascii="Times New Roman" w:eastAsia="Times New Roman" w:hAnsi="Times New Roman" w:cs="Times New Roman"/>
          <w:sz w:val="23"/>
          <w:szCs w:val="23"/>
        </w:rPr>
        <w:t>,</w:t>
      </w:r>
      <w:r w:rsidR="00E251D7">
        <w:rPr>
          <w:rFonts w:ascii="Times New Roman" w:eastAsia="Times New Roman" w:hAnsi="Times New Roman" w:cs="Times New Roman"/>
          <w:sz w:val="23"/>
          <w:szCs w:val="23"/>
        </w:rPr>
        <w:t xml:space="preserve"> </w:t>
      </w:r>
      <w:r w:rsidR="00304941">
        <w:rPr>
          <w:rFonts w:ascii="Times New Roman" w:eastAsia="Times New Roman" w:hAnsi="Times New Roman" w:cs="Times New Roman"/>
          <w:sz w:val="23"/>
          <w:szCs w:val="23"/>
        </w:rPr>
        <w:t>no records of such transaction w</w:t>
      </w:r>
      <w:r w:rsidR="00E251D7">
        <w:rPr>
          <w:rFonts w:ascii="Times New Roman" w:eastAsia="Times New Roman" w:hAnsi="Times New Roman" w:cs="Times New Roman"/>
          <w:sz w:val="23"/>
          <w:szCs w:val="23"/>
        </w:rPr>
        <w:t>ere</w:t>
      </w:r>
      <w:r w:rsidR="00304941">
        <w:rPr>
          <w:rFonts w:ascii="Times New Roman" w:eastAsia="Times New Roman" w:hAnsi="Times New Roman" w:cs="Times New Roman"/>
          <w:sz w:val="23"/>
          <w:szCs w:val="23"/>
        </w:rPr>
        <w:t xml:space="preserve"> turned over by Spallina and Tescher</w:t>
      </w:r>
      <w:r>
        <w:rPr>
          <w:rFonts w:ascii="Times New Roman" w:eastAsia="Times New Roman" w:hAnsi="Times New Roman" w:cs="Times New Roman"/>
          <w:sz w:val="23"/>
          <w:szCs w:val="23"/>
        </w:rPr>
        <w:t xml:space="preserve"> who were the prior responsible parties for the personal properties</w:t>
      </w:r>
      <w:r w:rsidR="00304941">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and</w:t>
      </w:r>
      <w:r w:rsidR="00B638FD">
        <w:rPr>
          <w:rFonts w:ascii="Times New Roman" w:eastAsia="Times New Roman" w:hAnsi="Times New Roman" w:cs="Times New Roman"/>
          <w:sz w:val="23"/>
          <w:szCs w:val="23"/>
        </w:rPr>
        <w:t xml:space="preserve"> the items appear</w:t>
      </w:r>
      <w:r w:rsidR="00427F39">
        <w:rPr>
          <w:rFonts w:ascii="Times New Roman" w:eastAsia="Times New Roman" w:hAnsi="Times New Roman" w:cs="Times New Roman"/>
          <w:sz w:val="23"/>
          <w:szCs w:val="23"/>
        </w:rPr>
        <w:t xml:space="preserve"> in the Final Accounting submitted </w:t>
      </w:r>
      <w:r w:rsidR="00304941">
        <w:rPr>
          <w:rFonts w:ascii="Times New Roman" w:eastAsia="Times New Roman" w:hAnsi="Times New Roman" w:cs="Times New Roman"/>
          <w:sz w:val="23"/>
          <w:szCs w:val="23"/>
        </w:rPr>
        <w:t>upon their termination in these proceedings.</w:t>
      </w:r>
      <w:r>
        <w:rPr>
          <w:rFonts w:ascii="Times New Roman" w:eastAsia="Times New Roman" w:hAnsi="Times New Roman" w:cs="Times New Roman"/>
          <w:sz w:val="23"/>
          <w:szCs w:val="23"/>
        </w:rPr>
        <w:t xml:space="preserve">  </w:t>
      </w:r>
    </w:p>
    <w:p w:rsidR="00304941" w:rsidRDefault="00303DD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n</w:t>
      </w:r>
      <w:r w:rsidR="008860A5">
        <w:rPr>
          <w:rFonts w:ascii="Times New Roman" w:eastAsia="Times New Roman" w:hAnsi="Times New Roman" w:cs="Times New Roman"/>
          <w:sz w:val="23"/>
          <w:szCs w:val="23"/>
        </w:rPr>
        <w:t xml:space="preserve">o mention was made in the fraudulent estate </w:t>
      </w:r>
      <w:r w:rsidR="00427F39">
        <w:rPr>
          <w:rFonts w:ascii="Times New Roman" w:eastAsia="Times New Roman" w:hAnsi="Times New Roman" w:cs="Times New Roman"/>
          <w:sz w:val="23"/>
          <w:szCs w:val="23"/>
        </w:rPr>
        <w:t>Final A</w:t>
      </w:r>
      <w:r w:rsidR="008860A5">
        <w:rPr>
          <w:rFonts w:ascii="Times New Roman" w:eastAsia="Times New Roman" w:hAnsi="Times New Roman" w:cs="Times New Roman"/>
          <w:sz w:val="23"/>
          <w:szCs w:val="23"/>
        </w:rPr>
        <w:t xml:space="preserve">ccounting </w:t>
      </w:r>
      <w:r w:rsidR="00427F39">
        <w:rPr>
          <w:rFonts w:ascii="Times New Roman" w:eastAsia="Times New Roman" w:hAnsi="Times New Roman" w:cs="Times New Roman"/>
          <w:sz w:val="23"/>
          <w:szCs w:val="23"/>
        </w:rPr>
        <w:t>prepared by Tescher and Spallina after their resignations and withdrawals that were</w:t>
      </w:r>
      <w:r w:rsidR="008860A5">
        <w:rPr>
          <w:rFonts w:ascii="Times New Roman" w:eastAsia="Times New Roman" w:hAnsi="Times New Roman" w:cs="Times New Roman"/>
          <w:sz w:val="23"/>
          <w:szCs w:val="23"/>
        </w:rPr>
        <w:t xml:space="preserve"> turned over by Order of this Court</w:t>
      </w:r>
      <w:r w:rsidR="00B638FD">
        <w:rPr>
          <w:rFonts w:ascii="Times New Roman" w:eastAsia="Times New Roman" w:hAnsi="Times New Roman" w:cs="Times New Roman"/>
          <w:sz w:val="23"/>
          <w:szCs w:val="23"/>
        </w:rPr>
        <w:t xml:space="preserve"> that </w:t>
      </w:r>
      <w:r w:rsidR="00B638FD">
        <w:rPr>
          <w:rFonts w:ascii="Times New Roman" w:eastAsia="Times New Roman" w:hAnsi="Times New Roman" w:cs="Times New Roman"/>
          <w:sz w:val="23"/>
          <w:szCs w:val="23"/>
        </w:rPr>
        <w:lastRenderedPageBreak/>
        <w:t>these personal property assets were disposed of in any way</w:t>
      </w:r>
      <w:r w:rsidR="008860A5">
        <w:rPr>
          <w:rFonts w:ascii="Times New Roman" w:eastAsia="Times New Roman" w:hAnsi="Times New Roman" w:cs="Times New Roman"/>
          <w:sz w:val="23"/>
          <w:szCs w:val="23"/>
        </w:rPr>
        <w:t>.</w:t>
      </w:r>
      <w:r w:rsidR="00304941">
        <w:rPr>
          <w:rFonts w:ascii="Times New Roman" w:eastAsia="Times New Roman" w:hAnsi="Times New Roman" w:cs="Times New Roman"/>
          <w:sz w:val="23"/>
          <w:szCs w:val="23"/>
        </w:rPr>
        <w:t xml:space="preserve">  T</w:t>
      </w:r>
      <w:r w:rsidR="00304941" w:rsidRPr="003D5A67">
        <w:rPr>
          <w:rFonts w:ascii="Times New Roman" w:eastAsia="Times New Roman" w:hAnsi="Times New Roman" w:cs="Times New Roman"/>
          <w:sz w:val="23"/>
          <w:szCs w:val="23"/>
        </w:rPr>
        <w:t>h</w:t>
      </w:r>
      <w:r w:rsidR="00B638FD">
        <w:rPr>
          <w:rFonts w:ascii="Times New Roman" w:eastAsia="Times New Roman" w:hAnsi="Times New Roman" w:cs="Times New Roman"/>
          <w:sz w:val="23"/>
          <w:szCs w:val="23"/>
        </w:rPr>
        <w:t>e</w:t>
      </w:r>
      <w:r w:rsidR="00427F39">
        <w:rPr>
          <w:rFonts w:ascii="Times New Roman" w:eastAsia="Times New Roman" w:hAnsi="Times New Roman" w:cs="Times New Roman"/>
          <w:sz w:val="23"/>
          <w:szCs w:val="23"/>
        </w:rPr>
        <w:t xml:space="preserve"> </w:t>
      </w:r>
      <w:r w:rsidR="00B638FD">
        <w:rPr>
          <w:rFonts w:ascii="Times New Roman" w:eastAsia="Times New Roman" w:hAnsi="Times New Roman" w:cs="Times New Roman"/>
          <w:sz w:val="23"/>
          <w:szCs w:val="23"/>
        </w:rPr>
        <w:t>fact</w:t>
      </w:r>
      <w:r w:rsidR="00427F39">
        <w:rPr>
          <w:rFonts w:ascii="Times New Roman" w:eastAsia="Times New Roman" w:hAnsi="Times New Roman" w:cs="Times New Roman"/>
          <w:sz w:val="23"/>
          <w:szCs w:val="23"/>
        </w:rPr>
        <w:t xml:space="preserve"> that the items were missing and Theodore who is alleged to be the Trustee responsible for the items could not state where they were</w:t>
      </w:r>
      <w:r w:rsidR="00B638FD">
        <w:rPr>
          <w:rFonts w:ascii="Times New Roman" w:eastAsia="Times New Roman" w:hAnsi="Times New Roman" w:cs="Times New Roman"/>
          <w:sz w:val="23"/>
          <w:szCs w:val="23"/>
        </w:rPr>
        <w:t xml:space="preserve"> are</w:t>
      </w:r>
      <w:r w:rsidR="00304941" w:rsidRPr="003D5A67">
        <w:rPr>
          <w:rFonts w:ascii="Times New Roman" w:eastAsia="Times New Roman" w:hAnsi="Times New Roman" w:cs="Times New Roman"/>
          <w:sz w:val="23"/>
          <w:szCs w:val="23"/>
        </w:rPr>
        <w:t xml:space="preserve"> what led to the Court </w:t>
      </w:r>
      <w:r w:rsidR="00427F39">
        <w:rPr>
          <w:rFonts w:ascii="Times New Roman" w:eastAsia="Times New Roman" w:hAnsi="Times New Roman" w:cs="Times New Roman"/>
          <w:sz w:val="23"/>
          <w:szCs w:val="23"/>
        </w:rPr>
        <w:t>O</w:t>
      </w:r>
      <w:r w:rsidR="00304941" w:rsidRPr="003D5A67">
        <w:rPr>
          <w:rFonts w:ascii="Times New Roman" w:eastAsia="Times New Roman" w:hAnsi="Times New Roman" w:cs="Times New Roman"/>
          <w:sz w:val="23"/>
          <w:szCs w:val="23"/>
        </w:rPr>
        <w:t xml:space="preserve">rder </w:t>
      </w:r>
      <w:r w:rsidR="00427F39">
        <w:rPr>
          <w:rFonts w:ascii="Times New Roman" w:eastAsia="Times New Roman" w:hAnsi="Times New Roman" w:cs="Times New Roman"/>
          <w:sz w:val="23"/>
          <w:szCs w:val="23"/>
        </w:rPr>
        <w:t xml:space="preserve">to </w:t>
      </w:r>
      <w:r w:rsidR="00B638FD">
        <w:rPr>
          <w:rFonts w:ascii="Times New Roman" w:eastAsia="Times New Roman" w:hAnsi="Times New Roman" w:cs="Times New Roman"/>
          <w:sz w:val="23"/>
          <w:szCs w:val="23"/>
        </w:rPr>
        <w:t>verif</w:t>
      </w:r>
      <w:r w:rsidR="00427F39">
        <w:rPr>
          <w:rFonts w:ascii="Times New Roman" w:eastAsia="Times New Roman" w:hAnsi="Times New Roman" w:cs="Times New Roman"/>
          <w:sz w:val="23"/>
          <w:szCs w:val="23"/>
        </w:rPr>
        <w:t>y</w:t>
      </w:r>
      <w:r w:rsidR="00B638FD">
        <w:rPr>
          <w:rFonts w:ascii="Times New Roman" w:eastAsia="Times New Roman" w:hAnsi="Times New Roman" w:cs="Times New Roman"/>
          <w:sz w:val="23"/>
          <w:szCs w:val="23"/>
        </w:rPr>
        <w:t xml:space="preserve"> that the assets were where they </w:t>
      </w:r>
      <w:r w:rsidR="00427F39">
        <w:rPr>
          <w:rFonts w:ascii="Times New Roman" w:eastAsia="Times New Roman" w:hAnsi="Times New Roman" w:cs="Times New Roman"/>
          <w:sz w:val="23"/>
          <w:szCs w:val="23"/>
        </w:rPr>
        <w:t xml:space="preserve">now </w:t>
      </w:r>
      <w:r w:rsidR="00B638FD">
        <w:rPr>
          <w:rFonts w:ascii="Times New Roman" w:eastAsia="Times New Roman" w:hAnsi="Times New Roman" w:cs="Times New Roman"/>
          <w:sz w:val="23"/>
          <w:szCs w:val="23"/>
        </w:rPr>
        <w:t>stated</w:t>
      </w:r>
      <w:r w:rsidR="00BF64B3">
        <w:rPr>
          <w:rFonts w:ascii="Times New Roman" w:eastAsia="Times New Roman" w:hAnsi="Times New Roman" w:cs="Times New Roman"/>
          <w:sz w:val="23"/>
          <w:szCs w:val="23"/>
        </w:rPr>
        <w:t>.</w:t>
      </w:r>
      <w:r w:rsidR="00304941">
        <w:rPr>
          <w:rFonts w:ascii="Times New Roman" w:eastAsia="Times New Roman" w:hAnsi="Times New Roman" w:cs="Times New Roman"/>
          <w:sz w:val="23"/>
          <w:szCs w:val="23"/>
        </w:rPr>
        <w:t xml:space="preserve">  </w:t>
      </w:r>
      <w:r w:rsidR="007F58E4">
        <w:rPr>
          <w:rFonts w:ascii="Times New Roman" w:eastAsia="Times New Roman" w:hAnsi="Times New Roman" w:cs="Times New Roman"/>
          <w:sz w:val="23"/>
          <w:szCs w:val="23"/>
        </w:rPr>
        <w:t>Spallina and Tescher were responsible for the items of Simon’s estates and should be sanctioned.</w:t>
      </w:r>
    </w:p>
    <w:p w:rsidR="0089591A" w:rsidRDefault="0030494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243D7D">
        <w:rPr>
          <w:rFonts w:ascii="Times New Roman" w:eastAsia="Times New Roman" w:hAnsi="Times New Roman" w:cs="Times New Roman"/>
          <w:sz w:val="23"/>
          <w:szCs w:val="23"/>
        </w:rPr>
        <w:t>Theodore</w:t>
      </w:r>
      <w:r w:rsidR="00D923DA">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alleging to be the Trustee</w:t>
      </w:r>
      <w:r w:rsidR="00E251D7">
        <w:rPr>
          <w:rFonts w:ascii="Times New Roman" w:eastAsia="Times New Roman" w:hAnsi="Times New Roman" w:cs="Times New Roman"/>
          <w:sz w:val="23"/>
          <w:szCs w:val="23"/>
        </w:rPr>
        <w:t xml:space="preserve"> of Shirley’s Trust</w:t>
      </w:r>
      <w:r w:rsidR="00B638FD">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knows </w:t>
      </w:r>
      <w:r w:rsidR="00B638FD">
        <w:rPr>
          <w:rFonts w:ascii="Times New Roman" w:eastAsia="Times New Roman" w:hAnsi="Times New Roman" w:cs="Times New Roman"/>
          <w:sz w:val="23"/>
          <w:szCs w:val="23"/>
        </w:rPr>
        <w:t xml:space="preserve">that </w:t>
      </w:r>
      <w:r>
        <w:rPr>
          <w:rFonts w:ascii="Times New Roman" w:eastAsia="Times New Roman" w:hAnsi="Times New Roman" w:cs="Times New Roman"/>
          <w:sz w:val="23"/>
          <w:szCs w:val="23"/>
        </w:rPr>
        <w:t>he is</w:t>
      </w:r>
      <w:r w:rsidR="003D5A67" w:rsidRPr="003D5A67">
        <w:rPr>
          <w:rFonts w:ascii="Times New Roman" w:eastAsia="Times New Roman" w:hAnsi="Times New Roman" w:cs="Times New Roman"/>
          <w:sz w:val="23"/>
          <w:szCs w:val="23"/>
        </w:rPr>
        <w:t xml:space="preserve"> responsible for </w:t>
      </w:r>
      <w:r w:rsidR="00B638FD">
        <w:rPr>
          <w:rFonts w:ascii="Times New Roman" w:eastAsia="Times New Roman" w:hAnsi="Times New Roman" w:cs="Times New Roman"/>
          <w:sz w:val="23"/>
          <w:szCs w:val="23"/>
        </w:rPr>
        <w:t xml:space="preserve">the marshalling of </w:t>
      </w:r>
      <w:r w:rsidR="003D5A67" w:rsidRPr="003D5A67">
        <w:rPr>
          <w:rFonts w:ascii="Times New Roman" w:eastAsia="Times New Roman" w:hAnsi="Times New Roman" w:cs="Times New Roman"/>
          <w:sz w:val="23"/>
          <w:szCs w:val="23"/>
        </w:rPr>
        <w:t>those assets of Simon’s</w:t>
      </w:r>
      <w:r w:rsidR="00B638FD">
        <w:rPr>
          <w:rFonts w:ascii="Times New Roman" w:eastAsia="Times New Roman" w:hAnsi="Times New Roman" w:cs="Times New Roman"/>
          <w:sz w:val="23"/>
          <w:szCs w:val="23"/>
        </w:rPr>
        <w:t xml:space="preserve"> Estate</w:t>
      </w:r>
      <w:r w:rsidR="003D5A67" w:rsidRPr="003D5A67">
        <w:rPr>
          <w:rFonts w:ascii="Times New Roman" w:eastAsia="Times New Roman" w:hAnsi="Times New Roman" w:cs="Times New Roman"/>
          <w:sz w:val="23"/>
          <w:szCs w:val="23"/>
        </w:rPr>
        <w:t xml:space="preserve"> contained</w:t>
      </w:r>
      <w:r w:rsidR="00B638FD">
        <w:rPr>
          <w:rFonts w:ascii="Times New Roman" w:eastAsia="Times New Roman" w:hAnsi="Times New Roman" w:cs="Times New Roman"/>
          <w:sz w:val="23"/>
          <w:szCs w:val="23"/>
        </w:rPr>
        <w:t xml:space="preserve"> in Condominium,</w:t>
      </w:r>
      <w:r w:rsidR="00E251D7">
        <w:rPr>
          <w:rFonts w:ascii="Times New Roman" w:eastAsia="Times New Roman" w:hAnsi="Times New Roman" w:cs="Times New Roman"/>
          <w:sz w:val="23"/>
          <w:szCs w:val="23"/>
        </w:rPr>
        <w:t xml:space="preserve"> as he was informed of this </w:t>
      </w:r>
      <w:r w:rsidR="00B638FD">
        <w:rPr>
          <w:rFonts w:ascii="Times New Roman" w:eastAsia="Times New Roman" w:hAnsi="Times New Roman" w:cs="Times New Roman"/>
          <w:sz w:val="23"/>
          <w:szCs w:val="23"/>
        </w:rPr>
        <w:t xml:space="preserve">obligation </w:t>
      </w:r>
      <w:r w:rsidR="00E251D7">
        <w:rPr>
          <w:rFonts w:ascii="Times New Roman" w:eastAsia="Times New Roman" w:hAnsi="Times New Roman" w:cs="Times New Roman"/>
          <w:sz w:val="23"/>
          <w:szCs w:val="23"/>
        </w:rPr>
        <w:t>by Spallina</w:t>
      </w:r>
      <w:r w:rsidR="00303DDE">
        <w:rPr>
          <w:rFonts w:ascii="Times New Roman" w:eastAsia="Times New Roman" w:hAnsi="Times New Roman" w:cs="Times New Roman"/>
          <w:sz w:val="23"/>
          <w:szCs w:val="23"/>
        </w:rPr>
        <w:t xml:space="preserve"> in a letter dated</w:t>
      </w:r>
      <w:r w:rsidR="003D5A67" w:rsidRPr="006C48C5">
        <w:rPr>
          <w:rFonts w:ascii="Times New Roman" w:eastAsia="Times New Roman" w:hAnsi="Times New Roman" w:cs="Times New Roman"/>
          <w:sz w:val="23"/>
          <w:szCs w:val="23"/>
        </w:rPr>
        <w:t xml:space="preserve"> </w:t>
      </w:r>
      <w:r w:rsidR="0089591A" w:rsidRPr="006C48C5">
        <w:rPr>
          <w:rFonts w:ascii="Times New Roman" w:eastAsia="Times New Roman" w:hAnsi="Times New Roman" w:cs="Times New Roman"/>
          <w:sz w:val="23"/>
          <w:szCs w:val="23"/>
        </w:rPr>
        <w:t>September 14, 2012 (1 day after Simon passed)</w:t>
      </w:r>
      <w:r w:rsidR="00D923DA">
        <w:rPr>
          <w:rFonts w:ascii="Times New Roman" w:eastAsia="Times New Roman" w:hAnsi="Times New Roman" w:cs="Times New Roman"/>
          <w:sz w:val="23"/>
          <w:szCs w:val="23"/>
        </w:rPr>
        <w:t xml:space="preserve"> whereby it states, </w:t>
      </w:r>
    </w:p>
    <w:p w:rsidR="003D5A67" w:rsidRDefault="0089591A" w:rsidP="007544C4">
      <w:pPr>
        <w:widowControl w:val="0"/>
        <w:tabs>
          <w:tab w:val="left" w:pos="1654"/>
        </w:tabs>
        <w:spacing w:before="16" w:after="0" w:line="240" w:lineRule="auto"/>
        <w:ind w:left="1350" w:right="1440"/>
        <w:rPr>
          <w:rFonts w:ascii="Times New Roman" w:eastAsia="Times New Roman" w:hAnsi="Times New Roman" w:cs="Times New Roman"/>
          <w:sz w:val="23"/>
          <w:szCs w:val="23"/>
        </w:rPr>
      </w:pPr>
      <w:r w:rsidRPr="0089591A">
        <w:rPr>
          <w:rFonts w:ascii="Times New Roman" w:eastAsia="Times New Roman" w:hAnsi="Times New Roman" w:cs="Times New Roman"/>
          <w:sz w:val="23"/>
          <w:szCs w:val="23"/>
        </w:rPr>
        <w:t>On a separate note, as discussed, you are designated as the successor trustee to Si on your mother's trust document. In</w:t>
      </w:r>
      <w:r>
        <w:rPr>
          <w:rFonts w:ascii="Times New Roman" w:eastAsia="Times New Roman" w:hAnsi="Times New Roman" w:cs="Times New Roman"/>
          <w:sz w:val="23"/>
          <w:szCs w:val="23"/>
        </w:rPr>
        <w:t xml:space="preserve"> </w:t>
      </w:r>
      <w:r w:rsidRPr="0089591A">
        <w:rPr>
          <w:rFonts w:ascii="Times New Roman" w:eastAsia="Times New Roman" w:hAnsi="Times New Roman" w:cs="Times New Roman"/>
          <w:sz w:val="23"/>
          <w:szCs w:val="23"/>
        </w:rPr>
        <w:t xml:space="preserve">this regard, both the residence and the beach condo were titled in the name of her trust. </w:t>
      </w:r>
      <w:r w:rsidRPr="007544C4">
        <w:rPr>
          <w:rFonts w:ascii="Times New Roman" w:eastAsia="Times New Roman" w:hAnsi="Times New Roman" w:cs="Times New Roman"/>
          <w:b/>
          <w:sz w:val="23"/>
          <w:szCs w:val="23"/>
        </w:rPr>
        <w:t xml:space="preserve">All of the contents in both places are the subject of your father's estate, over which Don and I have been named as Personal Representatives. Please make sure that both homes are </w:t>
      </w:r>
      <w:proofErr w:type="gramStart"/>
      <w:r w:rsidRPr="007544C4">
        <w:rPr>
          <w:rFonts w:ascii="Times New Roman" w:eastAsia="Times New Roman" w:hAnsi="Times New Roman" w:cs="Times New Roman"/>
          <w:b/>
          <w:sz w:val="23"/>
          <w:szCs w:val="23"/>
        </w:rPr>
        <w:t>secure</w:t>
      </w:r>
      <w:proofErr w:type="gramEnd"/>
      <w:r w:rsidRPr="007544C4">
        <w:rPr>
          <w:rFonts w:ascii="Times New Roman" w:eastAsia="Times New Roman" w:hAnsi="Times New Roman" w:cs="Times New Roman"/>
          <w:b/>
          <w:sz w:val="23"/>
          <w:szCs w:val="23"/>
        </w:rPr>
        <w:t xml:space="preserve"> and that the contents contained therein are protected. As a fiduciary of your mother's trust and during the period of administration of your father's estate, you owe a duty to the ultimate beneficiaries to protect the assets</w:t>
      </w:r>
      <w:proofErr w:type="gramStart"/>
      <w:r w:rsidR="007544C4" w:rsidRPr="007544C4">
        <w:rPr>
          <w:rFonts w:ascii="Times New Roman" w:eastAsia="Times New Roman" w:hAnsi="Times New Roman" w:cs="Times New Roman"/>
          <w:b/>
          <w:sz w:val="23"/>
          <w:szCs w:val="23"/>
        </w:rPr>
        <w:t>…</w:t>
      </w:r>
      <w:r w:rsidR="007544C4">
        <w:rPr>
          <w:rFonts w:ascii="Times New Roman" w:eastAsia="Times New Roman" w:hAnsi="Times New Roman" w:cs="Times New Roman"/>
          <w:sz w:val="23"/>
          <w:szCs w:val="23"/>
        </w:rPr>
        <w:t>[</w:t>
      </w:r>
      <w:proofErr w:type="gramEnd"/>
      <w:r w:rsidR="007544C4">
        <w:rPr>
          <w:rFonts w:ascii="Times New Roman" w:eastAsia="Times New Roman" w:hAnsi="Times New Roman" w:cs="Times New Roman"/>
          <w:sz w:val="23"/>
          <w:szCs w:val="23"/>
        </w:rPr>
        <w:t>emphasis added]</w:t>
      </w:r>
      <w:r w:rsidR="007544C4" w:rsidRPr="007544C4">
        <w:rPr>
          <w:rFonts w:ascii="Times New Roman" w:eastAsia="Times New Roman" w:hAnsi="Times New Roman" w:cs="Times New Roman"/>
          <w:sz w:val="23"/>
          <w:szCs w:val="23"/>
        </w:rPr>
        <w:t xml:space="preserve"> It may be helpful to take pictures and even create and inventory of the contents so that when there is a</w:t>
      </w:r>
      <w:r w:rsidR="007544C4">
        <w:rPr>
          <w:rFonts w:ascii="Times New Roman" w:eastAsia="Times New Roman" w:hAnsi="Times New Roman" w:cs="Times New Roman"/>
          <w:sz w:val="23"/>
          <w:szCs w:val="23"/>
        </w:rPr>
        <w:t xml:space="preserve"> </w:t>
      </w:r>
      <w:r w:rsidR="007544C4" w:rsidRPr="007544C4">
        <w:rPr>
          <w:rFonts w:ascii="Times New Roman" w:eastAsia="Times New Roman" w:hAnsi="Times New Roman" w:cs="Times New Roman"/>
          <w:sz w:val="23"/>
          <w:szCs w:val="23"/>
        </w:rPr>
        <w:t>division of the assets among the family there are no issues.</w:t>
      </w:r>
    </w:p>
    <w:p w:rsidR="007544C4" w:rsidRPr="003D5A67" w:rsidRDefault="007544C4" w:rsidP="0089591A">
      <w:pPr>
        <w:widowControl w:val="0"/>
        <w:tabs>
          <w:tab w:val="left" w:pos="1654"/>
        </w:tabs>
        <w:spacing w:before="16" w:after="0" w:line="240" w:lineRule="auto"/>
        <w:ind w:left="1350" w:right="1440"/>
        <w:rPr>
          <w:rFonts w:ascii="Times New Roman" w:eastAsia="Times New Roman" w:hAnsi="Times New Roman" w:cs="Times New Roman"/>
          <w:sz w:val="23"/>
          <w:szCs w:val="23"/>
        </w:rPr>
      </w:pPr>
    </w:p>
    <w:p w:rsidR="003D5A67" w:rsidRPr="003D5A67" w:rsidRDefault="0030494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after telling the Court th</w:t>
      </w:r>
      <w:r w:rsidR="0070073F">
        <w:rPr>
          <w:rFonts w:ascii="Times New Roman" w:eastAsia="Times New Roman" w:hAnsi="Times New Roman" w:cs="Times New Roman"/>
          <w:sz w:val="23"/>
          <w:szCs w:val="23"/>
        </w:rPr>
        <w:t>at the furniture was moved</w:t>
      </w:r>
      <w:r w:rsidR="00427F39">
        <w:rPr>
          <w:rFonts w:ascii="Times New Roman" w:eastAsia="Times New Roman" w:hAnsi="Times New Roman" w:cs="Times New Roman"/>
          <w:sz w:val="23"/>
          <w:szCs w:val="23"/>
        </w:rPr>
        <w:t xml:space="preserve"> to Simon’s other residence</w:t>
      </w:r>
      <w:r w:rsidR="0070073F">
        <w:rPr>
          <w:rFonts w:ascii="Times New Roman" w:eastAsia="Times New Roman" w:hAnsi="Times New Roman" w:cs="Times New Roman"/>
          <w:sz w:val="23"/>
          <w:szCs w:val="23"/>
        </w:rPr>
        <w:t xml:space="preserve"> a</w:t>
      </w:r>
      <w:r>
        <w:rPr>
          <w:rFonts w:ascii="Times New Roman" w:eastAsia="Times New Roman" w:hAnsi="Times New Roman" w:cs="Times New Roman"/>
          <w:sz w:val="23"/>
          <w:szCs w:val="23"/>
        </w:rPr>
        <w:t xml:space="preserve">nd </w:t>
      </w:r>
      <w:r w:rsidR="0070073F">
        <w:rPr>
          <w:rFonts w:ascii="Times New Roman" w:eastAsia="Times New Roman" w:hAnsi="Times New Roman" w:cs="Times New Roman"/>
          <w:sz w:val="23"/>
          <w:szCs w:val="23"/>
        </w:rPr>
        <w:t xml:space="preserve">then </w:t>
      </w:r>
      <w:r>
        <w:rPr>
          <w:rFonts w:ascii="Times New Roman" w:eastAsia="Times New Roman" w:hAnsi="Times New Roman" w:cs="Times New Roman"/>
          <w:sz w:val="23"/>
          <w:szCs w:val="23"/>
        </w:rPr>
        <w:t xml:space="preserve">knowing they were again </w:t>
      </w:r>
      <w:r w:rsidR="0070073F">
        <w:rPr>
          <w:rFonts w:ascii="Times New Roman" w:eastAsia="Times New Roman" w:hAnsi="Times New Roman" w:cs="Times New Roman"/>
          <w:sz w:val="23"/>
          <w:szCs w:val="23"/>
        </w:rPr>
        <w:t xml:space="preserve">going to be </w:t>
      </w:r>
      <w:r>
        <w:rPr>
          <w:rFonts w:ascii="Times New Roman" w:eastAsia="Times New Roman" w:hAnsi="Times New Roman" w:cs="Times New Roman"/>
          <w:sz w:val="23"/>
          <w:szCs w:val="23"/>
        </w:rPr>
        <w:t>busted</w:t>
      </w:r>
      <w:r w:rsidR="0070073F">
        <w:rPr>
          <w:rFonts w:ascii="Times New Roman" w:eastAsia="Times New Roman" w:hAnsi="Times New Roman" w:cs="Times New Roman"/>
          <w:sz w:val="23"/>
          <w:szCs w:val="23"/>
        </w:rPr>
        <w:t xml:space="preserve"> if the Court Order was complied with</w:t>
      </w:r>
      <w:r w:rsidR="00427F39">
        <w:rPr>
          <w:rFonts w:ascii="Times New Roman" w:eastAsia="Times New Roman" w:hAnsi="Times New Roman" w:cs="Times New Roman"/>
          <w:sz w:val="23"/>
          <w:szCs w:val="23"/>
        </w:rPr>
        <w:t xml:space="preserve"> as the furniture is not there</w:t>
      </w:r>
      <w:r>
        <w:rPr>
          <w:rFonts w:ascii="Times New Roman" w:eastAsia="Times New Roman" w:hAnsi="Times New Roman" w:cs="Times New Roman"/>
          <w:sz w:val="23"/>
          <w:szCs w:val="23"/>
        </w:rPr>
        <w:t xml:space="preserve">, </w:t>
      </w:r>
      <w:r w:rsidR="003D5A67" w:rsidRPr="003D5A67">
        <w:rPr>
          <w:rFonts w:ascii="Times New Roman" w:eastAsia="Times New Roman" w:hAnsi="Times New Roman" w:cs="Times New Roman"/>
          <w:sz w:val="23"/>
          <w:szCs w:val="23"/>
        </w:rPr>
        <w:t>Donald Tescher</w:t>
      </w:r>
      <w:r>
        <w:rPr>
          <w:rFonts w:ascii="Times New Roman" w:eastAsia="Times New Roman" w:hAnsi="Times New Roman" w:cs="Times New Roman"/>
          <w:sz w:val="23"/>
          <w:szCs w:val="23"/>
        </w:rPr>
        <w:t xml:space="preserve"> in his</w:t>
      </w:r>
      <w:r w:rsidR="003D5A67" w:rsidRPr="003D5A67">
        <w:rPr>
          <w:rFonts w:ascii="Times New Roman" w:eastAsia="Times New Roman" w:hAnsi="Times New Roman" w:cs="Times New Roman"/>
          <w:sz w:val="23"/>
          <w:szCs w:val="23"/>
        </w:rPr>
        <w:t xml:space="preserve"> deposition</w:t>
      </w:r>
      <w:r w:rsidR="00842263">
        <w:rPr>
          <w:rFonts w:ascii="Times New Roman" w:eastAsia="Times New Roman" w:hAnsi="Times New Roman" w:cs="Times New Roman"/>
          <w:sz w:val="23"/>
          <w:szCs w:val="23"/>
        </w:rPr>
        <w:t xml:space="preserve"> on July 09, 2014</w:t>
      </w:r>
      <w:r w:rsidR="00427F39">
        <w:rPr>
          <w:rFonts w:ascii="Times New Roman" w:eastAsia="Times New Roman" w:hAnsi="Times New Roman" w:cs="Times New Roman"/>
          <w:sz w:val="23"/>
          <w:szCs w:val="23"/>
        </w:rPr>
        <w:t>,</w:t>
      </w:r>
      <w:r w:rsidR="0099570F">
        <w:rPr>
          <w:rFonts w:ascii="Times New Roman" w:eastAsia="Times New Roman" w:hAnsi="Times New Roman" w:cs="Times New Roman"/>
          <w:sz w:val="23"/>
          <w:szCs w:val="23"/>
        </w:rPr>
        <w:t xml:space="preserve"> ordered</w:t>
      </w:r>
      <w:r w:rsidR="0070073F">
        <w:rPr>
          <w:rFonts w:ascii="Times New Roman" w:eastAsia="Times New Roman" w:hAnsi="Times New Roman" w:cs="Times New Roman"/>
          <w:sz w:val="23"/>
          <w:szCs w:val="23"/>
        </w:rPr>
        <w:t xml:space="preserve"> by Alan</w:t>
      </w:r>
      <w:r w:rsidR="0099570F">
        <w:rPr>
          <w:rFonts w:ascii="Times New Roman" w:eastAsia="Times New Roman" w:hAnsi="Times New Roman" w:cs="Times New Roman"/>
          <w:sz w:val="23"/>
          <w:szCs w:val="23"/>
        </w:rPr>
        <w:t xml:space="preserve"> (who throughout the deposition objected and represented Tescher several time</w:t>
      </w:r>
      <w:r w:rsidR="00427F39">
        <w:rPr>
          <w:rFonts w:ascii="Times New Roman" w:eastAsia="Times New Roman" w:hAnsi="Times New Roman" w:cs="Times New Roman"/>
          <w:sz w:val="23"/>
          <w:szCs w:val="23"/>
        </w:rPr>
        <w:t>s</w:t>
      </w:r>
      <w:r w:rsidR="0099570F">
        <w:rPr>
          <w:rFonts w:ascii="Times New Roman" w:eastAsia="Times New Roman" w:hAnsi="Times New Roman" w:cs="Times New Roman"/>
          <w:sz w:val="23"/>
          <w:szCs w:val="23"/>
        </w:rPr>
        <w:t>)</w:t>
      </w:r>
      <w:r w:rsidR="0070073F">
        <w:rPr>
          <w:rFonts w:ascii="Times New Roman" w:eastAsia="Times New Roman" w:hAnsi="Times New Roman" w:cs="Times New Roman"/>
          <w:sz w:val="23"/>
          <w:szCs w:val="23"/>
        </w:rPr>
        <w:t xml:space="preserve">, see </w:t>
      </w:r>
      <w:r w:rsidR="005078D8" w:rsidRPr="006C48C5">
        <w:rPr>
          <w:rFonts w:ascii="Times New Roman" w:eastAsia="Times New Roman" w:hAnsi="Times New Roman" w:cs="Times New Roman"/>
          <w:sz w:val="23"/>
          <w:szCs w:val="23"/>
        </w:rPr>
        <w:t>Tescher Deposition Regarding Furniture</w:t>
      </w:r>
      <w:r w:rsidR="0096149F">
        <w:rPr>
          <w:rFonts w:ascii="Times New Roman" w:eastAsia="Times New Roman" w:hAnsi="Times New Roman" w:cs="Times New Roman"/>
          <w:sz w:val="23"/>
          <w:szCs w:val="23"/>
        </w:rPr>
        <w:t xml:space="preserve"> excerpt</w:t>
      </w:r>
      <w:r w:rsidR="00427F39">
        <w:rPr>
          <w:rFonts w:ascii="Times New Roman" w:eastAsia="Times New Roman" w:hAnsi="Times New Roman" w:cs="Times New Roman"/>
          <w:sz w:val="23"/>
          <w:szCs w:val="23"/>
        </w:rPr>
        <w:t xml:space="preserve"> and </w:t>
      </w:r>
      <w:r w:rsidR="0096149F">
        <w:rPr>
          <w:rFonts w:ascii="Times New Roman" w:eastAsia="Times New Roman" w:hAnsi="Times New Roman" w:cs="Times New Roman"/>
          <w:sz w:val="23"/>
          <w:szCs w:val="23"/>
        </w:rPr>
        <w:t>partial transcript and exhibits</w:t>
      </w:r>
      <w:r w:rsidR="00427F39">
        <w:rPr>
          <w:rFonts w:ascii="Times New Roman" w:eastAsia="Times New Roman" w:hAnsi="Times New Roman" w:cs="Times New Roman"/>
          <w:sz w:val="23"/>
          <w:szCs w:val="23"/>
        </w:rPr>
        <w:t xml:space="preserve"> at </w:t>
      </w:r>
      <w:hyperlink r:id="rId15" w:history="1">
        <w:r w:rsidR="0096149F" w:rsidRPr="0096149F">
          <w:rPr>
            <w:rStyle w:val="Hyperlink"/>
            <w:rFonts w:ascii="Times New Roman" w:eastAsia="Times New Roman" w:hAnsi="Times New Roman" w:cs="Times New Roman"/>
            <w:sz w:val="23"/>
            <w:szCs w:val="23"/>
          </w:rPr>
          <w:t>http://www.iviewit.tv/Simon%20and%20Shirley%20Estate/20140709TescherDepositionAndExhibits.pdf</w:t>
        </w:r>
      </w:hyperlink>
      <w:r w:rsidR="0096149F">
        <w:rPr>
          <w:rFonts w:ascii="Times New Roman" w:eastAsia="Times New Roman" w:hAnsi="Times New Roman" w:cs="Times New Roman"/>
          <w:sz w:val="23"/>
          <w:szCs w:val="23"/>
        </w:rPr>
        <w:t xml:space="preserve"> , fully incorporated by reference herein</w:t>
      </w:r>
      <w:r w:rsidR="0070073F">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then</w:t>
      </w:r>
      <w:r w:rsidR="003D5A67" w:rsidRPr="003D5A67">
        <w:rPr>
          <w:rFonts w:ascii="Times New Roman" w:eastAsia="Times New Roman" w:hAnsi="Times New Roman" w:cs="Times New Roman"/>
          <w:sz w:val="23"/>
          <w:szCs w:val="23"/>
        </w:rPr>
        <w:t xml:space="preserve"> claim</w:t>
      </w:r>
      <w:r>
        <w:rPr>
          <w:rFonts w:ascii="Times New Roman" w:eastAsia="Times New Roman" w:hAnsi="Times New Roman" w:cs="Times New Roman"/>
          <w:sz w:val="23"/>
          <w:szCs w:val="23"/>
        </w:rPr>
        <w:t>ed</w:t>
      </w:r>
      <w:r w:rsidR="00303DDE">
        <w:rPr>
          <w:rFonts w:ascii="Times New Roman" w:eastAsia="Times New Roman" w:hAnsi="Times New Roman" w:cs="Times New Roman"/>
          <w:sz w:val="23"/>
          <w:szCs w:val="23"/>
        </w:rPr>
        <w:t xml:space="preserve"> and Alan chimed in now in direct contradiction to what was told to the Court that</w:t>
      </w:r>
      <w:r w:rsidR="003D5A67" w:rsidRPr="003D5A67">
        <w:rPr>
          <w:rFonts w:ascii="Times New Roman" w:eastAsia="Times New Roman" w:hAnsi="Times New Roman" w:cs="Times New Roman"/>
          <w:sz w:val="23"/>
          <w:szCs w:val="23"/>
        </w:rPr>
        <w:t xml:space="preserve"> the contents </w:t>
      </w:r>
      <w:r w:rsidR="00303DDE">
        <w:rPr>
          <w:rFonts w:ascii="Times New Roman" w:eastAsia="Times New Roman" w:hAnsi="Times New Roman" w:cs="Times New Roman"/>
          <w:sz w:val="23"/>
          <w:szCs w:val="23"/>
        </w:rPr>
        <w:t>were now</w:t>
      </w:r>
      <w:r w:rsidR="003D5A67" w:rsidRPr="003D5A67">
        <w:rPr>
          <w:rFonts w:ascii="Times New Roman" w:eastAsia="Times New Roman" w:hAnsi="Times New Roman" w:cs="Times New Roman"/>
          <w:sz w:val="23"/>
          <w:szCs w:val="23"/>
        </w:rPr>
        <w:t xml:space="preserve"> sold with the Condominium </w:t>
      </w:r>
      <w:r w:rsidR="003D5A67" w:rsidRPr="003D5A67">
        <w:rPr>
          <w:rFonts w:ascii="Times New Roman" w:eastAsia="Times New Roman" w:hAnsi="Times New Roman" w:cs="Times New Roman"/>
          <w:sz w:val="23"/>
          <w:szCs w:val="23"/>
        </w:rPr>
        <w:lastRenderedPageBreak/>
        <w:t>without any accounting for the propert</w:t>
      </w:r>
      <w:r w:rsidR="0096149F">
        <w:rPr>
          <w:rFonts w:ascii="Times New Roman" w:eastAsia="Times New Roman" w:hAnsi="Times New Roman" w:cs="Times New Roman"/>
          <w:sz w:val="23"/>
          <w:szCs w:val="23"/>
        </w:rPr>
        <w:t>ies</w:t>
      </w:r>
      <w:r w:rsidR="003D5A67" w:rsidRPr="003D5A67">
        <w:rPr>
          <w:rFonts w:ascii="Times New Roman" w:eastAsia="Times New Roman" w:hAnsi="Times New Roman" w:cs="Times New Roman"/>
          <w:sz w:val="23"/>
          <w:szCs w:val="23"/>
        </w:rPr>
        <w:t xml:space="preserve"> to </w:t>
      </w:r>
      <w:r w:rsidR="0099570F">
        <w:rPr>
          <w:rFonts w:ascii="Times New Roman" w:eastAsia="Times New Roman" w:hAnsi="Times New Roman" w:cs="Times New Roman"/>
          <w:sz w:val="23"/>
          <w:szCs w:val="23"/>
        </w:rPr>
        <w:t>the B</w:t>
      </w:r>
      <w:r w:rsidR="003D5A67" w:rsidRPr="003D5A67">
        <w:rPr>
          <w:rFonts w:ascii="Times New Roman" w:eastAsia="Times New Roman" w:hAnsi="Times New Roman" w:cs="Times New Roman"/>
          <w:sz w:val="23"/>
          <w:szCs w:val="23"/>
        </w:rPr>
        <w:t xml:space="preserve">eneficiaries or anyone </w:t>
      </w:r>
      <w:r w:rsidR="00842263">
        <w:rPr>
          <w:rFonts w:ascii="Times New Roman" w:eastAsia="Times New Roman" w:hAnsi="Times New Roman" w:cs="Times New Roman"/>
          <w:sz w:val="23"/>
          <w:szCs w:val="23"/>
        </w:rPr>
        <w:t>or even including this information in the shoddy Final Accounting Tescher and Spallina produced</w:t>
      </w:r>
      <w:r w:rsidR="0096149F">
        <w:rPr>
          <w:rFonts w:ascii="Times New Roman" w:eastAsia="Times New Roman" w:hAnsi="Times New Roman" w:cs="Times New Roman"/>
          <w:sz w:val="23"/>
          <w:szCs w:val="23"/>
        </w:rPr>
        <w:t>.  W</w:t>
      </w:r>
      <w:r w:rsidR="003D5A67" w:rsidRPr="003D5A67">
        <w:rPr>
          <w:rFonts w:ascii="Times New Roman" w:eastAsia="Times New Roman" w:hAnsi="Times New Roman" w:cs="Times New Roman"/>
          <w:sz w:val="23"/>
          <w:szCs w:val="23"/>
        </w:rPr>
        <w:t>here further evidence will prove that this claim is also untrue</w:t>
      </w:r>
      <w:r w:rsidR="00D923DA">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as the Condominium was sold without any personal properties listed as part of the transaction.</w:t>
      </w:r>
    </w:p>
    <w:p w:rsidR="003D5A67" w:rsidRPr="003D5A67" w:rsidRDefault="0030494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when th</w:t>
      </w:r>
      <w:r w:rsidR="00842263">
        <w:rPr>
          <w:rFonts w:ascii="Times New Roman" w:eastAsia="Times New Roman" w:hAnsi="Times New Roman" w:cs="Times New Roman"/>
          <w:sz w:val="23"/>
          <w:szCs w:val="23"/>
        </w:rPr>
        <w:t>e lies they told to the Court that</w:t>
      </w:r>
      <w:r w:rsidR="0096149F">
        <w:rPr>
          <w:rFonts w:ascii="Times New Roman" w:eastAsia="Times New Roman" w:hAnsi="Times New Roman" w:cs="Times New Roman"/>
          <w:sz w:val="23"/>
          <w:szCs w:val="23"/>
        </w:rPr>
        <w:t xml:space="preserve"> the</w:t>
      </w:r>
      <w:r w:rsidR="00842263">
        <w:rPr>
          <w:rFonts w:ascii="Times New Roman" w:eastAsia="Times New Roman" w:hAnsi="Times New Roman" w:cs="Times New Roman"/>
          <w:sz w:val="23"/>
          <w:szCs w:val="23"/>
        </w:rPr>
        <w:t xml:space="preserve"> furniture</w:t>
      </w:r>
      <w:r w:rsidR="0096149F">
        <w:rPr>
          <w:rFonts w:ascii="Times New Roman" w:eastAsia="Times New Roman" w:hAnsi="Times New Roman" w:cs="Times New Roman"/>
          <w:sz w:val="23"/>
          <w:szCs w:val="23"/>
        </w:rPr>
        <w:t xml:space="preserve"> and other properties </w:t>
      </w:r>
      <w:r w:rsidR="00842263">
        <w:rPr>
          <w:rFonts w:ascii="Times New Roman" w:eastAsia="Times New Roman" w:hAnsi="Times New Roman" w:cs="Times New Roman"/>
          <w:sz w:val="23"/>
          <w:szCs w:val="23"/>
        </w:rPr>
        <w:t>w</w:t>
      </w:r>
      <w:r w:rsidR="0096149F">
        <w:rPr>
          <w:rFonts w:ascii="Times New Roman" w:eastAsia="Times New Roman" w:hAnsi="Times New Roman" w:cs="Times New Roman"/>
          <w:sz w:val="23"/>
          <w:szCs w:val="23"/>
        </w:rPr>
        <w:t>ere</w:t>
      </w:r>
      <w:r w:rsidR="00842263">
        <w:rPr>
          <w:rFonts w:ascii="Times New Roman" w:eastAsia="Times New Roman" w:hAnsi="Times New Roman" w:cs="Times New Roman"/>
          <w:sz w:val="23"/>
          <w:szCs w:val="23"/>
        </w:rPr>
        <w:t xml:space="preserve"> moved to the other residence</w:t>
      </w:r>
      <w:r w:rsidR="0070073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did not </w:t>
      </w:r>
      <w:r w:rsidR="0096149F">
        <w:rPr>
          <w:rFonts w:ascii="Times New Roman" w:eastAsia="Times New Roman" w:hAnsi="Times New Roman" w:cs="Times New Roman"/>
          <w:sz w:val="23"/>
          <w:szCs w:val="23"/>
        </w:rPr>
        <w:t>hold up as they themselves seemed confused at the hearing,</w:t>
      </w:r>
      <w:r w:rsidR="00842263">
        <w:rPr>
          <w:rFonts w:ascii="Times New Roman" w:eastAsia="Times New Roman" w:hAnsi="Times New Roman" w:cs="Times New Roman"/>
          <w:sz w:val="23"/>
          <w:szCs w:val="23"/>
        </w:rPr>
        <w:t xml:space="preserve"> the Order for </w:t>
      </w:r>
      <w:r w:rsidR="0096149F">
        <w:rPr>
          <w:rFonts w:ascii="Times New Roman" w:eastAsia="Times New Roman" w:hAnsi="Times New Roman" w:cs="Times New Roman"/>
          <w:sz w:val="23"/>
          <w:szCs w:val="23"/>
        </w:rPr>
        <w:t xml:space="preserve">the </w:t>
      </w:r>
      <w:r w:rsidR="00842263">
        <w:rPr>
          <w:rFonts w:ascii="Times New Roman" w:eastAsia="Times New Roman" w:hAnsi="Times New Roman" w:cs="Times New Roman"/>
          <w:sz w:val="23"/>
          <w:szCs w:val="23"/>
        </w:rPr>
        <w:t>Inspection was granted by Your Honor</w:t>
      </w:r>
      <w:r w:rsidR="0096149F">
        <w:rPr>
          <w:rFonts w:ascii="Times New Roman" w:eastAsia="Times New Roman" w:hAnsi="Times New Roman" w:cs="Times New Roman"/>
          <w:sz w:val="23"/>
          <w:szCs w:val="23"/>
        </w:rPr>
        <w:t>.  T</w:t>
      </w:r>
      <w:r>
        <w:rPr>
          <w:rFonts w:ascii="Times New Roman" w:eastAsia="Times New Roman" w:hAnsi="Times New Roman" w:cs="Times New Roman"/>
          <w:sz w:val="23"/>
          <w:szCs w:val="23"/>
        </w:rPr>
        <w:t>hey then</w:t>
      </w:r>
      <w:r w:rsidR="003D5A67" w:rsidRPr="003D5A67">
        <w:rPr>
          <w:rFonts w:ascii="Times New Roman" w:eastAsia="Times New Roman" w:hAnsi="Times New Roman" w:cs="Times New Roman"/>
          <w:sz w:val="23"/>
          <w:szCs w:val="23"/>
        </w:rPr>
        <w:t xml:space="preserve"> claimed that the Court </w:t>
      </w:r>
      <w:r>
        <w:rPr>
          <w:rFonts w:ascii="Times New Roman" w:eastAsia="Times New Roman" w:hAnsi="Times New Roman" w:cs="Times New Roman"/>
          <w:sz w:val="23"/>
          <w:szCs w:val="23"/>
        </w:rPr>
        <w:t>ORDER</w:t>
      </w:r>
      <w:r w:rsidR="003D5A67" w:rsidRPr="003D5A67">
        <w:rPr>
          <w:rFonts w:ascii="Times New Roman" w:eastAsia="Times New Roman" w:hAnsi="Times New Roman" w:cs="Times New Roman"/>
          <w:sz w:val="23"/>
          <w:szCs w:val="23"/>
        </w:rPr>
        <w:t xml:space="preserve"> could not be complied with because the items were boxed in the garage and this somehow made them unaccountable</w:t>
      </w:r>
      <w:r w:rsidR="0070073F">
        <w:rPr>
          <w:rFonts w:ascii="Times New Roman" w:eastAsia="Times New Roman" w:hAnsi="Times New Roman" w:cs="Times New Roman"/>
          <w:sz w:val="23"/>
          <w:szCs w:val="23"/>
        </w:rPr>
        <w:t xml:space="preserve"> for</w:t>
      </w:r>
      <w:r w:rsidR="0096149F">
        <w:rPr>
          <w:rFonts w:ascii="Times New Roman" w:eastAsia="Times New Roman" w:hAnsi="Times New Roman" w:cs="Times New Roman"/>
          <w:sz w:val="23"/>
          <w:szCs w:val="23"/>
        </w:rPr>
        <w:t>, then they were sold without any accounting</w:t>
      </w:r>
      <w:r w:rsidR="003D5A67" w:rsidRPr="003D5A67">
        <w:rPr>
          <w:rFonts w:ascii="Times New Roman" w:eastAsia="Times New Roman" w:hAnsi="Times New Roman" w:cs="Times New Roman"/>
          <w:sz w:val="23"/>
          <w:szCs w:val="23"/>
        </w:rPr>
        <w:t xml:space="preserve"> and with each claim being proven false they </w:t>
      </w:r>
      <w:r w:rsidR="0096149F">
        <w:rPr>
          <w:rFonts w:ascii="Times New Roman" w:eastAsia="Times New Roman" w:hAnsi="Times New Roman" w:cs="Times New Roman"/>
          <w:sz w:val="23"/>
          <w:szCs w:val="23"/>
        </w:rPr>
        <w:t xml:space="preserve">have </w:t>
      </w:r>
      <w:r w:rsidR="003D5A67" w:rsidRPr="003D5A67">
        <w:rPr>
          <w:rFonts w:ascii="Times New Roman" w:eastAsia="Times New Roman" w:hAnsi="Times New Roman" w:cs="Times New Roman"/>
          <w:sz w:val="23"/>
          <w:szCs w:val="23"/>
        </w:rPr>
        <w:t>continue</w:t>
      </w:r>
      <w:r w:rsidR="0096149F">
        <w:rPr>
          <w:rFonts w:ascii="Times New Roman" w:eastAsia="Times New Roman" w:hAnsi="Times New Roman" w:cs="Times New Roman"/>
          <w:sz w:val="23"/>
          <w:szCs w:val="23"/>
        </w:rPr>
        <w:t>d</w:t>
      </w:r>
      <w:r w:rsidR="003D5A67" w:rsidRPr="003D5A67">
        <w:rPr>
          <w:rFonts w:ascii="Times New Roman" w:eastAsia="Times New Roman" w:hAnsi="Times New Roman" w:cs="Times New Roman"/>
          <w:sz w:val="23"/>
          <w:szCs w:val="23"/>
        </w:rPr>
        <w:t xml:space="preserve"> to try and make up new explanations for where the missing items went and </w:t>
      </w:r>
      <w:r>
        <w:rPr>
          <w:rFonts w:ascii="Times New Roman" w:eastAsia="Times New Roman" w:hAnsi="Times New Roman" w:cs="Times New Roman"/>
          <w:sz w:val="23"/>
          <w:szCs w:val="23"/>
        </w:rPr>
        <w:t xml:space="preserve">continue to </w:t>
      </w:r>
      <w:r w:rsidR="0096149F">
        <w:rPr>
          <w:rFonts w:ascii="Times New Roman" w:eastAsia="Times New Roman" w:hAnsi="Times New Roman" w:cs="Times New Roman"/>
          <w:sz w:val="23"/>
          <w:szCs w:val="23"/>
        </w:rPr>
        <w:t xml:space="preserve">violate </w:t>
      </w:r>
      <w:r w:rsidR="003D5A67" w:rsidRPr="003D5A67">
        <w:rPr>
          <w:rFonts w:ascii="Times New Roman" w:eastAsia="Times New Roman" w:hAnsi="Times New Roman" w:cs="Times New Roman"/>
          <w:sz w:val="23"/>
          <w:szCs w:val="23"/>
        </w:rPr>
        <w:t>the Court Order</w:t>
      </w:r>
      <w:r>
        <w:rPr>
          <w:rFonts w:ascii="Times New Roman" w:eastAsia="Times New Roman" w:hAnsi="Times New Roman" w:cs="Times New Roman"/>
          <w:sz w:val="23"/>
          <w:szCs w:val="23"/>
        </w:rPr>
        <w:t>ed Inspection</w:t>
      </w:r>
      <w:r w:rsidR="003D5A67" w:rsidRPr="003D5A67">
        <w:rPr>
          <w:rFonts w:ascii="Times New Roman" w:eastAsia="Times New Roman" w:hAnsi="Times New Roman" w:cs="Times New Roman"/>
          <w:sz w:val="23"/>
          <w:szCs w:val="23"/>
        </w:rPr>
        <w:t xml:space="preserve">.  </w:t>
      </w:r>
    </w:p>
    <w:p w:rsidR="003D5A67" w:rsidRPr="003D5A67" w:rsidRDefault="003D5A6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5A67">
        <w:rPr>
          <w:rFonts w:ascii="Times New Roman" w:eastAsia="Times New Roman" w:hAnsi="Times New Roman" w:cs="Times New Roman"/>
          <w:sz w:val="23"/>
          <w:szCs w:val="23"/>
        </w:rPr>
        <w:t xml:space="preserve">That it is alleged that </w:t>
      </w:r>
      <w:r w:rsidR="00243D7D">
        <w:rPr>
          <w:rFonts w:ascii="Times New Roman" w:eastAsia="Times New Roman" w:hAnsi="Times New Roman" w:cs="Times New Roman"/>
          <w:sz w:val="23"/>
          <w:szCs w:val="23"/>
        </w:rPr>
        <w:t>Theodore</w:t>
      </w:r>
      <w:r w:rsidRPr="003D5A67">
        <w:rPr>
          <w:rFonts w:ascii="Times New Roman" w:eastAsia="Times New Roman" w:hAnsi="Times New Roman" w:cs="Times New Roman"/>
          <w:sz w:val="23"/>
          <w:szCs w:val="23"/>
        </w:rPr>
        <w:t xml:space="preserve"> took the possessions to his</w:t>
      </w:r>
      <w:r w:rsidR="00304941">
        <w:rPr>
          <w:rFonts w:ascii="Times New Roman" w:eastAsia="Times New Roman" w:hAnsi="Times New Roman" w:cs="Times New Roman"/>
          <w:sz w:val="23"/>
          <w:szCs w:val="23"/>
        </w:rPr>
        <w:t xml:space="preserve"> own</w:t>
      </w:r>
      <w:r w:rsidRPr="003D5A67">
        <w:rPr>
          <w:rFonts w:ascii="Times New Roman" w:eastAsia="Times New Roman" w:hAnsi="Times New Roman" w:cs="Times New Roman"/>
          <w:sz w:val="23"/>
          <w:szCs w:val="23"/>
        </w:rPr>
        <w:t xml:space="preserve"> second home and then sold that home after selling the Condominium with the contents</w:t>
      </w:r>
      <w:r w:rsidR="0070073F">
        <w:rPr>
          <w:rFonts w:ascii="Times New Roman" w:eastAsia="Times New Roman" w:hAnsi="Times New Roman" w:cs="Times New Roman"/>
          <w:sz w:val="23"/>
          <w:szCs w:val="23"/>
        </w:rPr>
        <w:t xml:space="preserve"> owned by Simon’s Estate</w:t>
      </w:r>
      <w:r w:rsidRPr="003D5A67">
        <w:rPr>
          <w:rFonts w:ascii="Times New Roman" w:eastAsia="Times New Roman" w:hAnsi="Times New Roman" w:cs="Times New Roman"/>
          <w:sz w:val="23"/>
          <w:szCs w:val="23"/>
        </w:rPr>
        <w:t xml:space="preserve"> in them as part of a further elaborate scheme to steal millions of dollars of assets </w:t>
      </w:r>
      <w:r w:rsidR="00304941">
        <w:rPr>
          <w:rFonts w:ascii="Times New Roman" w:eastAsia="Times New Roman" w:hAnsi="Times New Roman" w:cs="Times New Roman"/>
          <w:sz w:val="23"/>
          <w:szCs w:val="23"/>
        </w:rPr>
        <w:t>and/</w:t>
      </w:r>
      <w:r w:rsidRPr="003D5A67">
        <w:rPr>
          <w:rFonts w:ascii="Times New Roman" w:eastAsia="Times New Roman" w:hAnsi="Times New Roman" w:cs="Times New Roman"/>
          <w:sz w:val="23"/>
          <w:szCs w:val="23"/>
        </w:rPr>
        <w:t xml:space="preserve">or </w:t>
      </w:r>
      <w:r w:rsidR="00243D7D">
        <w:rPr>
          <w:rFonts w:ascii="Times New Roman" w:eastAsia="Times New Roman" w:hAnsi="Times New Roman" w:cs="Times New Roman"/>
          <w:sz w:val="23"/>
          <w:szCs w:val="23"/>
        </w:rPr>
        <w:t>Theodore</w:t>
      </w:r>
      <w:r w:rsidRPr="003D5A67">
        <w:rPr>
          <w:rFonts w:ascii="Times New Roman" w:eastAsia="Times New Roman" w:hAnsi="Times New Roman" w:cs="Times New Roman"/>
          <w:sz w:val="23"/>
          <w:szCs w:val="23"/>
        </w:rPr>
        <w:t xml:space="preserve"> disposed of the</w:t>
      </w:r>
      <w:r w:rsidR="00304941">
        <w:rPr>
          <w:rFonts w:ascii="Times New Roman" w:eastAsia="Times New Roman" w:hAnsi="Times New Roman" w:cs="Times New Roman"/>
          <w:sz w:val="23"/>
          <w:szCs w:val="23"/>
        </w:rPr>
        <w:t>se</w:t>
      </w:r>
      <w:r w:rsidRPr="003D5A67">
        <w:rPr>
          <w:rFonts w:ascii="Times New Roman" w:eastAsia="Times New Roman" w:hAnsi="Times New Roman" w:cs="Times New Roman"/>
          <w:sz w:val="23"/>
          <w:szCs w:val="23"/>
        </w:rPr>
        <w:t xml:space="preserve"> properties</w:t>
      </w:r>
      <w:r w:rsidR="0070073F">
        <w:rPr>
          <w:rFonts w:ascii="Times New Roman" w:eastAsia="Times New Roman" w:hAnsi="Times New Roman" w:cs="Times New Roman"/>
          <w:sz w:val="23"/>
          <w:szCs w:val="23"/>
        </w:rPr>
        <w:t xml:space="preserve"> in other ways</w:t>
      </w:r>
      <w:r w:rsidRPr="003D5A67">
        <w:rPr>
          <w:rFonts w:ascii="Times New Roman" w:eastAsia="Times New Roman" w:hAnsi="Times New Roman" w:cs="Times New Roman"/>
          <w:sz w:val="23"/>
          <w:szCs w:val="23"/>
        </w:rPr>
        <w:t xml:space="preserve"> for </w:t>
      </w:r>
      <w:r w:rsidR="00304941">
        <w:rPr>
          <w:rFonts w:ascii="Times New Roman" w:eastAsia="Times New Roman" w:hAnsi="Times New Roman" w:cs="Times New Roman"/>
          <w:sz w:val="23"/>
          <w:szCs w:val="23"/>
        </w:rPr>
        <w:t xml:space="preserve">his own </w:t>
      </w:r>
      <w:r w:rsidRPr="003D5A67">
        <w:rPr>
          <w:rFonts w:ascii="Times New Roman" w:eastAsia="Times New Roman" w:hAnsi="Times New Roman" w:cs="Times New Roman"/>
          <w:sz w:val="23"/>
          <w:szCs w:val="23"/>
        </w:rPr>
        <w:t>personal gain</w:t>
      </w:r>
      <w:r w:rsidR="00D923DA">
        <w:rPr>
          <w:rFonts w:ascii="Times New Roman" w:eastAsia="Times New Roman" w:hAnsi="Times New Roman" w:cs="Times New Roman"/>
          <w:sz w:val="23"/>
          <w:szCs w:val="23"/>
        </w:rPr>
        <w:t>,</w:t>
      </w:r>
      <w:r w:rsidR="00304941">
        <w:rPr>
          <w:rFonts w:ascii="Times New Roman" w:eastAsia="Times New Roman" w:hAnsi="Times New Roman" w:cs="Times New Roman"/>
          <w:sz w:val="23"/>
          <w:szCs w:val="23"/>
        </w:rPr>
        <w:t xml:space="preserve"> as beneficiaries were </w:t>
      </w:r>
      <w:r w:rsidR="00323E55">
        <w:rPr>
          <w:rFonts w:ascii="Times New Roman" w:eastAsia="Times New Roman" w:hAnsi="Times New Roman" w:cs="Times New Roman"/>
          <w:sz w:val="23"/>
          <w:szCs w:val="23"/>
        </w:rPr>
        <w:t xml:space="preserve">NOT </w:t>
      </w:r>
      <w:r w:rsidR="00304941">
        <w:rPr>
          <w:rFonts w:ascii="Times New Roman" w:eastAsia="Times New Roman" w:hAnsi="Times New Roman" w:cs="Times New Roman"/>
          <w:sz w:val="23"/>
          <w:szCs w:val="23"/>
        </w:rPr>
        <w:t>notified of any such sale of these items</w:t>
      </w:r>
      <w:r w:rsidRPr="003D5A67">
        <w:rPr>
          <w:rFonts w:ascii="Times New Roman" w:eastAsia="Times New Roman" w:hAnsi="Times New Roman" w:cs="Times New Roman"/>
          <w:sz w:val="23"/>
          <w:szCs w:val="23"/>
        </w:rPr>
        <w:t>.  Again, this Court and everyone else involved are wasting precious time, effort and monies to expose th</w:t>
      </w:r>
      <w:r w:rsidR="00304941">
        <w:rPr>
          <w:rFonts w:ascii="Times New Roman" w:eastAsia="Times New Roman" w:hAnsi="Times New Roman" w:cs="Times New Roman"/>
          <w:sz w:val="23"/>
          <w:szCs w:val="23"/>
        </w:rPr>
        <w:t xml:space="preserve">ese nonstop </w:t>
      </w:r>
      <w:r w:rsidRPr="003D5A67">
        <w:rPr>
          <w:rFonts w:ascii="Times New Roman" w:eastAsia="Times New Roman" w:hAnsi="Times New Roman" w:cs="Times New Roman"/>
          <w:sz w:val="23"/>
          <w:szCs w:val="23"/>
        </w:rPr>
        <w:t>fraud</w:t>
      </w:r>
      <w:r w:rsidR="00304941">
        <w:rPr>
          <w:rFonts w:ascii="Times New Roman" w:eastAsia="Times New Roman" w:hAnsi="Times New Roman" w:cs="Times New Roman"/>
          <w:sz w:val="23"/>
          <w:szCs w:val="23"/>
        </w:rPr>
        <w:t>s</w:t>
      </w:r>
      <w:r w:rsidRPr="003D5A67">
        <w:rPr>
          <w:rFonts w:ascii="Times New Roman" w:eastAsia="Times New Roman" w:hAnsi="Times New Roman" w:cs="Times New Roman"/>
          <w:sz w:val="23"/>
          <w:szCs w:val="23"/>
        </w:rPr>
        <w:t xml:space="preserve"> and theft</w:t>
      </w:r>
      <w:r w:rsidR="00304941">
        <w:rPr>
          <w:rFonts w:ascii="Times New Roman" w:eastAsia="Times New Roman" w:hAnsi="Times New Roman" w:cs="Times New Roman"/>
          <w:sz w:val="23"/>
          <w:szCs w:val="23"/>
        </w:rPr>
        <w:t>s, all</w:t>
      </w:r>
      <w:r w:rsidRPr="003D5A67">
        <w:rPr>
          <w:rFonts w:ascii="Times New Roman" w:eastAsia="Times New Roman" w:hAnsi="Times New Roman" w:cs="Times New Roman"/>
          <w:sz w:val="23"/>
          <w:szCs w:val="23"/>
        </w:rPr>
        <w:t xml:space="preserve"> again </w:t>
      </w:r>
      <w:r w:rsidR="00304941">
        <w:rPr>
          <w:rFonts w:ascii="Times New Roman" w:eastAsia="Times New Roman" w:hAnsi="Times New Roman" w:cs="Times New Roman"/>
          <w:sz w:val="23"/>
          <w:szCs w:val="23"/>
        </w:rPr>
        <w:t xml:space="preserve">being </w:t>
      </w:r>
      <w:r w:rsidRPr="003D5A67">
        <w:rPr>
          <w:rFonts w:ascii="Times New Roman" w:eastAsia="Times New Roman" w:hAnsi="Times New Roman" w:cs="Times New Roman"/>
          <w:sz w:val="23"/>
          <w:szCs w:val="23"/>
        </w:rPr>
        <w:t>perpetrated by Officers of this Court</w:t>
      </w:r>
      <w:r w:rsidR="00D923DA">
        <w:rPr>
          <w:rFonts w:ascii="Times New Roman" w:eastAsia="Times New Roman" w:hAnsi="Times New Roman" w:cs="Times New Roman"/>
          <w:sz w:val="23"/>
          <w:szCs w:val="23"/>
        </w:rPr>
        <w:t xml:space="preserve"> who were directly involved in the prior fraud</w:t>
      </w:r>
      <w:r w:rsidR="00323E55">
        <w:rPr>
          <w:rFonts w:ascii="Times New Roman" w:eastAsia="Times New Roman" w:hAnsi="Times New Roman" w:cs="Times New Roman"/>
          <w:sz w:val="23"/>
          <w:szCs w:val="23"/>
        </w:rPr>
        <w:t>s</w:t>
      </w:r>
      <w:r w:rsidR="00D923DA">
        <w:rPr>
          <w:rFonts w:ascii="Times New Roman" w:eastAsia="Times New Roman" w:hAnsi="Times New Roman" w:cs="Times New Roman"/>
          <w:sz w:val="23"/>
          <w:szCs w:val="23"/>
        </w:rPr>
        <w:t>,</w:t>
      </w:r>
      <w:r w:rsidRPr="003D5A67">
        <w:rPr>
          <w:rFonts w:ascii="Times New Roman" w:eastAsia="Times New Roman" w:hAnsi="Times New Roman" w:cs="Times New Roman"/>
          <w:sz w:val="23"/>
          <w:szCs w:val="23"/>
        </w:rPr>
        <w:t xml:space="preserve"> who again appear to have lied to this Court</w:t>
      </w:r>
      <w:r w:rsidR="00D923DA">
        <w:rPr>
          <w:rFonts w:ascii="Times New Roman" w:eastAsia="Times New Roman" w:hAnsi="Times New Roman" w:cs="Times New Roman"/>
          <w:sz w:val="23"/>
          <w:szCs w:val="23"/>
        </w:rPr>
        <w:t xml:space="preserve"> about Estate assets</w:t>
      </w:r>
      <w:r w:rsidRPr="003D5A67">
        <w:rPr>
          <w:rFonts w:ascii="Times New Roman" w:eastAsia="Times New Roman" w:hAnsi="Times New Roman" w:cs="Times New Roman"/>
          <w:sz w:val="23"/>
          <w:szCs w:val="23"/>
        </w:rPr>
        <w:t xml:space="preserve"> and now fail to follow the Court’s Order</w:t>
      </w:r>
      <w:r w:rsidR="00D923DA">
        <w:rPr>
          <w:rFonts w:ascii="Times New Roman" w:eastAsia="Times New Roman" w:hAnsi="Times New Roman" w:cs="Times New Roman"/>
          <w:sz w:val="23"/>
          <w:szCs w:val="23"/>
        </w:rPr>
        <w:t xml:space="preserve"> to cover up </w:t>
      </w:r>
      <w:r w:rsidR="00323E55">
        <w:rPr>
          <w:rFonts w:ascii="Times New Roman" w:eastAsia="Times New Roman" w:hAnsi="Times New Roman" w:cs="Times New Roman"/>
          <w:sz w:val="23"/>
          <w:szCs w:val="23"/>
        </w:rPr>
        <w:t xml:space="preserve">and further </w:t>
      </w:r>
      <w:r w:rsidR="00D923DA">
        <w:rPr>
          <w:rFonts w:ascii="Times New Roman" w:eastAsia="Times New Roman" w:hAnsi="Times New Roman" w:cs="Times New Roman"/>
          <w:sz w:val="23"/>
          <w:szCs w:val="23"/>
        </w:rPr>
        <w:t>their crimes</w:t>
      </w:r>
      <w:r w:rsidRPr="003D5A67">
        <w:rPr>
          <w:rFonts w:ascii="Times New Roman" w:eastAsia="Times New Roman" w:hAnsi="Times New Roman" w:cs="Times New Roman"/>
          <w:sz w:val="23"/>
          <w:szCs w:val="23"/>
        </w:rPr>
        <w:t>.</w:t>
      </w:r>
    </w:p>
    <w:p w:rsidR="00304941" w:rsidRDefault="003D5A6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5A67">
        <w:rPr>
          <w:rFonts w:ascii="Times New Roman" w:eastAsia="Times New Roman" w:hAnsi="Times New Roman" w:cs="Times New Roman"/>
          <w:sz w:val="23"/>
          <w:szCs w:val="23"/>
        </w:rPr>
        <w:t>That Eliot will be filing yet another criminal complaint for this GRANDTHEFT</w:t>
      </w:r>
      <w:r w:rsidR="00D923DA">
        <w:rPr>
          <w:rFonts w:ascii="Times New Roman" w:eastAsia="Times New Roman" w:hAnsi="Times New Roman" w:cs="Times New Roman"/>
          <w:sz w:val="23"/>
          <w:szCs w:val="23"/>
        </w:rPr>
        <w:t xml:space="preserve"> of the personal properties estimated worth millions</w:t>
      </w:r>
      <w:r w:rsidRPr="003D5A67">
        <w:rPr>
          <w:rFonts w:ascii="Times New Roman" w:eastAsia="Times New Roman" w:hAnsi="Times New Roman" w:cs="Times New Roman"/>
          <w:sz w:val="23"/>
          <w:szCs w:val="23"/>
        </w:rPr>
        <w:t xml:space="preserve"> and again </w:t>
      </w:r>
      <w:r w:rsidR="00D923DA">
        <w:rPr>
          <w:rFonts w:ascii="Times New Roman" w:eastAsia="Times New Roman" w:hAnsi="Times New Roman" w:cs="Times New Roman"/>
          <w:sz w:val="23"/>
          <w:szCs w:val="23"/>
        </w:rPr>
        <w:t xml:space="preserve">will have to </w:t>
      </w:r>
      <w:r w:rsidRPr="003D5A67">
        <w:rPr>
          <w:rFonts w:ascii="Times New Roman" w:eastAsia="Times New Roman" w:hAnsi="Times New Roman" w:cs="Times New Roman"/>
          <w:sz w:val="23"/>
          <w:szCs w:val="23"/>
        </w:rPr>
        <w:t xml:space="preserve">recruit law enforcement </w:t>
      </w:r>
      <w:r w:rsidR="00D923DA">
        <w:rPr>
          <w:rFonts w:ascii="Times New Roman" w:eastAsia="Times New Roman" w:hAnsi="Times New Roman" w:cs="Times New Roman"/>
          <w:sz w:val="23"/>
          <w:szCs w:val="23"/>
        </w:rPr>
        <w:t xml:space="preserve">time and </w:t>
      </w:r>
      <w:r w:rsidRPr="003D5A67">
        <w:rPr>
          <w:rFonts w:ascii="Times New Roman" w:eastAsia="Times New Roman" w:hAnsi="Times New Roman" w:cs="Times New Roman"/>
          <w:sz w:val="23"/>
          <w:szCs w:val="23"/>
        </w:rPr>
        <w:t xml:space="preserve">efforts to hunt down the missing items and contact all those parties involved in the transactions </w:t>
      </w:r>
      <w:r w:rsidR="00304941">
        <w:rPr>
          <w:rFonts w:ascii="Times New Roman" w:eastAsia="Times New Roman" w:hAnsi="Times New Roman" w:cs="Times New Roman"/>
          <w:sz w:val="23"/>
          <w:szCs w:val="23"/>
        </w:rPr>
        <w:t xml:space="preserve">that </w:t>
      </w:r>
      <w:r w:rsidR="00243D7D">
        <w:rPr>
          <w:rFonts w:ascii="Times New Roman" w:eastAsia="Times New Roman" w:hAnsi="Times New Roman" w:cs="Times New Roman"/>
          <w:sz w:val="23"/>
          <w:szCs w:val="23"/>
        </w:rPr>
        <w:t>Theodore</w:t>
      </w:r>
      <w:r w:rsidRPr="003D5A67">
        <w:rPr>
          <w:rFonts w:ascii="Times New Roman" w:eastAsia="Times New Roman" w:hAnsi="Times New Roman" w:cs="Times New Roman"/>
          <w:sz w:val="23"/>
          <w:szCs w:val="23"/>
        </w:rPr>
        <w:t xml:space="preserve">, </w:t>
      </w:r>
      <w:r w:rsidRPr="003D5A67">
        <w:rPr>
          <w:rFonts w:ascii="Times New Roman" w:eastAsia="Times New Roman" w:hAnsi="Times New Roman" w:cs="Times New Roman"/>
          <w:sz w:val="23"/>
          <w:szCs w:val="23"/>
        </w:rPr>
        <w:lastRenderedPageBreak/>
        <w:t xml:space="preserve">Alan and others did regarding the </w:t>
      </w:r>
      <w:r w:rsidR="00304941">
        <w:rPr>
          <w:rFonts w:ascii="Times New Roman" w:eastAsia="Times New Roman" w:hAnsi="Times New Roman" w:cs="Times New Roman"/>
          <w:sz w:val="23"/>
          <w:szCs w:val="23"/>
        </w:rPr>
        <w:t xml:space="preserve">ILLEGAL </w:t>
      </w:r>
      <w:r w:rsidRPr="003D5A67">
        <w:rPr>
          <w:rFonts w:ascii="Times New Roman" w:eastAsia="Times New Roman" w:hAnsi="Times New Roman" w:cs="Times New Roman"/>
          <w:sz w:val="23"/>
          <w:szCs w:val="23"/>
        </w:rPr>
        <w:t xml:space="preserve">sale of the Condominium and the </w:t>
      </w:r>
      <w:r w:rsidR="00304941">
        <w:rPr>
          <w:rFonts w:ascii="Times New Roman" w:eastAsia="Times New Roman" w:hAnsi="Times New Roman" w:cs="Times New Roman"/>
          <w:sz w:val="23"/>
          <w:szCs w:val="23"/>
        </w:rPr>
        <w:t xml:space="preserve">subsequent </w:t>
      </w:r>
      <w:r w:rsidRPr="003D5A67">
        <w:rPr>
          <w:rFonts w:ascii="Times New Roman" w:eastAsia="Times New Roman" w:hAnsi="Times New Roman" w:cs="Times New Roman"/>
          <w:sz w:val="23"/>
          <w:szCs w:val="23"/>
        </w:rPr>
        <w:t xml:space="preserve">missing </w:t>
      </w:r>
      <w:r w:rsidR="00D923DA">
        <w:rPr>
          <w:rFonts w:ascii="Times New Roman" w:eastAsia="Times New Roman" w:hAnsi="Times New Roman" w:cs="Times New Roman"/>
          <w:sz w:val="23"/>
          <w:szCs w:val="23"/>
        </w:rPr>
        <w:t xml:space="preserve">personal </w:t>
      </w:r>
      <w:r w:rsidRPr="003D5A67">
        <w:rPr>
          <w:rFonts w:ascii="Times New Roman" w:eastAsia="Times New Roman" w:hAnsi="Times New Roman" w:cs="Times New Roman"/>
          <w:sz w:val="23"/>
          <w:szCs w:val="23"/>
        </w:rPr>
        <w:t>properties of Simon</w:t>
      </w:r>
      <w:r w:rsidR="00304941">
        <w:rPr>
          <w:rFonts w:ascii="Times New Roman" w:eastAsia="Times New Roman" w:hAnsi="Times New Roman" w:cs="Times New Roman"/>
          <w:sz w:val="23"/>
          <w:szCs w:val="23"/>
        </w:rPr>
        <w:t xml:space="preserve">’s </w:t>
      </w:r>
      <w:r w:rsidR="0070073F">
        <w:rPr>
          <w:rFonts w:ascii="Times New Roman" w:eastAsia="Times New Roman" w:hAnsi="Times New Roman" w:cs="Times New Roman"/>
          <w:sz w:val="23"/>
          <w:szCs w:val="23"/>
        </w:rPr>
        <w:t>E</w:t>
      </w:r>
      <w:r w:rsidR="00304941">
        <w:rPr>
          <w:rFonts w:ascii="Times New Roman" w:eastAsia="Times New Roman" w:hAnsi="Times New Roman" w:cs="Times New Roman"/>
          <w:sz w:val="23"/>
          <w:szCs w:val="23"/>
        </w:rPr>
        <w:t>state</w:t>
      </w:r>
      <w:r w:rsidRPr="003D5A67">
        <w:rPr>
          <w:rFonts w:ascii="Times New Roman" w:eastAsia="Times New Roman" w:hAnsi="Times New Roman" w:cs="Times New Roman"/>
          <w:sz w:val="23"/>
          <w:szCs w:val="23"/>
        </w:rPr>
        <w:t xml:space="preserve">.  </w:t>
      </w:r>
    </w:p>
    <w:p w:rsidR="0070073F" w:rsidRDefault="0030494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o</w:t>
      </w:r>
      <w:r w:rsidR="003D5A67" w:rsidRPr="003D5A67">
        <w:rPr>
          <w:rFonts w:ascii="Times New Roman" w:eastAsia="Times New Roman" w:hAnsi="Times New Roman" w:cs="Times New Roman"/>
          <w:sz w:val="23"/>
          <w:szCs w:val="23"/>
        </w:rPr>
        <w:t>ther crimes alleged and under investigation</w:t>
      </w:r>
      <w:r w:rsidR="0070073F">
        <w:rPr>
          <w:rFonts w:ascii="Times New Roman" w:eastAsia="Times New Roman" w:hAnsi="Times New Roman" w:cs="Times New Roman"/>
          <w:sz w:val="23"/>
          <w:szCs w:val="23"/>
        </w:rPr>
        <w:t xml:space="preserve"> regarding the sale of the Condominium</w:t>
      </w:r>
      <w:r w:rsidR="003D5A67" w:rsidRPr="003D5A67">
        <w:rPr>
          <w:rFonts w:ascii="Times New Roman" w:eastAsia="Times New Roman" w:hAnsi="Times New Roman" w:cs="Times New Roman"/>
          <w:sz w:val="23"/>
          <w:szCs w:val="23"/>
        </w:rPr>
        <w:t xml:space="preserve"> include </w:t>
      </w:r>
      <w:r w:rsidR="00243D7D">
        <w:rPr>
          <w:rFonts w:ascii="Times New Roman" w:eastAsia="Times New Roman" w:hAnsi="Times New Roman" w:cs="Times New Roman"/>
          <w:sz w:val="23"/>
          <w:szCs w:val="23"/>
        </w:rPr>
        <w:t>Theodore</w:t>
      </w:r>
      <w:r w:rsidR="003D5A67" w:rsidRPr="003D5A67">
        <w:rPr>
          <w:rFonts w:ascii="Times New Roman" w:eastAsia="Times New Roman" w:hAnsi="Times New Roman" w:cs="Times New Roman"/>
          <w:sz w:val="23"/>
          <w:szCs w:val="23"/>
        </w:rPr>
        <w:t xml:space="preserve"> signing documents as the PR of Shirley’s Estate to make the sale complete when he was not appointed</w:t>
      </w:r>
      <w:r w:rsidR="0070073F">
        <w:rPr>
          <w:rFonts w:ascii="Times New Roman" w:eastAsia="Times New Roman" w:hAnsi="Times New Roman" w:cs="Times New Roman"/>
          <w:sz w:val="23"/>
          <w:szCs w:val="23"/>
        </w:rPr>
        <w:t xml:space="preserve"> as the Personal Representative</w:t>
      </w:r>
      <w:r w:rsidR="003D5A67" w:rsidRPr="003D5A67">
        <w:rPr>
          <w:rFonts w:ascii="Times New Roman" w:eastAsia="Times New Roman" w:hAnsi="Times New Roman" w:cs="Times New Roman"/>
          <w:sz w:val="23"/>
          <w:szCs w:val="23"/>
        </w:rPr>
        <w:t xml:space="preserve"> at the time </w:t>
      </w:r>
      <w:r>
        <w:rPr>
          <w:rFonts w:ascii="Times New Roman" w:eastAsia="Times New Roman" w:hAnsi="Times New Roman" w:cs="Times New Roman"/>
          <w:sz w:val="23"/>
          <w:szCs w:val="23"/>
        </w:rPr>
        <w:t>he made the sale</w:t>
      </w:r>
      <w:r w:rsidR="0070073F">
        <w:rPr>
          <w:rFonts w:ascii="Times New Roman" w:eastAsia="Times New Roman" w:hAnsi="Times New Roman" w:cs="Times New Roman"/>
          <w:sz w:val="23"/>
          <w:szCs w:val="23"/>
        </w:rPr>
        <w:t xml:space="preserve"> and signed the documents in that fiduciary capacity</w:t>
      </w:r>
      <w:r w:rsidR="00323E55">
        <w:rPr>
          <w:rFonts w:ascii="Times New Roman" w:eastAsia="Times New Roman" w:hAnsi="Times New Roman" w:cs="Times New Roman"/>
          <w:sz w:val="23"/>
          <w:szCs w:val="23"/>
        </w:rPr>
        <w:t xml:space="preserve"> knowingly and with scienter</w:t>
      </w:r>
      <w:r w:rsidR="0070073F">
        <w:rPr>
          <w:rFonts w:ascii="Times New Roman" w:eastAsia="Times New Roman" w:hAnsi="Times New Roman" w:cs="Times New Roman"/>
          <w:sz w:val="23"/>
          <w:szCs w:val="23"/>
        </w:rPr>
        <w:t xml:space="preserve">.  </w:t>
      </w:r>
    </w:p>
    <w:p w:rsidR="0070073F" w:rsidRDefault="0070073F"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243D7D">
        <w:rPr>
          <w:rFonts w:ascii="Times New Roman" w:eastAsia="Times New Roman" w:hAnsi="Times New Roman" w:cs="Times New Roman"/>
          <w:sz w:val="23"/>
          <w:szCs w:val="23"/>
        </w:rPr>
        <w:t>Theodore</w:t>
      </w:r>
      <w:r>
        <w:rPr>
          <w:rFonts w:ascii="Times New Roman" w:eastAsia="Times New Roman" w:hAnsi="Times New Roman" w:cs="Times New Roman"/>
          <w:sz w:val="23"/>
          <w:szCs w:val="23"/>
        </w:rPr>
        <w:t xml:space="preserve"> at the time of the sale</w:t>
      </w:r>
      <w:r w:rsidR="003D5A67" w:rsidRPr="003D5A67">
        <w:rPr>
          <w:rFonts w:ascii="Times New Roman" w:eastAsia="Times New Roman" w:hAnsi="Times New Roman" w:cs="Times New Roman"/>
          <w:sz w:val="23"/>
          <w:szCs w:val="23"/>
        </w:rPr>
        <w:t xml:space="preserve"> knew the Estate of his mother had been closed illegally </w:t>
      </w:r>
      <w:r>
        <w:rPr>
          <w:rFonts w:ascii="Times New Roman" w:eastAsia="Times New Roman" w:hAnsi="Times New Roman" w:cs="Times New Roman"/>
          <w:sz w:val="23"/>
          <w:szCs w:val="23"/>
        </w:rPr>
        <w:t xml:space="preserve">through </w:t>
      </w:r>
      <w:r w:rsidR="003D5A67" w:rsidRPr="003D5A67">
        <w:rPr>
          <w:rFonts w:ascii="Times New Roman" w:eastAsia="Times New Roman" w:hAnsi="Times New Roman" w:cs="Times New Roman"/>
          <w:sz w:val="23"/>
          <w:szCs w:val="23"/>
        </w:rPr>
        <w:t xml:space="preserve">a </w:t>
      </w:r>
      <w:r>
        <w:rPr>
          <w:rFonts w:ascii="Times New Roman" w:eastAsia="Times New Roman" w:hAnsi="Times New Roman" w:cs="Times New Roman"/>
          <w:sz w:val="23"/>
          <w:szCs w:val="23"/>
        </w:rPr>
        <w:t>F</w:t>
      </w:r>
      <w:r w:rsidR="003D5A67" w:rsidRPr="003D5A67">
        <w:rPr>
          <w:rFonts w:ascii="Times New Roman" w:eastAsia="Times New Roman" w:hAnsi="Times New Roman" w:cs="Times New Roman"/>
          <w:sz w:val="23"/>
          <w:szCs w:val="23"/>
        </w:rPr>
        <w:t xml:space="preserve">raud on the </w:t>
      </w:r>
      <w:r>
        <w:rPr>
          <w:rFonts w:ascii="Times New Roman" w:eastAsia="Times New Roman" w:hAnsi="Times New Roman" w:cs="Times New Roman"/>
          <w:sz w:val="23"/>
          <w:szCs w:val="23"/>
        </w:rPr>
        <w:t>C</w:t>
      </w:r>
      <w:r w:rsidR="003D5A67" w:rsidRPr="003D5A67">
        <w:rPr>
          <w:rFonts w:ascii="Times New Roman" w:eastAsia="Times New Roman" w:hAnsi="Times New Roman" w:cs="Times New Roman"/>
          <w:sz w:val="23"/>
          <w:szCs w:val="23"/>
        </w:rPr>
        <w:t xml:space="preserve">ourt using his deceased father as PR to close the Estate and knew no Successor PR was ever </w:t>
      </w:r>
      <w:r w:rsidR="00304941">
        <w:rPr>
          <w:rFonts w:ascii="Times New Roman" w:eastAsia="Times New Roman" w:hAnsi="Times New Roman" w:cs="Times New Roman"/>
          <w:sz w:val="23"/>
          <w:szCs w:val="23"/>
        </w:rPr>
        <w:t>appointed by this Court</w:t>
      </w:r>
      <w:r>
        <w:rPr>
          <w:rFonts w:ascii="Times New Roman" w:eastAsia="Times New Roman" w:hAnsi="Times New Roman" w:cs="Times New Roman"/>
          <w:sz w:val="23"/>
          <w:szCs w:val="23"/>
        </w:rPr>
        <w:t xml:space="preserve"> due to that Fraud</w:t>
      </w:r>
      <w:r w:rsidR="0099570F">
        <w:rPr>
          <w:rFonts w:ascii="Times New Roman" w:eastAsia="Times New Roman" w:hAnsi="Times New Roman" w:cs="Times New Roman"/>
          <w:sz w:val="23"/>
          <w:szCs w:val="23"/>
        </w:rPr>
        <w:t xml:space="preserve"> and thus knew he was signing the tax document</w:t>
      </w:r>
      <w:r w:rsidR="00323E55">
        <w:rPr>
          <w:rFonts w:ascii="Times New Roman" w:eastAsia="Times New Roman" w:hAnsi="Times New Roman" w:cs="Times New Roman"/>
          <w:sz w:val="23"/>
          <w:szCs w:val="23"/>
        </w:rPr>
        <w:t>s</w:t>
      </w:r>
      <w:r w:rsidR="0099570F">
        <w:rPr>
          <w:rFonts w:ascii="Times New Roman" w:eastAsia="Times New Roman" w:hAnsi="Times New Roman" w:cs="Times New Roman"/>
          <w:sz w:val="23"/>
          <w:szCs w:val="23"/>
        </w:rPr>
        <w:t xml:space="preserve"> for the sale illegally</w:t>
      </w:r>
      <w:r w:rsidR="003D5A67" w:rsidRPr="003D5A67">
        <w:rPr>
          <w:rFonts w:ascii="Times New Roman" w:eastAsia="Times New Roman" w:hAnsi="Times New Roman" w:cs="Times New Roman"/>
          <w:sz w:val="23"/>
          <w:szCs w:val="23"/>
        </w:rPr>
        <w:t>.  Again, th</w:t>
      </w:r>
      <w:r w:rsidR="0099570F">
        <w:rPr>
          <w:rFonts w:ascii="Times New Roman" w:eastAsia="Times New Roman" w:hAnsi="Times New Roman" w:cs="Times New Roman"/>
          <w:sz w:val="23"/>
          <w:szCs w:val="23"/>
        </w:rPr>
        <w:t>e</w:t>
      </w:r>
      <w:r w:rsidR="003D5A67" w:rsidRPr="003D5A6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closing </w:t>
      </w:r>
      <w:r w:rsidR="00323E55">
        <w:rPr>
          <w:rFonts w:ascii="Times New Roman" w:eastAsia="Times New Roman" w:hAnsi="Times New Roman" w:cs="Times New Roman"/>
          <w:sz w:val="23"/>
          <w:szCs w:val="23"/>
        </w:rPr>
        <w:t xml:space="preserve">of </w:t>
      </w:r>
      <w:r>
        <w:rPr>
          <w:rFonts w:ascii="Times New Roman" w:eastAsia="Times New Roman" w:hAnsi="Times New Roman" w:cs="Times New Roman"/>
          <w:sz w:val="23"/>
          <w:szCs w:val="23"/>
        </w:rPr>
        <w:t xml:space="preserve">the Estate of Shirley </w:t>
      </w:r>
      <w:r w:rsidR="00323E55">
        <w:rPr>
          <w:rFonts w:ascii="Times New Roman" w:eastAsia="Times New Roman" w:hAnsi="Times New Roman" w:cs="Times New Roman"/>
          <w:sz w:val="23"/>
          <w:szCs w:val="23"/>
        </w:rPr>
        <w:t xml:space="preserve">was achieved through fraud </w:t>
      </w:r>
      <w:r>
        <w:rPr>
          <w:rFonts w:ascii="Times New Roman" w:eastAsia="Times New Roman" w:hAnsi="Times New Roman" w:cs="Times New Roman"/>
          <w:sz w:val="23"/>
          <w:szCs w:val="23"/>
        </w:rPr>
        <w:t>with a DEAD Personal Representative</w:t>
      </w:r>
      <w:r w:rsidR="0099570F">
        <w:rPr>
          <w:rFonts w:ascii="Times New Roman" w:eastAsia="Times New Roman" w:hAnsi="Times New Roman" w:cs="Times New Roman"/>
          <w:sz w:val="23"/>
          <w:szCs w:val="23"/>
        </w:rPr>
        <w:t>, Simon,</w:t>
      </w:r>
      <w:r w:rsidR="00323E55">
        <w:rPr>
          <w:rFonts w:ascii="Times New Roman" w:eastAsia="Times New Roman" w:hAnsi="Times New Roman" w:cs="Times New Roman"/>
          <w:sz w:val="23"/>
          <w:szCs w:val="23"/>
        </w:rPr>
        <w:t xml:space="preserve"> acting as if alive to close his deceased wife’s Estate, which </w:t>
      </w:r>
      <w:r w:rsidR="003D5A67" w:rsidRPr="003D5A67">
        <w:rPr>
          <w:rFonts w:ascii="Times New Roman" w:eastAsia="Times New Roman" w:hAnsi="Times New Roman" w:cs="Times New Roman"/>
          <w:sz w:val="23"/>
          <w:szCs w:val="23"/>
        </w:rPr>
        <w:t>was all part of an elaborate FRAUD ON THE COURT by OFFICERS of the Court</w:t>
      </w:r>
      <w:r>
        <w:rPr>
          <w:rFonts w:ascii="Times New Roman" w:eastAsia="Times New Roman" w:hAnsi="Times New Roman" w:cs="Times New Roman"/>
          <w:sz w:val="23"/>
          <w:szCs w:val="23"/>
        </w:rPr>
        <w:t xml:space="preserve"> that has already been proven in this Court</w:t>
      </w:r>
      <w:r w:rsidR="003D5A67" w:rsidRPr="003D5A67">
        <w:rPr>
          <w:rFonts w:ascii="Times New Roman" w:eastAsia="Times New Roman" w:hAnsi="Times New Roman" w:cs="Times New Roman"/>
          <w:sz w:val="23"/>
          <w:szCs w:val="23"/>
        </w:rPr>
        <w:t xml:space="preserve">.  </w:t>
      </w:r>
    </w:p>
    <w:p w:rsidR="003D5A67" w:rsidRPr="00323E55" w:rsidRDefault="0070073F"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3D5A67" w:rsidRPr="003D5A67">
        <w:rPr>
          <w:rFonts w:ascii="Times New Roman" w:eastAsia="Times New Roman" w:hAnsi="Times New Roman" w:cs="Times New Roman"/>
          <w:sz w:val="23"/>
          <w:szCs w:val="23"/>
        </w:rPr>
        <w:t xml:space="preserve">his Court will remember in the September 13, 2013 hearing that </w:t>
      </w:r>
      <w:r w:rsidR="00304941" w:rsidRPr="003D5A67">
        <w:rPr>
          <w:rFonts w:ascii="Times New Roman" w:eastAsia="Times New Roman" w:hAnsi="Times New Roman" w:cs="Times New Roman"/>
          <w:sz w:val="23"/>
          <w:szCs w:val="23"/>
        </w:rPr>
        <w:t xml:space="preserve">Your Honor </w:t>
      </w:r>
      <w:r w:rsidR="003D5A67" w:rsidRPr="003D5A67">
        <w:rPr>
          <w:rFonts w:ascii="Times New Roman" w:eastAsia="Times New Roman" w:hAnsi="Times New Roman" w:cs="Times New Roman"/>
          <w:sz w:val="23"/>
          <w:szCs w:val="23"/>
        </w:rPr>
        <w:t xml:space="preserve">upon learning of this Fraud on the Court and Fraud on the Beneficiaries using a dead PR to close an estate as if alive to then attempt to enact fraudulent changes to the beneficiaries stated that </w:t>
      </w:r>
      <w:r w:rsidR="00304941">
        <w:rPr>
          <w:rFonts w:ascii="Times New Roman" w:eastAsia="Times New Roman" w:hAnsi="Times New Roman" w:cs="Times New Roman"/>
          <w:sz w:val="23"/>
          <w:szCs w:val="23"/>
        </w:rPr>
        <w:t>you</w:t>
      </w:r>
      <w:r w:rsidR="003D5A67" w:rsidRPr="003D5A67">
        <w:rPr>
          <w:rFonts w:ascii="Times New Roman" w:eastAsia="Times New Roman" w:hAnsi="Times New Roman" w:cs="Times New Roman"/>
          <w:sz w:val="23"/>
          <w:szCs w:val="23"/>
        </w:rPr>
        <w:t xml:space="preserve"> had enough evidence at that time</w:t>
      </w:r>
      <w:r w:rsidR="00304941">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almost a year ago</w:t>
      </w:r>
      <w:r w:rsidR="00304941">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to read </w:t>
      </w:r>
      <w:r w:rsidR="00243D7D">
        <w:rPr>
          <w:rFonts w:ascii="Times New Roman" w:eastAsia="Times New Roman" w:hAnsi="Times New Roman" w:cs="Times New Roman"/>
          <w:sz w:val="23"/>
          <w:szCs w:val="23"/>
        </w:rPr>
        <w:t>Theodore</w:t>
      </w:r>
      <w:r w:rsidR="003D5A67" w:rsidRPr="003D5A67">
        <w:rPr>
          <w:rFonts w:ascii="Times New Roman" w:eastAsia="Times New Roman" w:hAnsi="Times New Roman" w:cs="Times New Roman"/>
          <w:sz w:val="23"/>
          <w:szCs w:val="23"/>
        </w:rPr>
        <w:t>, Spallina and Tescher their Miranda rights</w:t>
      </w:r>
      <w:r w:rsidRPr="00323E55">
        <w:rPr>
          <w:rFonts w:ascii="Times New Roman" w:eastAsia="Times New Roman" w:hAnsi="Times New Roman" w:cs="Times New Roman"/>
          <w:sz w:val="23"/>
          <w:szCs w:val="23"/>
        </w:rPr>
        <w:t xml:space="preserve">, see </w:t>
      </w:r>
      <w:r w:rsidRPr="00F17739">
        <w:rPr>
          <w:rFonts w:ascii="Times New Roman" w:eastAsia="Times New Roman" w:hAnsi="Times New Roman" w:cs="Times New Roman"/>
          <w:sz w:val="23"/>
          <w:szCs w:val="23"/>
        </w:rPr>
        <w:t xml:space="preserve">Exhibit </w:t>
      </w:r>
      <w:r w:rsidR="00214138" w:rsidRPr="00F17739">
        <w:rPr>
          <w:rFonts w:ascii="Times New Roman" w:eastAsia="Times New Roman" w:hAnsi="Times New Roman" w:cs="Times New Roman"/>
          <w:sz w:val="23"/>
          <w:szCs w:val="23"/>
        </w:rPr>
        <w:t>2</w:t>
      </w:r>
      <w:r w:rsidR="00D923DA" w:rsidRPr="00323E55">
        <w:rPr>
          <w:rFonts w:ascii="Times New Roman" w:eastAsia="Times New Roman" w:hAnsi="Times New Roman" w:cs="Times New Roman"/>
          <w:sz w:val="23"/>
          <w:szCs w:val="23"/>
        </w:rPr>
        <w:t xml:space="preserve"> </w:t>
      </w:r>
      <w:r w:rsidR="00567F24">
        <w:rPr>
          <w:rFonts w:ascii="Times New Roman" w:eastAsia="Times New Roman" w:hAnsi="Times New Roman" w:cs="Times New Roman"/>
          <w:sz w:val="23"/>
          <w:szCs w:val="23"/>
        </w:rPr>
        <w:t xml:space="preserve"> and </w:t>
      </w:r>
      <w:r w:rsidR="00D923DA" w:rsidRPr="00323E55">
        <w:rPr>
          <w:rFonts w:ascii="Times New Roman" w:eastAsia="Times New Roman" w:hAnsi="Times New Roman" w:cs="Times New Roman"/>
          <w:sz w:val="23"/>
          <w:szCs w:val="23"/>
        </w:rPr>
        <w:t xml:space="preserve">perhaps </w:t>
      </w:r>
      <w:r w:rsidR="00567F24">
        <w:rPr>
          <w:rFonts w:ascii="Times New Roman" w:eastAsia="Times New Roman" w:hAnsi="Times New Roman" w:cs="Times New Roman"/>
          <w:sz w:val="23"/>
          <w:szCs w:val="23"/>
        </w:rPr>
        <w:t xml:space="preserve">now </w:t>
      </w:r>
      <w:r w:rsidR="00D923DA" w:rsidRPr="00323E55">
        <w:rPr>
          <w:rFonts w:ascii="Times New Roman" w:eastAsia="Times New Roman" w:hAnsi="Times New Roman" w:cs="Times New Roman"/>
          <w:sz w:val="23"/>
          <w:szCs w:val="23"/>
        </w:rPr>
        <w:t>it is that time</w:t>
      </w:r>
      <w:r w:rsidR="00567F24">
        <w:rPr>
          <w:rFonts w:ascii="Times New Roman" w:eastAsia="Times New Roman" w:hAnsi="Times New Roman" w:cs="Times New Roman"/>
          <w:sz w:val="23"/>
          <w:szCs w:val="23"/>
        </w:rPr>
        <w:t xml:space="preserve"> for the reading of these Miranda Rights to protect the Estates and Trusts and prevent further criminal activity by Officers and Fiduciaries of this Court</w:t>
      </w:r>
      <w:r w:rsidR="003D5A67" w:rsidRPr="00323E55">
        <w:rPr>
          <w:rFonts w:ascii="Times New Roman" w:eastAsia="Times New Roman" w:hAnsi="Times New Roman" w:cs="Times New Roman"/>
          <w:sz w:val="23"/>
          <w:szCs w:val="23"/>
        </w:rPr>
        <w:t xml:space="preserve">.  </w:t>
      </w:r>
    </w:p>
    <w:p w:rsidR="00567F24" w:rsidRDefault="003D5A6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5A67">
        <w:rPr>
          <w:rFonts w:ascii="Times New Roman" w:eastAsia="Times New Roman" w:hAnsi="Times New Roman" w:cs="Times New Roman"/>
          <w:sz w:val="23"/>
          <w:szCs w:val="23"/>
        </w:rPr>
        <w:t>That Your Honor will also remember that it was proven that</w:t>
      </w:r>
      <w:r w:rsidR="00304941">
        <w:rPr>
          <w:rFonts w:ascii="Times New Roman" w:eastAsia="Times New Roman" w:hAnsi="Times New Roman" w:cs="Times New Roman"/>
          <w:sz w:val="23"/>
          <w:szCs w:val="23"/>
        </w:rPr>
        <w:t xml:space="preserve"> POST MORTEM</w:t>
      </w:r>
      <w:r w:rsidRPr="003D5A67">
        <w:rPr>
          <w:rFonts w:ascii="Times New Roman" w:eastAsia="Times New Roman" w:hAnsi="Times New Roman" w:cs="Times New Roman"/>
          <w:sz w:val="23"/>
          <w:szCs w:val="23"/>
        </w:rPr>
        <w:t xml:space="preserve"> FORGED documents for Simon were tendered to this Court</w:t>
      </w:r>
      <w:r w:rsidR="0099570F">
        <w:rPr>
          <w:rFonts w:ascii="Times New Roman" w:eastAsia="Times New Roman" w:hAnsi="Times New Roman" w:cs="Times New Roman"/>
          <w:sz w:val="23"/>
          <w:szCs w:val="23"/>
        </w:rPr>
        <w:t xml:space="preserve"> by Spallina and Tescher</w:t>
      </w:r>
      <w:r w:rsidRPr="003D5A67">
        <w:rPr>
          <w:rFonts w:ascii="Times New Roman" w:eastAsia="Times New Roman" w:hAnsi="Times New Roman" w:cs="Times New Roman"/>
          <w:sz w:val="23"/>
          <w:szCs w:val="23"/>
        </w:rPr>
        <w:t xml:space="preserve"> as part of the elaborate scheme to change beneficiaries by </w:t>
      </w:r>
      <w:r w:rsidR="00243D7D">
        <w:rPr>
          <w:rFonts w:ascii="Times New Roman" w:eastAsia="Times New Roman" w:hAnsi="Times New Roman" w:cs="Times New Roman"/>
          <w:sz w:val="23"/>
          <w:szCs w:val="23"/>
        </w:rPr>
        <w:t>Theodore</w:t>
      </w:r>
      <w:r w:rsidRPr="003D5A67">
        <w:rPr>
          <w:rFonts w:ascii="Times New Roman" w:eastAsia="Times New Roman" w:hAnsi="Times New Roman" w:cs="Times New Roman"/>
          <w:sz w:val="23"/>
          <w:szCs w:val="23"/>
        </w:rPr>
        <w:t>’s counsel</w:t>
      </w:r>
      <w:r w:rsidR="00304941">
        <w:rPr>
          <w:rFonts w:ascii="Times New Roman" w:eastAsia="Times New Roman" w:hAnsi="Times New Roman" w:cs="Times New Roman"/>
          <w:sz w:val="23"/>
          <w:szCs w:val="23"/>
        </w:rPr>
        <w:t xml:space="preserve"> that directly </w:t>
      </w:r>
      <w:r w:rsidRPr="003D5A67">
        <w:rPr>
          <w:rFonts w:ascii="Times New Roman" w:eastAsia="Times New Roman" w:hAnsi="Times New Roman" w:cs="Times New Roman"/>
          <w:sz w:val="23"/>
          <w:szCs w:val="23"/>
        </w:rPr>
        <w:t>benefit</w:t>
      </w:r>
      <w:r w:rsidR="00304941">
        <w:rPr>
          <w:rFonts w:ascii="Times New Roman" w:eastAsia="Times New Roman" w:hAnsi="Times New Roman" w:cs="Times New Roman"/>
          <w:sz w:val="23"/>
          <w:szCs w:val="23"/>
        </w:rPr>
        <w:t>ed</w:t>
      </w:r>
      <w:r w:rsidRPr="003D5A67">
        <w:rPr>
          <w:rFonts w:ascii="Times New Roman" w:eastAsia="Times New Roman" w:hAnsi="Times New Roman" w:cs="Times New Roman"/>
          <w:sz w:val="23"/>
          <w:szCs w:val="23"/>
        </w:rPr>
        <w:t xml:space="preserve"> </w:t>
      </w:r>
      <w:r w:rsidR="00243D7D">
        <w:rPr>
          <w:rFonts w:ascii="Times New Roman" w:eastAsia="Times New Roman" w:hAnsi="Times New Roman" w:cs="Times New Roman"/>
          <w:sz w:val="23"/>
          <w:szCs w:val="23"/>
        </w:rPr>
        <w:t>Theodore</w:t>
      </w:r>
      <w:r w:rsidR="00304941">
        <w:rPr>
          <w:rFonts w:ascii="Times New Roman" w:eastAsia="Times New Roman" w:hAnsi="Times New Roman" w:cs="Times New Roman"/>
          <w:sz w:val="23"/>
          <w:szCs w:val="23"/>
        </w:rPr>
        <w:t xml:space="preserve"> the most</w:t>
      </w:r>
      <w:r w:rsidRPr="003D5A67">
        <w:rPr>
          <w:rFonts w:ascii="Times New Roman" w:eastAsia="Times New Roman" w:hAnsi="Times New Roman" w:cs="Times New Roman"/>
          <w:sz w:val="23"/>
          <w:szCs w:val="23"/>
        </w:rPr>
        <w:t xml:space="preserve">, to the </w:t>
      </w:r>
      <w:r w:rsidRPr="003D5A67">
        <w:rPr>
          <w:rFonts w:ascii="Times New Roman" w:eastAsia="Times New Roman" w:hAnsi="Times New Roman" w:cs="Times New Roman"/>
          <w:sz w:val="23"/>
          <w:szCs w:val="23"/>
        </w:rPr>
        <w:lastRenderedPageBreak/>
        <w:t xml:space="preserve">disadvantage of </w:t>
      </w:r>
      <w:r w:rsidR="0099570F">
        <w:rPr>
          <w:rFonts w:ascii="Times New Roman" w:eastAsia="Times New Roman" w:hAnsi="Times New Roman" w:cs="Times New Roman"/>
          <w:sz w:val="23"/>
          <w:szCs w:val="23"/>
        </w:rPr>
        <w:t xml:space="preserve">other </w:t>
      </w:r>
      <w:r w:rsidRPr="003D5A67">
        <w:rPr>
          <w:rFonts w:ascii="Times New Roman" w:eastAsia="Times New Roman" w:hAnsi="Times New Roman" w:cs="Times New Roman"/>
          <w:sz w:val="23"/>
          <w:szCs w:val="23"/>
        </w:rPr>
        <w:t>beneficiaries</w:t>
      </w:r>
      <w:r w:rsidR="0099570F">
        <w:rPr>
          <w:rFonts w:ascii="Times New Roman" w:eastAsia="Times New Roman" w:hAnsi="Times New Roman" w:cs="Times New Roman"/>
          <w:sz w:val="23"/>
          <w:szCs w:val="23"/>
        </w:rPr>
        <w:t xml:space="preserve">.  </w:t>
      </w:r>
    </w:p>
    <w:p w:rsidR="003D5A67" w:rsidRPr="003D5A67" w:rsidRDefault="00567F2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u</w:t>
      </w:r>
      <w:r w:rsidR="003D5A67" w:rsidRPr="003D5A67">
        <w:rPr>
          <w:rFonts w:ascii="Times New Roman" w:eastAsia="Times New Roman" w:hAnsi="Times New Roman" w:cs="Times New Roman"/>
          <w:sz w:val="23"/>
          <w:szCs w:val="23"/>
        </w:rPr>
        <w:t>pon learning of th</w:t>
      </w:r>
      <w:r w:rsidR="0099570F">
        <w:rPr>
          <w:rFonts w:ascii="Times New Roman" w:eastAsia="Times New Roman" w:hAnsi="Times New Roman" w:cs="Times New Roman"/>
          <w:sz w:val="23"/>
          <w:szCs w:val="23"/>
        </w:rPr>
        <w:t>ese</w:t>
      </w:r>
      <w:r w:rsidR="003D5A67" w:rsidRPr="003D5A67">
        <w:rPr>
          <w:rFonts w:ascii="Times New Roman" w:eastAsia="Times New Roman" w:hAnsi="Times New Roman" w:cs="Times New Roman"/>
          <w:sz w:val="23"/>
          <w:szCs w:val="23"/>
        </w:rPr>
        <w:t xml:space="preserve"> fact</w:t>
      </w:r>
      <w:r w:rsidR="0099570F">
        <w:rPr>
          <w:rFonts w:ascii="Times New Roman" w:eastAsia="Times New Roman" w:hAnsi="Times New Roman" w:cs="Times New Roman"/>
          <w:sz w:val="23"/>
          <w:szCs w:val="23"/>
        </w:rPr>
        <w:t>s</w:t>
      </w:r>
      <w:r w:rsidR="003D5A67" w:rsidRPr="003D5A67">
        <w:rPr>
          <w:rFonts w:ascii="Times New Roman" w:eastAsia="Times New Roman" w:hAnsi="Times New Roman" w:cs="Times New Roman"/>
          <w:sz w:val="23"/>
          <w:szCs w:val="23"/>
        </w:rPr>
        <w:t xml:space="preserve">, the Court issued a second statement </w:t>
      </w:r>
      <w:r w:rsidR="0099570F">
        <w:rPr>
          <w:rFonts w:ascii="Times New Roman" w:eastAsia="Times New Roman" w:hAnsi="Times New Roman" w:cs="Times New Roman"/>
          <w:sz w:val="23"/>
          <w:szCs w:val="23"/>
        </w:rPr>
        <w:t>in the</w:t>
      </w:r>
      <w:r>
        <w:rPr>
          <w:rFonts w:ascii="Times New Roman" w:eastAsia="Times New Roman" w:hAnsi="Times New Roman" w:cs="Times New Roman"/>
          <w:sz w:val="23"/>
          <w:szCs w:val="23"/>
        </w:rPr>
        <w:t xml:space="preserve"> September</w:t>
      </w:r>
      <w:r w:rsidR="0099570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13, 2013 </w:t>
      </w:r>
      <w:r w:rsidR="0099570F">
        <w:rPr>
          <w:rFonts w:ascii="Times New Roman" w:eastAsia="Times New Roman" w:hAnsi="Times New Roman" w:cs="Times New Roman"/>
          <w:sz w:val="23"/>
          <w:szCs w:val="23"/>
        </w:rPr>
        <w:t xml:space="preserve">hearing </w:t>
      </w:r>
      <w:r w:rsidR="003D5A67" w:rsidRPr="003D5A67">
        <w:rPr>
          <w:rFonts w:ascii="Times New Roman" w:eastAsia="Times New Roman" w:hAnsi="Times New Roman" w:cs="Times New Roman"/>
          <w:sz w:val="23"/>
          <w:szCs w:val="23"/>
        </w:rPr>
        <w:t xml:space="preserve">that it had enough to read them their Miranda warnings </w:t>
      </w:r>
      <w:r w:rsidR="00304941">
        <w:rPr>
          <w:rFonts w:ascii="Times New Roman" w:eastAsia="Times New Roman" w:hAnsi="Times New Roman" w:cs="Times New Roman"/>
          <w:sz w:val="23"/>
          <w:szCs w:val="23"/>
        </w:rPr>
        <w:t>and again the Court instead let them walk out the door and continue to practice law,</w:t>
      </w:r>
      <w:r>
        <w:rPr>
          <w:rFonts w:ascii="Times New Roman" w:eastAsia="Times New Roman" w:hAnsi="Times New Roman" w:cs="Times New Roman"/>
          <w:sz w:val="23"/>
          <w:szCs w:val="23"/>
        </w:rPr>
        <w:t xml:space="preserve"> continue to act as fiduciaries and counsel, allowed Successor Criminals to be anointed</w:t>
      </w:r>
      <w:r w:rsidR="00304941">
        <w:rPr>
          <w:rFonts w:ascii="Times New Roman" w:eastAsia="Times New Roman" w:hAnsi="Times New Roman" w:cs="Times New Roman"/>
          <w:sz w:val="23"/>
          <w:szCs w:val="23"/>
        </w:rPr>
        <w:t xml:space="preserve"> exposing</w:t>
      </w:r>
      <w:r>
        <w:rPr>
          <w:rFonts w:ascii="Times New Roman" w:eastAsia="Times New Roman" w:hAnsi="Times New Roman" w:cs="Times New Roman"/>
          <w:sz w:val="23"/>
          <w:szCs w:val="23"/>
        </w:rPr>
        <w:t xml:space="preserve"> all parties involved and</w:t>
      </w:r>
      <w:r w:rsidR="00304941">
        <w:rPr>
          <w:rFonts w:ascii="Times New Roman" w:eastAsia="Times New Roman" w:hAnsi="Times New Roman" w:cs="Times New Roman"/>
          <w:sz w:val="23"/>
          <w:szCs w:val="23"/>
        </w:rPr>
        <w:t xml:space="preserve"> the general public to these lawyers who have committed felony crimes in these proceedings</w:t>
      </w:r>
      <w:r w:rsidR="0099570F">
        <w:rPr>
          <w:rFonts w:ascii="Times New Roman" w:eastAsia="Times New Roman" w:hAnsi="Times New Roman" w:cs="Times New Roman"/>
          <w:sz w:val="23"/>
          <w:szCs w:val="23"/>
        </w:rPr>
        <w:t xml:space="preserve"> and without sanctions or required reporting</w:t>
      </w:r>
      <w:r>
        <w:rPr>
          <w:rFonts w:ascii="Times New Roman" w:eastAsia="Times New Roman" w:hAnsi="Times New Roman" w:cs="Times New Roman"/>
          <w:sz w:val="23"/>
          <w:szCs w:val="23"/>
        </w:rPr>
        <w:t xml:space="preserve"> of their crimes as required under Judicial Canons and law</w:t>
      </w:r>
      <w:r w:rsidR="0099570F">
        <w:rPr>
          <w:rFonts w:ascii="Times New Roman" w:eastAsia="Times New Roman" w:hAnsi="Times New Roman" w:cs="Times New Roman"/>
          <w:sz w:val="23"/>
          <w:szCs w:val="23"/>
        </w:rPr>
        <w:t>, as of yet</w:t>
      </w:r>
      <w:r w:rsidR="003D5A67" w:rsidRPr="003D5A67">
        <w:rPr>
          <w:rFonts w:ascii="Times New Roman" w:eastAsia="Times New Roman" w:hAnsi="Times New Roman" w:cs="Times New Roman"/>
          <w:sz w:val="23"/>
          <w:szCs w:val="23"/>
        </w:rPr>
        <w:t>.</w:t>
      </w:r>
    </w:p>
    <w:p w:rsidR="00323E55" w:rsidRDefault="003D5A6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5A67">
        <w:rPr>
          <w:rFonts w:ascii="Times New Roman" w:eastAsia="Times New Roman" w:hAnsi="Times New Roman" w:cs="Times New Roman"/>
          <w:sz w:val="23"/>
          <w:szCs w:val="23"/>
        </w:rPr>
        <w:t>That further in the September 13, 201</w:t>
      </w:r>
      <w:r w:rsidR="00F70361">
        <w:rPr>
          <w:rFonts w:ascii="Times New Roman" w:eastAsia="Times New Roman" w:hAnsi="Times New Roman" w:cs="Times New Roman"/>
          <w:sz w:val="23"/>
          <w:szCs w:val="23"/>
        </w:rPr>
        <w:t>3</w:t>
      </w:r>
      <w:r w:rsidRPr="003D5A67">
        <w:rPr>
          <w:rFonts w:ascii="Times New Roman" w:eastAsia="Times New Roman" w:hAnsi="Times New Roman" w:cs="Times New Roman"/>
          <w:sz w:val="23"/>
          <w:szCs w:val="23"/>
        </w:rPr>
        <w:t xml:space="preserve"> hearing it was further stated </w:t>
      </w:r>
      <w:r w:rsidR="00F70361">
        <w:rPr>
          <w:rFonts w:ascii="Times New Roman" w:eastAsia="Times New Roman" w:hAnsi="Times New Roman" w:cs="Times New Roman"/>
          <w:sz w:val="23"/>
          <w:szCs w:val="23"/>
        </w:rPr>
        <w:t xml:space="preserve">by Spallina </w:t>
      </w:r>
      <w:r w:rsidRPr="003D5A67">
        <w:rPr>
          <w:rFonts w:ascii="Times New Roman" w:eastAsia="Times New Roman" w:hAnsi="Times New Roman" w:cs="Times New Roman"/>
          <w:sz w:val="23"/>
          <w:szCs w:val="23"/>
        </w:rPr>
        <w:t>that Moran’s forgeries and fraudulent notarizations were a one off event</w:t>
      </w:r>
      <w:r w:rsidR="00F70361">
        <w:rPr>
          <w:rFonts w:ascii="Times New Roman" w:eastAsia="Times New Roman" w:hAnsi="Times New Roman" w:cs="Times New Roman"/>
          <w:sz w:val="23"/>
          <w:szCs w:val="23"/>
        </w:rPr>
        <w:t xml:space="preserve"> and he knew of nothing else</w:t>
      </w:r>
      <w:r w:rsidR="0070073F">
        <w:rPr>
          <w:rFonts w:ascii="Times New Roman" w:eastAsia="Times New Roman" w:hAnsi="Times New Roman" w:cs="Times New Roman"/>
          <w:sz w:val="23"/>
          <w:szCs w:val="23"/>
        </w:rPr>
        <w:t xml:space="preserve"> wrong in the Estates and Trusts</w:t>
      </w:r>
      <w:r w:rsidRPr="003D5A67">
        <w:rPr>
          <w:rFonts w:ascii="Times New Roman" w:eastAsia="Times New Roman" w:hAnsi="Times New Roman" w:cs="Times New Roman"/>
          <w:sz w:val="23"/>
          <w:szCs w:val="23"/>
        </w:rPr>
        <w:t>, while knowing</w:t>
      </w:r>
      <w:r w:rsidR="0070073F">
        <w:rPr>
          <w:rFonts w:ascii="Times New Roman" w:eastAsia="Times New Roman" w:hAnsi="Times New Roman" w:cs="Times New Roman"/>
          <w:sz w:val="23"/>
          <w:szCs w:val="23"/>
        </w:rPr>
        <w:t xml:space="preserve"> and CONCEALING FROM THE COURT</w:t>
      </w:r>
      <w:r w:rsidRPr="003D5A67">
        <w:rPr>
          <w:rFonts w:ascii="Times New Roman" w:eastAsia="Times New Roman" w:hAnsi="Times New Roman" w:cs="Times New Roman"/>
          <w:sz w:val="23"/>
          <w:szCs w:val="23"/>
        </w:rPr>
        <w:t xml:space="preserve"> that</w:t>
      </w:r>
      <w:r w:rsidR="00F70361">
        <w:rPr>
          <w:rFonts w:ascii="Times New Roman" w:eastAsia="Times New Roman" w:hAnsi="Times New Roman" w:cs="Times New Roman"/>
          <w:sz w:val="23"/>
          <w:szCs w:val="23"/>
        </w:rPr>
        <w:t xml:space="preserve"> he and his partner Tescher</w:t>
      </w:r>
      <w:r w:rsidRPr="003D5A67">
        <w:rPr>
          <w:rFonts w:ascii="Times New Roman" w:eastAsia="Times New Roman" w:hAnsi="Times New Roman" w:cs="Times New Roman"/>
          <w:sz w:val="23"/>
          <w:szCs w:val="23"/>
        </w:rPr>
        <w:t xml:space="preserve"> had committed yet another</w:t>
      </w:r>
      <w:r w:rsidR="00F70361">
        <w:rPr>
          <w:rFonts w:ascii="Times New Roman" w:eastAsia="Times New Roman" w:hAnsi="Times New Roman" w:cs="Times New Roman"/>
          <w:sz w:val="23"/>
          <w:szCs w:val="23"/>
        </w:rPr>
        <w:t xml:space="preserve"> FELONY CRIME by</w:t>
      </w:r>
      <w:r w:rsidRPr="003D5A67">
        <w:rPr>
          <w:rFonts w:ascii="Times New Roman" w:eastAsia="Times New Roman" w:hAnsi="Times New Roman" w:cs="Times New Roman"/>
          <w:sz w:val="23"/>
          <w:szCs w:val="23"/>
        </w:rPr>
        <w:t xml:space="preserve"> FRAUDULENT</w:t>
      </w:r>
      <w:r w:rsidR="00F70361">
        <w:rPr>
          <w:rFonts w:ascii="Times New Roman" w:eastAsia="Times New Roman" w:hAnsi="Times New Roman" w:cs="Times New Roman"/>
          <w:sz w:val="23"/>
          <w:szCs w:val="23"/>
        </w:rPr>
        <w:t>LY</w:t>
      </w:r>
      <w:r w:rsidRPr="003D5A67">
        <w:rPr>
          <w:rFonts w:ascii="Times New Roman" w:eastAsia="Times New Roman" w:hAnsi="Times New Roman" w:cs="Times New Roman"/>
          <w:sz w:val="23"/>
          <w:szCs w:val="23"/>
        </w:rPr>
        <w:t xml:space="preserve"> ALTER</w:t>
      </w:r>
      <w:r w:rsidR="00F70361">
        <w:rPr>
          <w:rFonts w:ascii="Times New Roman" w:eastAsia="Times New Roman" w:hAnsi="Times New Roman" w:cs="Times New Roman"/>
          <w:sz w:val="23"/>
          <w:szCs w:val="23"/>
        </w:rPr>
        <w:t>ING</w:t>
      </w:r>
      <w:r w:rsidRPr="003D5A67">
        <w:rPr>
          <w:rFonts w:ascii="Times New Roman" w:eastAsia="Times New Roman" w:hAnsi="Times New Roman" w:cs="Times New Roman"/>
          <w:sz w:val="23"/>
          <w:szCs w:val="23"/>
        </w:rPr>
        <w:t xml:space="preserve"> TRUST documents </w:t>
      </w:r>
      <w:r w:rsidR="00F70361">
        <w:rPr>
          <w:rFonts w:ascii="Times New Roman" w:eastAsia="Times New Roman" w:hAnsi="Times New Roman" w:cs="Times New Roman"/>
          <w:sz w:val="23"/>
          <w:szCs w:val="23"/>
        </w:rPr>
        <w:t xml:space="preserve">that </w:t>
      </w:r>
      <w:r w:rsidRPr="003D5A67">
        <w:rPr>
          <w:rFonts w:ascii="Times New Roman" w:eastAsia="Times New Roman" w:hAnsi="Times New Roman" w:cs="Times New Roman"/>
          <w:sz w:val="23"/>
          <w:szCs w:val="23"/>
        </w:rPr>
        <w:t>they failed to notify the Court of at that time</w:t>
      </w:r>
      <w:r w:rsidR="00323E55">
        <w:rPr>
          <w:rFonts w:ascii="Times New Roman" w:eastAsia="Times New Roman" w:hAnsi="Times New Roman" w:cs="Times New Roman"/>
          <w:sz w:val="23"/>
          <w:szCs w:val="23"/>
        </w:rPr>
        <w:t xml:space="preserve"> they claimed they knew nothing else wrong</w:t>
      </w:r>
      <w:r w:rsidR="00F70361">
        <w:rPr>
          <w:rFonts w:ascii="Times New Roman" w:eastAsia="Times New Roman" w:hAnsi="Times New Roman" w:cs="Times New Roman"/>
          <w:sz w:val="23"/>
          <w:szCs w:val="23"/>
        </w:rPr>
        <w:t xml:space="preserve"> and</w:t>
      </w:r>
      <w:r w:rsidR="00D923DA">
        <w:rPr>
          <w:rFonts w:ascii="Times New Roman" w:eastAsia="Times New Roman" w:hAnsi="Times New Roman" w:cs="Times New Roman"/>
          <w:sz w:val="23"/>
          <w:szCs w:val="23"/>
        </w:rPr>
        <w:t xml:space="preserve"> therefore</w:t>
      </w:r>
      <w:r w:rsidR="00323E55">
        <w:rPr>
          <w:rFonts w:ascii="Times New Roman" w:eastAsia="Times New Roman" w:hAnsi="Times New Roman" w:cs="Times New Roman"/>
          <w:sz w:val="23"/>
          <w:szCs w:val="23"/>
        </w:rPr>
        <w:t xml:space="preserve"> bold face</w:t>
      </w:r>
      <w:r w:rsidR="00D923DA">
        <w:rPr>
          <w:rFonts w:ascii="Times New Roman" w:eastAsia="Times New Roman" w:hAnsi="Times New Roman" w:cs="Times New Roman"/>
          <w:sz w:val="23"/>
          <w:szCs w:val="23"/>
        </w:rPr>
        <w:t xml:space="preserve"> </w:t>
      </w:r>
      <w:r w:rsidR="00F70361">
        <w:rPr>
          <w:rFonts w:ascii="Times New Roman" w:eastAsia="Times New Roman" w:hAnsi="Times New Roman" w:cs="Times New Roman"/>
          <w:sz w:val="23"/>
          <w:szCs w:val="23"/>
        </w:rPr>
        <w:t>lied</w:t>
      </w:r>
      <w:r w:rsidR="00D923DA">
        <w:rPr>
          <w:rFonts w:ascii="Times New Roman" w:eastAsia="Times New Roman" w:hAnsi="Times New Roman" w:cs="Times New Roman"/>
          <w:sz w:val="23"/>
          <w:szCs w:val="23"/>
        </w:rPr>
        <w:t xml:space="preserve"> to the Court</w:t>
      </w:r>
      <w:r w:rsidRPr="003D5A67">
        <w:rPr>
          <w:rFonts w:ascii="Times New Roman" w:eastAsia="Times New Roman" w:hAnsi="Times New Roman" w:cs="Times New Roman"/>
          <w:sz w:val="23"/>
          <w:szCs w:val="23"/>
        </w:rPr>
        <w:t xml:space="preserve">.  </w:t>
      </w:r>
    </w:p>
    <w:p w:rsidR="00F70361" w:rsidRDefault="00323E5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3D5A67" w:rsidRPr="003D5A67">
        <w:rPr>
          <w:rFonts w:ascii="Times New Roman" w:eastAsia="Times New Roman" w:hAnsi="Times New Roman" w:cs="Times New Roman"/>
          <w:sz w:val="23"/>
          <w:szCs w:val="23"/>
        </w:rPr>
        <w:t>Spallina</w:t>
      </w:r>
      <w:r w:rsidR="00F70361">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only later</w:t>
      </w:r>
      <w:r w:rsidR="00F70361">
        <w:rPr>
          <w:rFonts w:ascii="Times New Roman" w:eastAsia="Times New Roman" w:hAnsi="Times New Roman" w:cs="Times New Roman"/>
          <w:sz w:val="23"/>
          <w:szCs w:val="23"/>
        </w:rPr>
        <w:t>, in January 2014</w:t>
      </w:r>
      <w:r w:rsidR="00D923DA">
        <w:rPr>
          <w:rFonts w:ascii="Times New Roman" w:eastAsia="Times New Roman" w:hAnsi="Times New Roman" w:cs="Times New Roman"/>
          <w:sz w:val="23"/>
          <w:szCs w:val="23"/>
        </w:rPr>
        <w:t xml:space="preserve">, three months after the hearing and wasting everyone’s time and monies </w:t>
      </w:r>
      <w:r w:rsidR="0099570F">
        <w:rPr>
          <w:rFonts w:ascii="Times New Roman" w:eastAsia="Times New Roman" w:hAnsi="Times New Roman" w:cs="Times New Roman"/>
          <w:sz w:val="23"/>
          <w:szCs w:val="23"/>
        </w:rPr>
        <w:t xml:space="preserve">in the hundreds of thousands </w:t>
      </w:r>
      <w:r w:rsidR="00D923DA">
        <w:rPr>
          <w:rFonts w:ascii="Times New Roman" w:eastAsia="Times New Roman" w:hAnsi="Times New Roman" w:cs="Times New Roman"/>
          <w:sz w:val="23"/>
          <w:szCs w:val="23"/>
        </w:rPr>
        <w:t>in that time</w:t>
      </w:r>
      <w:r>
        <w:rPr>
          <w:rFonts w:ascii="Times New Roman" w:eastAsia="Times New Roman" w:hAnsi="Times New Roman" w:cs="Times New Roman"/>
          <w:sz w:val="23"/>
          <w:szCs w:val="23"/>
        </w:rPr>
        <w:t xml:space="preserve"> period</w:t>
      </w:r>
      <w:r w:rsidR="00D923DA">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then</w:t>
      </w:r>
      <w:r w:rsidR="003D5A67" w:rsidRPr="003D5A67">
        <w:rPr>
          <w:rFonts w:ascii="Times New Roman" w:eastAsia="Times New Roman" w:hAnsi="Times New Roman" w:cs="Times New Roman"/>
          <w:sz w:val="23"/>
          <w:szCs w:val="23"/>
        </w:rPr>
        <w:t xml:space="preserve"> </w:t>
      </w:r>
      <w:r w:rsidR="00D923DA">
        <w:rPr>
          <w:rFonts w:ascii="Times New Roman" w:eastAsia="Times New Roman" w:hAnsi="Times New Roman" w:cs="Times New Roman"/>
          <w:sz w:val="23"/>
          <w:szCs w:val="23"/>
        </w:rPr>
        <w:t>c</w:t>
      </w:r>
      <w:r w:rsidR="003D5A67" w:rsidRPr="003D5A67">
        <w:rPr>
          <w:rFonts w:ascii="Times New Roman" w:eastAsia="Times New Roman" w:hAnsi="Times New Roman" w:cs="Times New Roman"/>
          <w:sz w:val="23"/>
          <w:szCs w:val="23"/>
        </w:rPr>
        <w:t>onfess</w:t>
      </w:r>
      <w:r w:rsidR="00D923DA">
        <w:rPr>
          <w:rFonts w:ascii="Times New Roman" w:eastAsia="Times New Roman" w:hAnsi="Times New Roman" w:cs="Times New Roman"/>
          <w:sz w:val="23"/>
          <w:szCs w:val="23"/>
        </w:rPr>
        <w:t>ed</w:t>
      </w:r>
      <w:r w:rsidR="003D5A67" w:rsidRPr="003D5A67">
        <w:rPr>
          <w:rFonts w:ascii="Times New Roman" w:eastAsia="Times New Roman" w:hAnsi="Times New Roman" w:cs="Times New Roman"/>
          <w:sz w:val="23"/>
          <w:szCs w:val="23"/>
        </w:rPr>
        <w:t xml:space="preserve"> to Palm Beach County Sheriff investigators that he and his partner Tescher had</w:t>
      </w:r>
      <w:r w:rsidR="00F70361">
        <w:rPr>
          <w:rFonts w:ascii="Times New Roman" w:eastAsia="Times New Roman" w:hAnsi="Times New Roman" w:cs="Times New Roman"/>
          <w:sz w:val="23"/>
          <w:szCs w:val="23"/>
        </w:rPr>
        <w:t xml:space="preserve"> known they could not change the Shirley Trust </w:t>
      </w:r>
      <w:r w:rsidR="0099570F">
        <w:rPr>
          <w:rFonts w:ascii="Times New Roman" w:eastAsia="Times New Roman" w:hAnsi="Times New Roman" w:cs="Times New Roman"/>
          <w:sz w:val="23"/>
          <w:szCs w:val="23"/>
        </w:rPr>
        <w:t>B</w:t>
      </w:r>
      <w:r w:rsidR="00F70361">
        <w:rPr>
          <w:rFonts w:ascii="Times New Roman" w:eastAsia="Times New Roman" w:hAnsi="Times New Roman" w:cs="Times New Roman"/>
          <w:sz w:val="23"/>
          <w:szCs w:val="23"/>
        </w:rPr>
        <w:t>eneficiar</w:t>
      </w:r>
      <w:r w:rsidR="0099570F">
        <w:rPr>
          <w:rFonts w:ascii="Times New Roman" w:eastAsia="Times New Roman" w:hAnsi="Times New Roman" w:cs="Times New Roman"/>
          <w:sz w:val="23"/>
          <w:szCs w:val="23"/>
        </w:rPr>
        <w:t>y Class (although Alan will now try and con everyone that he can do that in his new Motion for Construction)</w:t>
      </w:r>
      <w:r w:rsidR="00F70361">
        <w:rPr>
          <w:rFonts w:ascii="Times New Roman" w:eastAsia="Times New Roman" w:hAnsi="Times New Roman" w:cs="Times New Roman"/>
          <w:sz w:val="23"/>
          <w:szCs w:val="23"/>
        </w:rPr>
        <w:t xml:space="preserve"> </w:t>
      </w:r>
      <w:r w:rsidR="0070073F">
        <w:rPr>
          <w:rFonts w:ascii="Times New Roman" w:eastAsia="Times New Roman" w:hAnsi="Times New Roman" w:cs="Times New Roman"/>
          <w:sz w:val="23"/>
          <w:szCs w:val="23"/>
        </w:rPr>
        <w:t>and</w:t>
      </w:r>
      <w:r w:rsidR="0099570F">
        <w:rPr>
          <w:rFonts w:ascii="Times New Roman" w:eastAsia="Times New Roman" w:hAnsi="Times New Roman" w:cs="Times New Roman"/>
          <w:sz w:val="23"/>
          <w:szCs w:val="23"/>
        </w:rPr>
        <w:t xml:space="preserve"> together Spallina and Tescher</w:t>
      </w:r>
      <w:r w:rsidR="0070073F">
        <w:rPr>
          <w:rFonts w:ascii="Times New Roman" w:eastAsia="Times New Roman" w:hAnsi="Times New Roman" w:cs="Times New Roman"/>
          <w:sz w:val="23"/>
          <w:szCs w:val="23"/>
        </w:rPr>
        <w:t xml:space="preserve"> </w:t>
      </w:r>
      <w:r w:rsidR="00F70361">
        <w:rPr>
          <w:rFonts w:ascii="Times New Roman" w:eastAsia="Times New Roman" w:hAnsi="Times New Roman" w:cs="Times New Roman"/>
          <w:sz w:val="23"/>
          <w:szCs w:val="23"/>
        </w:rPr>
        <w:t>had discussed their options and determined they would alter documents to perpetrate the fraud</w:t>
      </w:r>
      <w:r w:rsidR="0099570F">
        <w:rPr>
          <w:rFonts w:ascii="Times New Roman" w:eastAsia="Times New Roman" w:hAnsi="Times New Roman" w:cs="Times New Roman"/>
          <w:sz w:val="23"/>
          <w:szCs w:val="23"/>
        </w:rPr>
        <w:t xml:space="preserve"> and</w:t>
      </w:r>
      <w:r w:rsidR="0070073F">
        <w:rPr>
          <w:rFonts w:ascii="Times New Roman" w:eastAsia="Times New Roman" w:hAnsi="Times New Roman" w:cs="Times New Roman"/>
          <w:sz w:val="23"/>
          <w:szCs w:val="23"/>
        </w:rPr>
        <w:t xml:space="preserve"> Spallina then admitt</w:t>
      </w:r>
      <w:r w:rsidR="0099570F">
        <w:rPr>
          <w:rFonts w:ascii="Times New Roman" w:eastAsia="Times New Roman" w:hAnsi="Times New Roman" w:cs="Times New Roman"/>
          <w:sz w:val="23"/>
          <w:szCs w:val="23"/>
        </w:rPr>
        <w:t>ed</w:t>
      </w:r>
      <w:r w:rsidR="0070073F">
        <w:rPr>
          <w:rFonts w:ascii="Times New Roman" w:eastAsia="Times New Roman" w:hAnsi="Times New Roman" w:cs="Times New Roman"/>
          <w:sz w:val="23"/>
          <w:szCs w:val="23"/>
        </w:rPr>
        <w:t xml:space="preserve"> that he ALTERED TRUST DOCUMENTS</w:t>
      </w:r>
      <w:r w:rsidR="00F70361">
        <w:rPr>
          <w:rFonts w:ascii="Times New Roman" w:eastAsia="Times New Roman" w:hAnsi="Times New Roman" w:cs="Times New Roman"/>
          <w:sz w:val="23"/>
          <w:szCs w:val="23"/>
        </w:rPr>
        <w:t xml:space="preserve"> </w:t>
      </w:r>
      <w:r w:rsidR="003D5A67" w:rsidRPr="003D5A67">
        <w:rPr>
          <w:rFonts w:ascii="Times New Roman" w:eastAsia="Times New Roman" w:hAnsi="Times New Roman" w:cs="Times New Roman"/>
          <w:sz w:val="23"/>
          <w:szCs w:val="23"/>
        </w:rPr>
        <w:t>with scienter</w:t>
      </w:r>
      <w:r w:rsidR="00D923DA">
        <w:rPr>
          <w:rFonts w:ascii="Times New Roman" w:eastAsia="Times New Roman" w:hAnsi="Times New Roman" w:cs="Times New Roman"/>
          <w:sz w:val="23"/>
          <w:szCs w:val="23"/>
        </w:rPr>
        <w:t xml:space="preserve"> and sent them to various parties</w:t>
      </w:r>
      <w:r w:rsidR="0070073F">
        <w:rPr>
          <w:rFonts w:ascii="Times New Roman" w:eastAsia="Times New Roman" w:hAnsi="Times New Roman" w:cs="Times New Roman"/>
          <w:sz w:val="23"/>
          <w:szCs w:val="23"/>
        </w:rPr>
        <w:t>.</w:t>
      </w:r>
    </w:p>
    <w:p w:rsidR="00567F24" w:rsidRDefault="00F7036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again Spallina’s</w:t>
      </w:r>
      <w:r w:rsidR="003D5A67" w:rsidRPr="003D5A67">
        <w:rPr>
          <w:rFonts w:ascii="Times New Roman" w:eastAsia="Times New Roman" w:hAnsi="Times New Roman" w:cs="Times New Roman"/>
          <w:sz w:val="23"/>
          <w:szCs w:val="23"/>
        </w:rPr>
        <w:t xml:space="preserve"> confession only came when </w:t>
      </w:r>
      <w:r>
        <w:rPr>
          <w:rFonts w:ascii="Times New Roman" w:eastAsia="Times New Roman" w:hAnsi="Times New Roman" w:cs="Times New Roman"/>
          <w:sz w:val="23"/>
          <w:szCs w:val="23"/>
        </w:rPr>
        <w:t>he and Tescher</w:t>
      </w:r>
      <w:r w:rsidR="003D5A67" w:rsidRPr="003D5A67">
        <w:rPr>
          <w:rFonts w:ascii="Times New Roman" w:eastAsia="Times New Roman" w:hAnsi="Times New Roman" w:cs="Times New Roman"/>
          <w:sz w:val="23"/>
          <w:szCs w:val="23"/>
        </w:rPr>
        <w:t xml:space="preserve"> knew they were busted</w:t>
      </w:r>
      <w:r>
        <w:rPr>
          <w:rFonts w:ascii="Times New Roman" w:eastAsia="Times New Roman" w:hAnsi="Times New Roman" w:cs="Times New Roman"/>
          <w:sz w:val="23"/>
          <w:szCs w:val="23"/>
        </w:rPr>
        <w:t xml:space="preserve"> from Eliot’s Pro Se pleadings and Eliot and Candice’s excellent investigatory efforts that exposed the</w:t>
      </w:r>
      <w:r w:rsidR="00D923DA">
        <w:rPr>
          <w:rFonts w:ascii="Times New Roman" w:eastAsia="Times New Roman" w:hAnsi="Times New Roman" w:cs="Times New Roman"/>
          <w:sz w:val="23"/>
          <w:szCs w:val="23"/>
        </w:rPr>
        <w:t>ir</w:t>
      </w:r>
      <w:r>
        <w:rPr>
          <w:rFonts w:ascii="Times New Roman" w:eastAsia="Times New Roman" w:hAnsi="Times New Roman" w:cs="Times New Roman"/>
          <w:sz w:val="23"/>
          <w:szCs w:val="23"/>
        </w:rPr>
        <w:t xml:space="preserve"> crime</w:t>
      </w:r>
      <w:r w:rsidR="00D923DA">
        <w:rPr>
          <w:rFonts w:ascii="Times New Roman" w:eastAsia="Times New Roman" w:hAnsi="Times New Roman" w:cs="Times New Roman"/>
          <w:sz w:val="23"/>
          <w:szCs w:val="23"/>
        </w:rPr>
        <w:t>s</w:t>
      </w:r>
      <w:r w:rsidR="00323E55">
        <w:rPr>
          <w:rFonts w:ascii="Times New Roman" w:eastAsia="Times New Roman" w:hAnsi="Times New Roman" w:cs="Times New Roman"/>
          <w:sz w:val="23"/>
          <w:szCs w:val="23"/>
        </w:rPr>
        <w:t xml:space="preserve"> </w:t>
      </w:r>
      <w:r w:rsidR="00323E55">
        <w:rPr>
          <w:rFonts w:ascii="Times New Roman" w:eastAsia="Times New Roman" w:hAnsi="Times New Roman" w:cs="Times New Roman"/>
          <w:sz w:val="23"/>
          <w:szCs w:val="23"/>
        </w:rPr>
        <w:lastRenderedPageBreak/>
        <w:t>and led to ongoing investigations of them and Theodore and Alan</w:t>
      </w:r>
      <w:r w:rsidR="0070073F">
        <w:rPr>
          <w:rFonts w:ascii="Times New Roman" w:eastAsia="Times New Roman" w:hAnsi="Times New Roman" w:cs="Times New Roman"/>
          <w:sz w:val="23"/>
          <w:szCs w:val="23"/>
        </w:rPr>
        <w:t xml:space="preserve">.  </w:t>
      </w:r>
    </w:p>
    <w:p w:rsidR="003D5A67" w:rsidRDefault="00567F2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w:t>
      </w:r>
      <w:r w:rsidR="00F70361">
        <w:rPr>
          <w:rFonts w:ascii="Times New Roman" w:eastAsia="Times New Roman" w:hAnsi="Times New Roman" w:cs="Times New Roman"/>
          <w:sz w:val="23"/>
          <w:szCs w:val="23"/>
        </w:rPr>
        <w:t>gain,</w:t>
      </w:r>
      <w:r w:rsidR="0070073F">
        <w:rPr>
          <w:rFonts w:ascii="Times New Roman" w:eastAsia="Times New Roman" w:hAnsi="Times New Roman" w:cs="Times New Roman"/>
          <w:sz w:val="23"/>
          <w:szCs w:val="23"/>
        </w:rPr>
        <w:t xml:space="preserve"> the confession came</w:t>
      </w:r>
      <w:r w:rsidR="003D5A67" w:rsidRPr="003D5A67">
        <w:rPr>
          <w:rFonts w:ascii="Times New Roman" w:eastAsia="Times New Roman" w:hAnsi="Times New Roman" w:cs="Times New Roman"/>
          <w:sz w:val="23"/>
          <w:szCs w:val="23"/>
        </w:rPr>
        <w:t xml:space="preserve"> only after everyone, including this Court,</w:t>
      </w:r>
      <w:r w:rsidR="00F70361">
        <w:rPr>
          <w:rFonts w:ascii="Times New Roman" w:eastAsia="Times New Roman" w:hAnsi="Times New Roman" w:cs="Times New Roman"/>
          <w:sz w:val="23"/>
          <w:szCs w:val="23"/>
        </w:rPr>
        <w:t xml:space="preserve"> the Palm Beach County Sheriff’s office, the Governor Rick Scott’s Notary Public Division, the State Attorney,</w:t>
      </w:r>
      <w:r w:rsidR="003D5A67" w:rsidRPr="003D5A67">
        <w:rPr>
          <w:rFonts w:ascii="Times New Roman" w:eastAsia="Times New Roman" w:hAnsi="Times New Roman" w:cs="Times New Roman"/>
          <w:sz w:val="23"/>
          <w:szCs w:val="23"/>
        </w:rPr>
        <w:t xml:space="preserve"> the Beneficiaries and Interested Parties</w:t>
      </w:r>
      <w:r w:rsidR="00F70361">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wasted </w:t>
      </w:r>
      <w:r w:rsidR="0070073F">
        <w:rPr>
          <w:rFonts w:ascii="Times New Roman" w:eastAsia="Times New Roman" w:hAnsi="Times New Roman" w:cs="Times New Roman"/>
          <w:sz w:val="23"/>
          <w:szCs w:val="23"/>
        </w:rPr>
        <w:t>hundreds</w:t>
      </w:r>
      <w:r w:rsidR="003D5A67" w:rsidRPr="003D5A67">
        <w:rPr>
          <w:rFonts w:ascii="Times New Roman" w:eastAsia="Times New Roman" w:hAnsi="Times New Roman" w:cs="Times New Roman"/>
          <w:sz w:val="23"/>
          <w:szCs w:val="23"/>
        </w:rPr>
        <w:t xml:space="preserve"> of thousands of dollars having to force the confession</w:t>
      </w:r>
      <w:r w:rsidR="00D923DA">
        <w:rPr>
          <w:rFonts w:ascii="Times New Roman" w:eastAsia="Times New Roman" w:hAnsi="Times New Roman" w:cs="Times New Roman"/>
          <w:sz w:val="23"/>
          <w:szCs w:val="23"/>
        </w:rPr>
        <w:t>s</w:t>
      </w:r>
      <w:r w:rsidR="003D5A67" w:rsidRPr="003D5A67">
        <w:rPr>
          <w:rFonts w:ascii="Times New Roman" w:eastAsia="Times New Roman" w:hAnsi="Times New Roman" w:cs="Times New Roman"/>
          <w:sz w:val="23"/>
          <w:szCs w:val="23"/>
        </w:rPr>
        <w:t>.  That Eliot questions the truthfulness of the confession</w:t>
      </w:r>
      <w:r w:rsidR="00D923DA">
        <w:rPr>
          <w:rFonts w:ascii="Times New Roman" w:eastAsia="Times New Roman" w:hAnsi="Times New Roman" w:cs="Times New Roman"/>
          <w:sz w:val="23"/>
          <w:szCs w:val="23"/>
        </w:rPr>
        <w:t>s</w:t>
      </w:r>
      <w:r w:rsidR="003D5A67" w:rsidRPr="003D5A67">
        <w:rPr>
          <w:rFonts w:ascii="Times New Roman" w:eastAsia="Times New Roman" w:hAnsi="Times New Roman" w:cs="Times New Roman"/>
          <w:sz w:val="23"/>
          <w:szCs w:val="23"/>
        </w:rPr>
        <w:t xml:space="preserve"> as well, as it appears that it was carefully crafted and fraught with further perjured statements to try and cover up their crime as best they could.</w:t>
      </w:r>
    </w:p>
    <w:p w:rsidR="00323E55" w:rsidRDefault="003D5A6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5A67">
        <w:rPr>
          <w:rFonts w:ascii="Times New Roman" w:eastAsia="Times New Roman" w:hAnsi="Times New Roman" w:cs="Times New Roman"/>
          <w:sz w:val="23"/>
          <w:szCs w:val="23"/>
        </w:rPr>
        <w:t xml:space="preserve">That Eliot again apologizes to the Court for having to file a lengthy pleading to unravel the web of lies and deceit in Alan’s </w:t>
      </w:r>
      <w:r w:rsidR="0099570F">
        <w:rPr>
          <w:rFonts w:ascii="Times New Roman" w:eastAsia="Times New Roman" w:hAnsi="Times New Roman" w:cs="Times New Roman"/>
          <w:sz w:val="23"/>
          <w:szCs w:val="23"/>
        </w:rPr>
        <w:t>TOXIC, VEXATIOUS, FRIVILOUS, EXTORTIVE,</w:t>
      </w:r>
      <w:r w:rsidR="00323E55">
        <w:rPr>
          <w:rFonts w:ascii="Times New Roman" w:eastAsia="Times New Roman" w:hAnsi="Times New Roman" w:cs="Times New Roman"/>
          <w:sz w:val="23"/>
          <w:szCs w:val="23"/>
        </w:rPr>
        <w:t xml:space="preserve"> PROHIBITED, COSTLY and </w:t>
      </w:r>
      <w:r w:rsidR="0099570F">
        <w:rPr>
          <w:rFonts w:ascii="Times New Roman" w:eastAsia="Times New Roman" w:hAnsi="Times New Roman" w:cs="Times New Roman"/>
          <w:sz w:val="23"/>
          <w:szCs w:val="23"/>
        </w:rPr>
        <w:t>MISLEADING</w:t>
      </w:r>
      <w:r w:rsidRPr="003D5A67">
        <w:rPr>
          <w:rFonts w:ascii="Times New Roman" w:eastAsia="Times New Roman" w:hAnsi="Times New Roman" w:cs="Times New Roman"/>
          <w:sz w:val="23"/>
          <w:szCs w:val="23"/>
        </w:rPr>
        <w:t xml:space="preserve"> pleading that </w:t>
      </w:r>
      <w:r w:rsidR="0099570F">
        <w:rPr>
          <w:rFonts w:ascii="Times New Roman" w:eastAsia="Times New Roman" w:hAnsi="Times New Roman" w:cs="Times New Roman"/>
          <w:sz w:val="23"/>
          <w:szCs w:val="23"/>
        </w:rPr>
        <w:t xml:space="preserve">is </w:t>
      </w:r>
      <w:r w:rsidRPr="003D5A67">
        <w:rPr>
          <w:rFonts w:ascii="Times New Roman" w:eastAsia="Times New Roman" w:hAnsi="Times New Roman" w:cs="Times New Roman"/>
          <w:sz w:val="23"/>
          <w:szCs w:val="23"/>
        </w:rPr>
        <w:t>further an abuse of process but there are just so many false statements and attempts to twist things around</w:t>
      </w:r>
      <w:r w:rsidR="00567F24">
        <w:rPr>
          <w:rFonts w:ascii="Times New Roman" w:eastAsia="Times New Roman" w:hAnsi="Times New Roman" w:cs="Times New Roman"/>
          <w:sz w:val="23"/>
          <w:szCs w:val="23"/>
        </w:rPr>
        <w:t xml:space="preserve"> by these Successor Criminals</w:t>
      </w:r>
      <w:r w:rsidRPr="003D5A67">
        <w:rPr>
          <w:rFonts w:ascii="Times New Roman" w:eastAsia="Times New Roman" w:hAnsi="Times New Roman" w:cs="Times New Roman"/>
          <w:sz w:val="23"/>
          <w:szCs w:val="23"/>
        </w:rPr>
        <w:t xml:space="preserve"> to somehow</w:t>
      </w:r>
      <w:r w:rsidR="00567F24">
        <w:rPr>
          <w:rFonts w:ascii="Times New Roman" w:eastAsia="Times New Roman" w:hAnsi="Times New Roman" w:cs="Times New Roman"/>
          <w:sz w:val="23"/>
          <w:szCs w:val="23"/>
        </w:rPr>
        <w:t>,</w:t>
      </w:r>
      <w:r w:rsidR="00F70361">
        <w:rPr>
          <w:rFonts w:ascii="Times New Roman" w:eastAsia="Times New Roman" w:hAnsi="Times New Roman" w:cs="Times New Roman"/>
          <w:sz w:val="23"/>
          <w:szCs w:val="23"/>
        </w:rPr>
        <w:t xml:space="preserve"> now that they are all busted</w:t>
      </w:r>
      <w:r w:rsidR="00D923DA">
        <w:rPr>
          <w:rFonts w:ascii="Times New Roman" w:eastAsia="Times New Roman" w:hAnsi="Times New Roman" w:cs="Times New Roman"/>
          <w:sz w:val="23"/>
          <w:szCs w:val="23"/>
        </w:rPr>
        <w:t>,</w:t>
      </w:r>
      <w:r w:rsidRPr="003D5A67">
        <w:rPr>
          <w:rFonts w:ascii="Times New Roman" w:eastAsia="Times New Roman" w:hAnsi="Times New Roman" w:cs="Times New Roman"/>
          <w:sz w:val="23"/>
          <w:szCs w:val="23"/>
        </w:rPr>
        <w:t xml:space="preserve"> make Eliot</w:t>
      </w:r>
      <w:r w:rsidR="0099570F">
        <w:rPr>
          <w:rFonts w:ascii="Times New Roman" w:eastAsia="Times New Roman" w:hAnsi="Times New Roman" w:cs="Times New Roman"/>
          <w:sz w:val="23"/>
          <w:szCs w:val="23"/>
        </w:rPr>
        <w:t xml:space="preserve">, </w:t>
      </w:r>
      <w:r w:rsidRPr="003D5A67">
        <w:rPr>
          <w:rFonts w:ascii="Times New Roman" w:eastAsia="Times New Roman" w:hAnsi="Times New Roman" w:cs="Times New Roman"/>
          <w:sz w:val="23"/>
          <w:szCs w:val="23"/>
        </w:rPr>
        <w:t>the victim of the</w:t>
      </w:r>
      <w:r w:rsidR="00D923DA">
        <w:rPr>
          <w:rFonts w:ascii="Times New Roman" w:eastAsia="Times New Roman" w:hAnsi="Times New Roman" w:cs="Times New Roman"/>
          <w:sz w:val="23"/>
          <w:szCs w:val="23"/>
        </w:rPr>
        <w:t>ir</w:t>
      </w:r>
      <w:r w:rsidRPr="003D5A67">
        <w:rPr>
          <w:rFonts w:ascii="Times New Roman" w:eastAsia="Times New Roman" w:hAnsi="Times New Roman" w:cs="Times New Roman"/>
          <w:sz w:val="23"/>
          <w:szCs w:val="23"/>
        </w:rPr>
        <w:t xml:space="preserve"> crimes already proven and admitted</w:t>
      </w:r>
      <w:r w:rsidR="00F70361">
        <w:rPr>
          <w:rFonts w:ascii="Times New Roman" w:eastAsia="Times New Roman" w:hAnsi="Times New Roman" w:cs="Times New Roman"/>
          <w:sz w:val="23"/>
          <w:szCs w:val="23"/>
        </w:rPr>
        <w:t>,</w:t>
      </w:r>
      <w:r w:rsidRPr="003D5A67">
        <w:rPr>
          <w:rFonts w:ascii="Times New Roman" w:eastAsia="Times New Roman" w:hAnsi="Times New Roman" w:cs="Times New Roman"/>
          <w:sz w:val="23"/>
          <w:szCs w:val="23"/>
        </w:rPr>
        <w:t xml:space="preserve"> look like the bad guy to the Court</w:t>
      </w:r>
      <w:r w:rsidR="00D923DA">
        <w:rPr>
          <w:rFonts w:ascii="Times New Roman" w:eastAsia="Times New Roman" w:hAnsi="Times New Roman" w:cs="Times New Roman"/>
          <w:sz w:val="23"/>
          <w:szCs w:val="23"/>
        </w:rPr>
        <w:t xml:space="preserve">.  </w:t>
      </w:r>
    </w:p>
    <w:p w:rsidR="00323E55" w:rsidRDefault="00323E5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w:t>
      </w:r>
      <w:r w:rsidR="003D5A67" w:rsidRPr="003D5A67">
        <w:rPr>
          <w:rFonts w:ascii="Times New Roman" w:eastAsia="Times New Roman" w:hAnsi="Times New Roman" w:cs="Times New Roman"/>
          <w:sz w:val="23"/>
          <w:szCs w:val="23"/>
        </w:rPr>
        <w:t>t takes a lot of time to explain and unravel each of these schemes to this Court</w:t>
      </w:r>
      <w:r w:rsidR="00D923DA">
        <w:rPr>
          <w:rFonts w:ascii="Times New Roman" w:eastAsia="Times New Roman" w:hAnsi="Times New Roman" w:cs="Times New Roman"/>
          <w:sz w:val="23"/>
          <w:szCs w:val="23"/>
        </w:rPr>
        <w:t xml:space="preserve"> and unwind the lies in their pleadings</w:t>
      </w:r>
      <w:r w:rsidR="0099570F">
        <w:rPr>
          <w:rFonts w:ascii="Times New Roman" w:eastAsia="Times New Roman" w:hAnsi="Times New Roman" w:cs="Times New Roman"/>
          <w:sz w:val="23"/>
          <w:szCs w:val="23"/>
        </w:rPr>
        <w:t xml:space="preserve"> and Eliot is doing the best he can Pro Se to comport with the </w:t>
      </w:r>
      <w:r>
        <w:rPr>
          <w:rFonts w:ascii="Times New Roman" w:eastAsia="Times New Roman" w:hAnsi="Times New Roman" w:cs="Times New Roman"/>
          <w:sz w:val="23"/>
          <w:szCs w:val="23"/>
        </w:rPr>
        <w:t xml:space="preserve">statutes and </w:t>
      </w:r>
      <w:r w:rsidR="0099570F">
        <w:rPr>
          <w:rFonts w:ascii="Times New Roman" w:eastAsia="Times New Roman" w:hAnsi="Times New Roman" w:cs="Times New Roman"/>
          <w:sz w:val="23"/>
          <w:szCs w:val="23"/>
        </w:rPr>
        <w:t>rules he is not schooled in and thus admits his pleadings may fall short but Eliot has ALWAYS HAS TOLD THE TRUTH TO THIS COURT DESPITE HOW MANY PAGES IT TAKES AND HAS NEVER PUT FORTH ANY FORGED, FRADULENT, FRAUDULENTLY NOTARIZED DOCUMENTS</w:t>
      </w:r>
      <w:r>
        <w:rPr>
          <w:rFonts w:ascii="Times New Roman" w:eastAsia="Times New Roman" w:hAnsi="Times New Roman" w:cs="Times New Roman"/>
          <w:sz w:val="23"/>
          <w:szCs w:val="23"/>
        </w:rPr>
        <w:t xml:space="preserve"> or lied to the Court,</w:t>
      </w:r>
      <w:r w:rsidR="0099570F">
        <w:rPr>
          <w:rFonts w:ascii="Times New Roman" w:eastAsia="Times New Roman" w:hAnsi="Times New Roman" w:cs="Times New Roman"/>
          <w:sz w:val="23"/>
          <w:szCs w:val="23"/>
        </w:rPr>
        <w:t xml:space="preserve"> nor has he violated any criminal codes or civil torts</w:t>
      </w:r>
      <w:r w:rsidR="00506386">
        <w:rPr>
          <w:rFonts w:ascii="Times New Roman" w:eastAsia="Times New Roman" w:hAnsi="Times New Roman" w:cs="Times New Roman"/>
          <w:sz w:val="23"/>
          <w:szCs w:val="23"/>
        </w:rPr>
        <w:t xml:space="preserve"> in these proceedings</w:t>
      </w:r>
      <w:r w:rsidR="0099570F">
        <w:rPr>
          <w:rFonts w:ascii="Times New Roman" w:eastAsia="Times New Roman" w:hAnsi="Times New Roman" w:cs="Times New Roman"/>
          <w:sz w:val="23"/>
          <w:szCs w:val="23"/>
        </w:rPr>
        <w:t xml:space="preserve">, unlike Theodore, Spallina, Tescher, Alan, Manceri, Pankauski </w:t>
      </w:r>
      <w:r w:rsidR="00567F24">
        <w:rPr>
          <w:rFonts w:ascii="Times New Roman" w:eastAsia="Times New Roman" w:hAnsi="Times New Roman" w:cs="Times New Roman"/>
          <w:sz w:val="23"/>
          <w:szCs w:val="23"/>
        </w:rPr>
        <w:t>et al.</w:t>
      </w:r>
      <w:r w:rsidR="003D5A67" w:rsidRPr="003D5A67">
        <w:rPr>
          <w:rFonts w:ascii="Times New Roman" w:eastAsia="Times New Roman" w:hAnsi="Times New Roman" w:cs="Times New Roman"/>
          <w:sz w:val="23"/>
          <w:szCs w:val="23"/>
        </w:rPr>
        <w:t xml:space="preserve">.  </w:t>
      </w:r>
    </w:p>
    <w:p w:rsidR="00323E55" w:rsidRDefault="00323E5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w:t>
      </w:r>
      <w:r w:rsidR="003D5A67" w:rsidRPr="003D5A67">
        <w:rPr>
          <w:rFonts w:ascii="Times New Roman" w:eastAsia="Times New Roman" w:hAnsi="Times New Roman" w:cs="Times New Roman"/>
          <w:sz w:val="23"/>
          <w:szCs w:val="23"/>
        </w:rPr>
        <w:t xml:space="preserve">gain Alan and </w:t>
      </w:r>
      <w:r w:rsidR="00243D7D">
        <w:rPr>
          <w:rFonts w:ascii="Times New Roman" w:eastAsia="Times New Roman" w:hAnsi="Times New Roman" w:cs="Times New Roman"/>
          <w:sz w:val="23"/>
          <w:szCs w:val="23"/>
        </w:rPr>
        <w:t>Theodore</w:t>
      </w:r>
      <w:r w:rsidR="003D5A67" w:rsidRPr="003D5A67">
        <w:rPr>
          <w:rFonts w:ascii="Times New Roman" w:eastAsia="Times New Roman" w:hAnsi="Times New Roman" w:cs="Times New Roman"/>
          <w:sz w:val="23"/>
          <w:szCs w:val="23"/>
        </w:rPr>
        <w:t xml:space="preserve"> </w:t>
      </w:r>
      <w:r w:rsidR="00506386">
        <w:rPr>
          <w:rFonts w:ascii="Times New Roman" w:eastAsia="Times New Roman" w:hAnsi="Times New Roman" w:cs="Times New Roman"/>
          <w:sz w:val="23"/>
          <w:szCs w:val="23"/>
        </w:rPr>
        <w:t xml:space="preserve">and their cohorts </w:t>
      </w:r>
      <w:r w:rsidR="003D5A67" w:rsidRPr="003D5A67">
        <w:rPr>
          <w:rFonts w:ascii="Times New Roman" w:eastAsia="Times New Roman" w:hAnsi="Times New Roman" w:cs="Times New Roman"/>
          <w:sz w:val="23"/>
          <w:szCs w:val="23"/>
        </w:rPr>
        <w:t xml:space="preserve">costing everyone time and money on </w:t>
      </w:r>
      <w:r w:rsidR="00506386">
        <w:rPr>
          <w:rFonts w:ascii="Times New Roman" w:eastAsia="Times New Roman" w:hAnsi="Times New Roman" w:cs="Times New Roman"/>
          <w:sz w:val="23"/>
          <w:szCs w:val="23"/>
        </w:rPr>
        <w:t>TOXIC, VEXATIOUS, FR</w:t>
      </w:r>
      <w:r>
        <w:rPr>
          <w:rFonts w:ascii="Times New Roman" w:eastAsia="Times New Roman" w:hAnsi="Times New Roman" w:cs="Times New Roman"/>
          <w:sz w:val="23"/>
          <w:szCs w:val="23"/>
        </w:rPr>
        <w:t xml:space="preserve">IVILOUS, EXTORTIVE, MISLEADING, </w:t>
      </w:r>
      <w:r w:rsidR="00506386">
        <w:rPr>
          <w:rFonts w:ascii="Times New Roman" w:eastAsia="Times New Roman" w:hAnsi="Times New Roman" w:cs="Times New Roman"/>
          <w:sz w:val="23"/>
          <w:szCs w:val="23"/>
        </w:rPr>
        <w:t xml:space="preserve">CRUEL and COSTLY pleadings </w:t>
      </w:r>
      <w:r w:rsidR="0070073F">
        <w:rPr>
          <w:rFonts w:ascii="Times New Roman" w:eastAsia="Times New Roman" w:hAnsi="Times New Roman" w:cs="Times New Roman"/>
          <w:sz w:val="23"/>
          <w:szCs w:val="23"/>
        </w:rPr>
        <w:t xml:space="preserve">that </w:t>
      </w:r>
      <w:r w:rsidR="0070073F">
        <w:rPr>
          <w:rFonts w:ascii="Times New Roman" w:eastAsia="Times New Roman" w:hAnsi="Times New Roman" w:cs="Times New Roman"/>
          <w:sz w:val="23"/>
          <w:szCs w:val="23"/>
        </w:rPr>
        <w:lastRenderedPageBreak/>
        <w:t>abuse process</w:t>
      </w:r>
      <w:r w:rsidR="00506386">
        <w:rPr>
          <w:rFonts w:ascii="Times New Roman" w:eastAsia="Times New Roman" w:hAnsi="Times New Roman" w:cs="Times New Roman"/>
          <w:sz w:val="23"/>
          <w:szCs w:val="23"/>
        </w:rPr>
        <w:t>, and Eliot, despite his lengthy, yet poetically just pleadings that may be legally faulty as expected in Pro Se pleadings, has put forth nothing abusive, unless this Court considers the length of truth abusive</w:t>
      </w:r>
      <w:r w:rsidR="003D5A67" w:rsidRPr="003D5A67">
        <w:rPr>
          <w:rFonts w:ascii="Times New Roman" w:eastAsia="Times New Roman" w:hAnsi="Times New Roman" w:cs="Times New Roman"/>
          <w:sz w:val="23"/>
          <w:szCs w:val="23"/>
        </w:rPr>
        <w:t xml:space="preserve">. </w:t>
      </w:r>
      <w:r w:rsidR="00506386">
        <w:rPr>
          <w:rFonts w:ascii="Times New Roman" w:eastAsia="Times New Roman" w:hAnsi="Times New Roman" w:cs="Times New Roman"/>
          <w:sz w:val="23"/>
          <w:szCs w:val="23"/>
        </w:rPr>
        <w:t xml:space="preserve"> </w:t>
      </w:r>
    </w:p>
    <w:p w:rsidR="00323E55" w:rsidRDefault="00506386"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if the Court wishes to stop the poetic pleadings of Eliot, the Court can simply, again on its own motion under the circumstances, demand that the Estates and Trusts provide funds for Eliot to retain counsel, as certainly the</w:t>
      </w:r>
      <w:r w:rsidR="003E0262">
        <w:rPr>
          <w:rFonts w:ascii="Times New Roman" w:eastAsia="Times New Roman" w:hAnsi="Times New Roman" w:cs="Times New Roman"/>
          <w:sz w:val="23"/>
          <w:szCs w:val="23"/>
        </w:rPr>
        <w:t xml:space="preserve"> ALLEGED Fiduciaries and Counsel in these matters (excluding Brown and O’Connell)</w:t>
      </w:r>
      <w:r>
        <w:rPr>
          <w:rFonts w:ascii="Times New Roman" w:eastAsia="Times New Roman" w:hAnsi="Times New Roman" w:cs="Times New Roman"/>
          <w:sz w:val="23"/>
          <w:szCs w:val="23"/>
        </w:rPr>
        <w:t xml:space="preserve"> have already wasted fortunes on legal fees </w:t>
      </w:r>
      <w:r w:rsidR="003E0262">
        <w:rPr>
          <w:rFonts w:ascii="Times New Roman" w:eastAsia="Times New Roman" w:hAnsi="Times New Roman" w:cs="Times New Roman"/>
          <w:sz w:val="23"/>
          <w:szCs w:val="23"/>
        </w:rPr>
        <w:t xml:space="preserve">to further their </w:t>
      </w:r>
      <w:r>
        <w:rPr>
          <w:rFonts w:ascii="Times New Roman" w:eastAsia="Times New Roman" w:hAnsi="Times New Roman" w:cs="Times New Roman"/>
          <w:sz w:val="23"/>
          <w:szCs w:val="23"/>
        </w:rPr>
        <w:t>criminal misconduct</w:t>
      </w:r>
      <w:r w:rsidR="003E0262">
        <w:rPr>
          <w:rFonts w:ascii="Times New Roman" w:eastAsia="Times New Roman" w:hAnsi="Times New Roman" w:cs="Times New Roman"/>
          <w:sz w:val="23"/>
          <w:szCs w:val="23"/>
        </w:rPr>
        <w:t>.  W</w:t>
      </w:r>
      <w:r>
        <w:rPr>
          <w:rFonts w:ascii="Times New Roman" w:eastAsia="Times New Roman" w:hAnsi="Times New Roman" w:cs="Times New Roman"/>
          <w:sz w:val="23"/>
          <w:szCs w:val="23"/>
        </w:rPr>
        <w:t>here these monies of the Estates and Trusts are either Eliot’s or his children’s and Theodore, Spallina, Tescher, Alan, Manceri and Pankauski have used these funds of Eliot’s and his children for EXCESSIVE AND ABUSIVE legal fees to execute their crimes and</w:t>
      </w:r>
      <w:r w:rsidR="00323E55">
        <w:rPr>
          <w:rFonts w:ascii="Times New Roman" w:eastAsia="Times New Roman" w:hAnsi="Times New Roman" w:cs="Times New Roman"/>
          <w:sz w:val="23"/>
          <w:szCs w:val="23"/>
        </w:rPr>
        <w:t xml:space="preserve"> then more Estate and Trust funds used to</w:t>
      </w:r>
      <w:r>
        <w:rPr>
          <w:rFonts w:ascii="Times New Roman" w:eastAsia="Times New Roman" w:hAnsi="Times New Roman" w:cs="Times New Roman"/>
          <w:sz w:val="23"/>
          <w:szCs w:val="23"/>
        </w:rPr>
        <w:t xml:space="preserve"> further protect and shield themselves from prosecution of their crimes</w:t>
      </w:r>
      <w:r w:rsidR="00323E55">
        <w:rPr>
          <w:rFonts w:ascii="Times New Roman" w:eastAsia="Times New Roman" w:hAnsi="Times New Roman" w:cs="Times New Roman"/>
          <w:sz w:val="23"/>
          <w:szCs w:val="23"/>
        </w:rPr>
        <w:t xml:space="preserve">.  </w:t>
      </w:r>
    </w:p>
    <w:p w:rsidR="003D5A67" w:rsidRDefault="00323E5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506386">
        <w:rPr>
          <w:rFonts w:ascii="Times New Roman" w:eastAsia="Times New Roman" w:hAnsi="Times New Roman" w:cs="Times New Roman"/>
          <w:sz w:val="23"/>
          <w:szCs w:val="23"/>
        </w:rPr>
        <w:t>Theodore and his cohorts have nothing to lose spending the Trusts and Estate funds</w:t>
      </w:r>
      <w:r w:rsidR="003E0262">
        <w:rPr>
          <w:rFonts w:ascii="Times New Roman" w:eastAsia="Times New Roman" w:hAnsi="Times New Roman" w:cs="Times New Roman"/>
          <w:sz w:val="23"/>
          <w:szCs w:val="23"/>
        </w:rPr>
        <w:t xml:space="preserve"> recklessly and illegally, </w:t>
      </w:r>
      <w:r w:rsidR="00506386">
        <w:rPr>
          <w:rFonts w:ascii="Times New Roman" w:eastAsia="Times New Roman" w:hAnsi="Times New Roman" w:cs="Times New Roman"/>
          <w:sz w:val="23"/>
          <w:szCs w:val="23"/>
        </w:rPr>
        <w:t>which are not theirs</w:t>
      </w:r>
      <w:r w:rsidR="003E0262">
        <w:rPr>
          <w:rFonts w:ascii="Times New Roman" w:eastAsia="Times New Roman" w:hAnsi="Times New Roman" w:cs="Times New Roman"/>
          <w:sz w:val="23"/>
          <w:szCs w:val="23"/>
        </w:rPr>
        <w:t xml:space="preserve"> and deny the victims counsel, which is provided for in the very documents they operate under to protect the </w:t>
      </w:r>
      <w:r>
        <w:rPr>
          <w:rFonts w:ascii="Times New Roman" w:eastAsia="Times New Roman" w:hAnsi="Times New Roman" w:cs="Times New Roman"/>
          <w:sz w:val="23"/>
          <w:szCs w:val="23"/>
        </w:rPr>
        <w:t>B</w:t>
      </w:r>
      <w:r w:rsidR="003E0262">
        <w:rPr>
          <w:rFonts w:ascii="Times New Roman" w:eastAsia="Times New Roman" w:hAnsi="Times New Roman" w:cs="Times New Roman"/>
          <w:sz w:val="23"/>
          <w:szCs w:val="23"/>
        </w:rPr>
        <w:t>eneficiaries</w:t>
      </w:r>
      <w:r w:rsidR="00506386">
        <w:rPr>
          <w:rFonts w:ascii="Times New Roman" w:eastAsia="Times New Roman" w:hAnsi="Times New Roman" w:cs="Times New Roman"/>
          <w:sz w:val="23"/>
          <w:szCs w:val="23"/>
        </w:rPr>
        <w:t>.</w:t>
      </w:r>
      <w:r w:rsidR="003E0262">
        <w:rPr>
          <w:rFonts w:ascii="Times New Roman" w:eastAsia="Times New Roman" w:hAnsi="Times New Roman" w:cs="Times New Roman"/>
          <w:sz w:val="23"/>
          <w:szCs w:val="23"/>
        </w:rPr>
        <w:t xml:space="preserve">  Certainly, having Eliot and his children represented by separate counsel due to the Conflicts created through the frauds that make Eliot and his children in conflict for the proceeds, caused by Tescher and Spallina et al.</w:t>
      </w:r>
      <w:r>
        <w:rPr>
          <w:rFonts w:ascii="Times New Roman" w:eastAsia="Times New Roman" w:hAnsi="Times New Roman" w:cs="Times New Roman"/>
          <w:sz w:val="23"/>
          <w:szCs w:val="23"/>
        </w:rPr>
        <w:t xml:space="preserve"> with scienter</w:t>
      </w:r>
      <w:r w:rsidR="003E0262">
        <w:rPr>
          <w:rFonts w:ascii="Times New Roman" w:eastAsia="Times New Roman" w:hAnsi="Times New Roman" w:cs="Times New Roman"/>
          <w:sz w:val="23"/>
          <w:szCs w:val="23"/>
        </w:rPr>
        <w:t xml:space="preserve"> will not only benefit</w:t>
      </w:r>
      <w:r>
        <w:rPr>
          <w:rFonts w:ascii="Times New Roman" w:eastAsia="Times New Roman" w:hAnsi="Times New Roman" w:cs="Times New Roman"/>
          <w:sz w:val="23"/>
          <w:szCs w:val="23"/>
        </w:rPr>
        <w:t xml:space="preserve"> this Court</w:t>
      </w:r>
      <w:r w:rsidR="003E0262">
        <w:rPr>
          <w:rFonts w:ascii="Times New Roman" w:eastAsia="Times New Roman" w:hAnsi="Times New Roman" w:cs="Times New Roman"/>
          <w:sz w:val="23"/>
          <w:szCs w:val="23"/>
        </w:rPr>
        <w:t xml:space="preserve"> but further protect, the Estates, Trusts, Beneficiaries, Interested Parties and Creditors.</w:t>
      </w:r>
    </w:p>
    <w:p w:rsidR="00CA3ABA" w:rsidRDefault="00CA3ABA"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there have been serious breaches of Trust already proven and many more alleged and under investigation, all involving Theodore Bernstein</w:t>
      </w:r>
      <w:r w:rsidR="00567F24">
        <w:rPr>
          <w:rFonts w:ascii="Times New Roman" w:eastAsia="Times New Roman" w:hAnsi="Times New Roman" w:cs="Times New Roman"/>
          <w:sz w:val="23"/>
          <w:szCs w:val="23"/>
        </w:rPr>
        <w:t xml:space="preserve"> and Alan</w:t>
      </w:r>
      <w:r>
        <w:rPr>
          <w:rFonts w:ascii="Times New Roman" w:eastAsia="Times New Roman" w:hAnsi="Times New Roman" w:cs="Times New Roman"/>
          <w:sz w:val="23"/>
          <w:szCs w:val="23"/>
        </w:rPr>
        <w:t xml:space="preserve"> as central part</w:t>
      </w:r>
      <w:r w:rsidR="00567F24">
        <w:rPr>
          <w:rFonts w:ascii="Times New Roman" w:eastAsia="Times New Roman" w:hAnsi="Times New Roman" w:cs="Times New Roman"/>
          <w:sz w:val="23"/>
          <w:szCs w:val="23"/>
        </w:rPr>
        <w:t>ies</w:t>
      </w:r>
      <w:r>
        <w:rPr>
          <w:rFonts w:ascii="Times New Roman" w:eastAsia="Times New Roman" w:hAnsi="Times New Roman" w:cs="Times New Roman"/>
          <w:sz w:val="23"/>
          <w:szCs w:val="23"/>
        </w:rPr>
        <w:t xml:space="preserve"> in the misconducts.</w:t>
      </w:r>
    </w:p>
    <w:p w:rsidR="00CA3ABA" w:rsidRDefault="0001250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it has been evidenced</w:t>
      </w:r>
      <w:r w:rsidR="00CA3ABA">
        <w:rPr>
          <w:rFonts w:ascii="Times New Roman" w:eastAsia="Times New Roman" w:hAnsi="Times New Roman" w:cs="Times New Roman"/>
          <w:sz w:val="23"/>
          <w:szCs w:val="23"/>
        </w:rPr>
        <w:t xml:space="preserve"> herein and in prior pleadings filed that Theodore is unfit</w:t>
      </w:r>
      <w:r>
        <w:rPr>
          <w:rFonts w:ascii="Times New Roman" w:eastAsia="Times New Roman" w:hAnsi="Times New Roman" w:cs="Times New Roman"/>
          <w:sz w:val="23"/>
          <w:szCs w:val="23"/>
        </w:rPr>
        <w:t xml:space="preserve"> and</w:t>
      </w:r>
      <w:r w:rsidR="00CA3ABA">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unwilling to follow probate and trust Rules and Statutes.</w:t>
      </w:r>
    </w:p>
    <w:p w:rsidR="006B4ADC" w:rsidRDefault="006B4ADC"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That it has been evidenced that Theodore cannot act as the Trustee in the Simon Trust as he is expressly prohibited and this may be even further fraud on this Court, the Beneficiaries and Interested Parties.</w:t>
      </w:r>
    </w:p>
    <w:p w:rsidR="00012501" w:rsidRDefault="0001250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it has been evidenced herein and in prior pleadings filed that Theodore has persistently failed as alleged Trustee to administer the </w:t>
      </w:r>
      <w:r w:rsidR="00567F24">
        <w:rPr>
          <w:rFonts w:ascii="Times New Roman" w:eastAsia="Times New Roman" w:hAnsi="Times New Roman" w:cs="Times New Roman"/>
          <w:sz w:val="23"/>
          <w:szCs w:val="23"/>
        </w:rPr>
        <w:t>T</w:t>
      </w:r>
      <w:r>
        <w:rPr>
          <w:rFonts w:ascii="Times New Roman" w:eastAsia="Times New Roman" w:hAnsi="Times New Roman" w:cs="Times New Roman"/>
          <w:sz w:val="23"/>
          <w:szCs w:val="23"/>
        </w:rPr>
        <w:t>rust</w:t>
      </w:r>
      <w:r w:rsidR="00567F24">
        <w:rPr>
          <w:rFonts w:ascii="Times New Roman" w:eastAsia="Times New Roman" w:hAnsi="Times New Roman" w:cs="Times New Roman"/>
          <w:sz w:val="23"/>
          <w:szCs w:val="23"/>
        </w:rPr>
        <w:t xml:space="preserve"> in Simon and Shirley’s Trusts </w:t>
      </w:r>
      <w:r w:rsidR="00765693">
        <w:rPr>
          <w:rFonts w:ascii="Times New Roman" w:eastAsia="Times New Roman" w:hAnsi="Times New Roman" w:cs="Times New Roman"/>
          <w:sz w:val="23"/>
          <w:szCs w:val="23"/>
        </w:rPr>
        <w:t>legally</w:t>
      </w:r>
      <w:r>
        <w:rPr>
          <w:rFonts w:ascii="Times New Roman" w:eastAsia="Times New Roman" w:hAnsi="Times New Roman" w:cs="Times New Roman"/>
          <w:sz w:val="23"/>
          <w:szCs w:val="23"/>
        </w:rPr>
        <w:t>.</w:t>
      </w:r>
    </w:p>
    <w:p w:rsidR="006B4ADC" w:rsidRDefault="006B4ADC"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w:t>
      </w:r>
      <w:r w:rsidR="00765693">
        <w:rPr>
          <w:rFonts w:ascii="Times New Roman" w:eastAsia="Times New Roman" w:hAnsi="Times New Roman" w:cs="Times New Roman"/>
          <w:sz w:val="23"/>
          <w:szCs w:val="23"/>
        </w:rPr>
        <w:t xml:space="preserve"> and Alan are both</w:t>
      </w:r>
      <w:r>
        <w:rPr>
          <w:rFonts w:ascii="Times New Roman" w:eastAsia="Times New Roman" w:hAnsi="Times New Roman" w:cs="Times New Roman"/>
          <w:sz w:val="23"/>
          <w:szCs w:val="23"/>
        </w:rPr>
        <w:t xml:space="preserve"> in conflict and ha</w:t>
      </w:r>
      <w:r w:rsidR="00765693">
        <w:rPr>
          <w:rFonts w:ascii="Times New Roman" w:eastAsia="Times New Roman" w:hAnsi="Times New Roman" w:cs="Times New Roman"/>
          <w:sz w:val="23"/>
          <w:szCs w:val="23"/>
        </w:rPr>
        <w:t>ve</w:t>
      </w:r>
      <w:r>
        <w:rPr>
          <w:rFonts w:ascii="Times New Roman" w:eastAsia="Times New Roman" w:hAnsi="Times New Roman" w:cs="Times New Roman"/>
          <w:sz w:val="23"/>
          <w:szCs w:val="23"/>
        </w:rPr>
        <w:t xml:space="preserve"> adverse interests in these matters</w:t>
      </w:r>
      <w:r w:rsidR="00765693">
        <w:rPr>
          <w:rFonts w:ascii="Times New Roman" w:eastAsia="Times New Roman" w:hAnsi="Times New Roman" w:cs="Times New Roman"/>
          <w:sz w:val="23"/>
          <w:szCs w:val="23"/>
        </w:rPr>
        <w:t>, especially in regard to Eliot</w:t>
      </w:r>
      <w:r>
        <w:rPr>
          <w:rFonts w:ascii="Times New Roman" w:eastAsia="Times New Roman" w:hAnsi="Times New Roman" w:cs="Times New Roman"/>
          <w:sz w:val="23"/>
          <w:szCs w:val="23"/>
        </w:rPr>
        <w:t>.</w:t>
      </w:r>
    </w:p>
    <w:p w:rsidR="00FF5548" w:rsidRDefault="0001250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Court removing Theodore instantly from ALL fiduciary capacities in the Estates and Trusts of Simon and Shirley for very serious breaches of fiduciary duties and alleged criminal misconduct from his direct participation in the prior frauds</w:t>
      </w:r>
      <w:r w:rsidR="006B4ADC">
        <w:rPr>
          <w:rFonts w:ascii="Times New Roman" w:eastAsia="Times New Roman" w:hAnsi="Times New Roman" w:cs="Times New Roman"/>
          <w:sz w:val="23"/>
          <w:szCs w:val="23"/>
        </w:rPr>
        <w:t xml:space="preserve"> committed in this Court and now</w:t>
      </w:r>
      <w:r>
        <w:rPr>
          <w:rFonts w:ascii="Times New Roman" w:eastAsia="Times New Roman" w:hAnsi="Times New Roman" w:cs="Times New Roman"/>
          <w:sz w:val="23"/>
          <w:szCs w:val="23"/>
        </w:rPr>
        <w:t xml:space="preserve"> causing continued torts</w:t>
      </w:r>
      <w:r w:rsidR="00FF5548">
        <w:rPr>
          <w:rFonts w:ascii="Times New Roman" w:eastAsia="Times New Roman" w:hAnsi="Times New Roman" w:cs="Times New Roman"/>
          <w:sz w:val="23"/>
          <w:szCs w:val="23"/>
        </w:rPr>
        <w:t xml:space="preserve"> and alleged criminal misconduct regarding assets of the Estate causing continuing and ongoing harms</w:t>
      </w:r>
      <w:r>
        <w:rPr>
          <w:rFonts w:ascii="Times New Roman" w:eastAsia="Times New Roman" w:hAnsi="Times New Roman" w:cs="Times New Roman"/>
          <w:sz w:val="23"/>
          <w:szCs w:val="23"/>
        </w:rPr>
        <w:t xml:space="preserve"> to Beneficiaries, Interested Parties and Creditors.</w:t>
      </w:r>
      <w:r w:rsidR="00FF5548">
        <w:rPr>
          <w:rFonts w:ascii="Times New Roman" w:eastAsia="Times New Roman" w:hAnsi="Times New Roman" w:cs="Times New Roman"/>
          <w:sz w:val="23"/>
          <w:szCs w:val="23"/>
        </w:rPr>
        <w:t xml:space="preserve">  </w:t>
      </w:r>
    </w:p>
    <w:p w:rsidR="00012501" w:rsidRDefault="0001250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there has been substantial change of circumstances after discovering criminal misconduct and breaches of fiduciary duties that Theodore is directly involved in and benefited from and a continued Pattern and Practice of newly alleged criminal misconduct under ongoing investigations that justify the Court’s instant removal of Theodore to protect the assets of the Estates and Trusts of Simon and Shirley to prevent further criminal acts and civil torts from occurring that damage the Beneficiaries, Interested Parties and Creditors further.</w:t>
      </w:r>
    </w:p>
    <w:p w:rsidR="00012501" w:rsidRDefault="0001250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Pr="00012501">
        <w:rPr>
          <w:rFonts w:ascii="Times New Roman" w:eastAsia="Times New Roman" w:hAnsi="Times New Roman" w:cs="Times New Roman"/>
          <w:sz w:val="23"/>
          <w:szCs w:val="23"/>
        </w:rPr>
        <w:t xml:space="preserve">the </w:t>
      </w:r>
      <w:r>
        <w:rPr>
          <w:rFonts w:ascii="Times New Roman" w:eastAsia="Times New Roman" w:hAnsi="Times New Roman" w:cs="Times New Roman"/>
          <w:sz w:val="23"/>
          <w:szCs w:val="23"/>
        </w:rPr>
        <w:t>C</w:t>
      </w:r>
      <w:r w:rsidRPr="00012501">
        <w:rPr>
          <w:rFonts w:ascii="Times New Roman" w:eastAsia="Times New Roman" w:hAnsi="Times New Roman" w:cs="Times New Roman"/>
          <w:sz w:val="23"/>
          <w:szCs w:val="23"/>
        </w:rPr>
        <w:t>ourt</w:t>
      </w:r>
      <w:r>
        <w:rPr>
          <w:rFonts w:ascii="Times New Roman" w:eastAsia="Times New Roman" w:hAnsi="Times New Roman" w:cs="Times New Roman"/>
          <w:sz w:val="23"/>
          <w:szCs w:val="23"/>
        </w:rPr>
        <w:t xml:space="preserve"> should</w:t>
      </w:r>
      <w:r w:rsidRPr="00012501">
        <w:rPr>
          <w:rFonts w:ascii="Times New Roman" w:eastAsia="Times New Roman" w:hAnsi="Times New Roman" w:cs="Times New Roman"/>
          <w:sz w:val="23"/>
          <w:szCs w:val="23"/>
        </w:rPr>
        <w:t xml:space="preserve"> find that removal of the trustee best serves the interests of all of the beneficiaries and is not inconsistent with a material purpose of the trust, and a suitable co</w:t>
      </w:r>
      <w:r w:rsidR="00781387">
        <w:rPr>
          <w:rFonts w:ascii="Times New Roman" w:eastAsia="Times New Roman" w:hAnsi="Times New Roman" w:cs="Times New Roman"/>
          <w:sz w:val="23"/>
          <w:szCs w:val="23"/>
        </w:rPr>
        <w:t>-</w:t>
      </w:r>
      <w:r w:rsidRPr="00012501">
        <w:rPr>
          <w:rFonts w:ascii="Times New Roman" w:eastAsia="Times New Roman" w:hAnsi="Times New Roman" w:cs="Times New Roman"/>
          <w:sz w:val="23"/>
          <w:szCs w:val="23"/>
        </w:rPr>
        <w:t>trustee or successor trustee is available.</w:t>
      </w:r>
    </w:p>
    <w:p w:rsidR="00842263" w:rsidRDefault="0084226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for all of these reasons </w:t>
      </w:r>
      <w:r w:rsidRPr="005C2B9D">
        <w:rPr>
          <w:rFonts w:ascii="Times New Roman" w:eastAsia="Times New Roman" w:hAnsi="Times New Roman" w:cs="Times New Roman"/>
          <w:sz w:val="23"/>
          <w:szCs w:val="23"/>
        </w:rPr>
        <w:t>stated</w:t>
      </w:r>
      <w:r>
        <w:rPr>
          <w:rFonts w:ascii="Times New Roman" w:eastAsia="Times New Roman" w:hAnsi="Times New Roman" w:cs="Times New Roman"/>
          <w:sz w:val="23"/>
          <w:szCs w:val="23"/>
        </w:rPr>
        <w:t xml:space="preserve"> herein, this Court must act as legally obligated on its own motion </w:t>
      </w:r>
      <w:r>
        <w:rPr>
          <w:rFonts w:ascii="Times New Roman" w:eastAsia="Times New Roman" w:hAnsi="Times New Roman" w:cs="Times New Roman"/>
          <w:sz w:val="23"/>
          <w:szCs w:val="23"/>
        </w:rPr>
        <w:lastRenderedPageBreak/>
        <w:t xml:space="preserve">under 736.0706 to remove Theodore and Alan from ALL Fiduciary and Legal capacities they have in both the Estates and Trusts of Simon and Shirley, in order to remove the conflicts and adverse interests and stop further violations of, Attorney Conduct Codes, Judicial Canons, State and Federal Law that are being committed by their continued allowance by this Court to remain as Fiduciaries and Counsel before this Court and continue acting as OFFICERS OF THIS COURT. Their continued actions are wasting estate assets due to their fraudulent misadministration and attempts to cover up their own and their friends and business associates prior crimes with one lie after another to this Court and the Beneficiaries, Interested Parties and Creditors. </w:t>
      </w:r>
    </w:p>
    <w:p w:rsidR="00842263" w:rsidRDefault="0084226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remedies to cure the damages from the prior Frauds In and Upon this Court, the Beneficiaries, Interested Parties and Creditors, would mandate now that the Trustees and Fiduciaries sue themselves and when this type of situation arises the only remedy at law is to remove them from this irrefutable conflict of interest.</w:t>
      </w:r>
    </w:p>
    <w:p w:rsidR="00842263" w:rsidRDefault="0084226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Fiduciaries and Counsel thus far in these matters have all (except Benjamin Brown and Brian O’Connell) acted in their own best interests, basking in ill-gotten legal and trustee fees, instead of acting the best interests of the Beneficiaries and Creditors and it is expected for them to continue misusing trust and estate assets to now protect themselves from further prosecution and therefore the Court must instantly remove them.</w:t>
      </w:r>
    </w:p>
    <w:p w:rsidR="00842263" w:rsidRDefault="0084226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failure of the Court to remove ALL tentacles from these proceedings of those who participated, profited and benefited from the prior CRIMINAL MISCONDUCT and FRAUD COMMITTED BY OFFICERS OF THIS COURT THAT HAS OCCURRED IN AND UPON THIS COURT, the BENEFICIARIES, INTERESTED PARTIES AND CREDITORS violates the sanctity and decorum of the Court, violates law and judicial canons and denies fair and impartial due process and procedure </w:t>
      </w:r>
      <w:r>
        <w:rPr>
          <w:rFonts w:ascii="Times New Roman" w:eastAsia="Times New Roman" w:hAnsi="Times New Roman" w:cs="Times New Roman"/>
          <w:sz w:val="23"/>
          <w:szCs w:val="23"/>
        </w:rPr>
        <w:lastRenderedPageBreak/>
        <w:t>under law to all the other parties and allows for continuing and ongoing crimes to be committed.</w:t>
      </w:r>
    </w:p>
    <w:p w:rsidR="00842263" w:rsidRDefault="0084226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Eliot demands the Court take Judicial Notice of the criminal misconduct and follow its own rules and act on its own motions to restore law and order to the Court and impart fair and impartial due process to all parties and begin by STRIKING all TOXIC, FRIVILOUS, VEXATIOUS and MISLEADING filings of the Fiduciaries and Counsel acting as OFFICERS OF THIS COURT and Remove these fiduciaries and counsel in order to stop the further fraud, waste and abuse by those Officers of this Court and alleged Fiduciary, who knowingly and with scienter continue to act in violation of Probate and Trust Rules and Statutes, despite the Court’s knowledge of their participation in the prior frauds, their overwhelming conflicts of interests and adverse interests that all legally preclude their continued involvement as Fiduciaries and Counsel.  </w:t>
      </w:r>
    </w:p>
    <w:p w:rsidR="00842263" w:rsidRDefault="0084226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Theodore and Alan wholly ignore their duties to withdraw voluntarily due to their lack of qualification and continue to act despite repeated requests to withdraw for multitudes of legally valid reasons. These continued actions further misuse Estate and Trusts assets and are accruing damages to the Beneficiaries, Interested Parties and Creditors from the Court allowing this continuing Pattern and Practice of Fraud, Waste and Abuse started by the prior fiduciaries and counsel who worked together with Theodore and Alan to perpetrate the prior frauds from the start and again this will require the Beneficiaries to ultimately sue them all for damages.  Certainly if they will not voluntarily withdraw knowing they are unfit to act as fiduciaries and officers of this Court, then they will not sue themselves either and thus this Court must </w:t>
      </w:r>
      <w:r w:rsidR="00BC1C66">
        <w:rPr>
          <w:rFonts w:ascii="Times New Roman" w:eastAsia="Times New Roman" w:hAnsi="Times New Roman" w:cs="Times New Roman"/>
          <w:sz w:val="23"/>
          <w:szCs w:val="23"/>
        </w:rPr>
        <w:t>smack</w:t>
      </w:r>
      <w:r>
        <w:rPr>
          <w:rFonts w:ascii="Times New Roman" w:eastAsia="Times New Roman" w:hAnsi="Times New Roman" w:cs="Times New Roman"/>
          <w:sz w:val="23"/>
          <w:szCs w:val="23"/>
        </w:rPr>
        <w:t xml:space="preserve"> down the gauntlet and forcefully and aggressively remove them.</w:t>
      </w:r>
    </w:p>
    <w:p w:rsidR="00390021" w:rsidRDefault="0039002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finally, Eliot, his lovely wife Candice and their three angelic boys have been tormented, lied to, defrauded, extorted and abused through legal process by these Officers of this Court and their crimes </w:t>
      </w:r>
      <w:r>
        <w:rPr>
          <w:rFonts w:ascii="Times New Roman" w:eastAsia="Times New Roman" w:hAnsi="Times New Roman" w:cs="Times New Roman"/>
          <w:sz w:val="23"/>
          <w:szCs w:val="23"/>
        </w:rPr>
        <w:lastRenderedPageBreak/>
        <w:t xml:space="preserve">to deny, delay, stymie and steal off with assets of Eliot and his children’s </w:t>
      </w:r>
      <w:r w:rsidR="00765693">
        <w:rPr>
          <w:rFonts w:ascii="Times New Roman" w:eastAsia="Times New Roman" w:hAnsi="Times New Roman" w:cs="Times New Roman"/>
          <w:sz w:val="23"/>
          <w:szCs w:val="23"/>
        </w:rPr>
        <w:t xml:space="preserve">due to them as inheritance </w:t>
      </w:r>
      <w:r>
        <w:rPr>
          <w:rFonts w:ascii="Times New Roman" w:eastAsia="Times New Roman" w:hAnsi="Times New Roman" w:cs="Times New Roman"/>
          <w:sz w:val="23"/>
          <w:szCs w:val="23"/>
        </w:rPr>
        <w:t xml:space="preserve">and deny them through further frauds </w:t>
      </w:r>
      <w:r w:rsidR="00AC5B3D">
        <w:rPr>
          <w:rFonts w:ascii="Times New Roman" w:eastAsia="Times New Roman" w:hAnsi="Times New Roman" w:cs="Times New Roman"/>
          <w:sz w:val="23"/>
          <w:szCs w:val="23"/>
        </w:rPr>
        <w:t xml:space="preserve">to deny them entirely </w:t>
      </w:r>
      <w:r>
        <w:rPr>
          <w:rFonts w:ascii="Times New Roman" w:eastAsia="Times New Roman" w:hAnsi="Times New Roman" w:cs="Times New Roman"/>
          <w:sz w:val="23"/>
          <w:szCs w:val="23"/>
        </w:rPr>
        <w:t>their inheritances</w:t>
      </w:r>
      <w:r w:rsidR="00AC5B3D">
        <w:rPr>
          <w:rFonts w:ascii="Times New Roman" w:eastAsia="Times New Roman" w:hAnsi="Times New Roman" w:cs="Times New Roman"/>
          <w:sz w:val="23"/>
          <w:szCs w:val="23"/>
        </w:rPr>
        <w:t>, jeopardizing</w:t>
      </w:r>
      <w:r w:rsidR="00765693">
        <w:rPr>
          <w:rFonts w:ascii="Times New Roman" w:eastAsia="Times New Roman" w:hAnsi="Times New Roman" w:cs="Times New Roman"/>
          <w:sz w:val="23"/>
          <w:szCs w:val="23"/>
        </w:rPr>
        <w:t xml:space="preserve"> and exposing </w:t>
      </w:r>
      <w:r w:rsidR="00AC5B3D">
        <w:rPr>
          <w:rFonts w:ascii="Times New Roman" w:eastAsia="Times New Roman" w:hAnsi="Times New Roman" w:cs="Times New Roman"/>
          <w:sz w:val="23"/>
          <w:szCs w:val="23"/>
        </w:rPr>
        <w:t>the Estates and Trusts</w:t>
      </w:r>
      <w:r w:rsidR="00765693">
        <w:rPr>
          <w:rFonts w:ascii="Times New Roman" w:eastAsia="Times New Roman" w:hAnsi="Times New Roman" w:cs="Times New Roman"/>
          <w:sz w:val="23"/>
          <w:szCs w:val="23"/>
        </w:rPr>
        <w:t xml:space="preserve"> to more and more risks from their actions, as</w:t>
      </w:r>
      <w:r w:rsidR="00AC5B3D">
        <w:rPr>
          <w:rFonts w:ascii="Times New Roman" w:eastAsia="Times New Roman" w:hAnsi="Times New Roman" w:cs="Times New Roman"/>
          <w:sz w:val="23"/>
          <w:szCs w:val="23"/>
        </w:rPr>
        <w:t xml:space="preserve"> they lack to administer </w:t>
      </w:r>
      <w:r w:rsidR="00765693">
        <w:rPr>
          <w:rFonts w:ascii="Times New Roman" w:eastAsia="Times New Roman" w:hAnsi="Times New Roman" w:cs="Times New Roman"/>
          <w:sz w:val="23"/>
          <w:szCs w:val="23"/>
        </w:rPr>
        <w:t xml:space="preserve">these </w:t>
      </w:r>
      <w:r w:rsidR="00AC5B3D">
        <w:rPr>
          <w:rFonts w:ascii="Times New Roman" w:eastAsia="Times New Roman" w:hAnsi="Times New Roman" w:cs="Times New Roman"/>
          <w:sz w:val="23"/>
          <w:szCs w:val="23"/>
        </w:rPr>
        <w:t>legally</w:t>
      </w:r>
      <w:r>
        <w:rPr>
          <w:rFonts w:ascii="Times New Roman" w:eastAsia="Times New Roman" w:hAnsi="Times New Roman" w:cs="Times New Roman"/>
          <w:sz w:val="23"/>
          <w:szCs w:val="23"/>
        </w:rPr>
        <w:t xml:space="preserve"> and this has caused major damage</w:t>
      </w:r>
      <w:r w:rsidR="00AC5B3D">
        <w:rPr>
          <w:rFonts w:ascii="Times New Roman" w:eastAsia="Times New Roman" w:hAnsi="Times New Roman" w:cs="Times New Roman"/>
          <w:sz w:val="23"/>
          <w:szCs w:val="23"/>
        </w:rPr>
        <w:t>s, including directly</w:t>
      </w:r>
      <w:r>
        <w:rPr>
          <w:rFonts w:ascii="Times New Roman" w:eastAsia="Times New Roman" w:hAnsi="Times New Roman" w:cs="Times New Roman"/>
          <w:sz w:val="23"/>
          <w:szCs w:val="23"/>
        </w:rPr>
        <w:t xml:space="preserve"> to THREE MINOR CHILDREN with intent</w:t>
      </w:r>
      <w:r w:rsidR="00AC5B3D">
        <w:rPr>
          <w:rFonts w:ascii="Times New Roman" w:eastAsia="Times New Roman" w:hAnsi="Times New Roman" w:cs="Times New Roman"/>
          <w:sz w:val="23"/>
          <w:szCs w:val="23"/>
        </w:rPr>
        <w:t xml:space="preserve">, including </w:t>
      </w:r>
      <w:r w:rsidR="007F58E4">
        <w:rPr>
          <w:rFonts w:ascii="Times New Roman" w:eastAsia="Times New Roman" w:hAnsi="Times New Roman" w:cs="Times New Roman"/>
          <w:sz w:val="23"/>
          <w:szCs w:val="23"/>
        </w:rPr>
        <w:t xml:space="preserve">withholding </w:t>
      </w:r>
      <w:r w:rsidR="00AC5B3D">
        <w:rPr>
          <w:rFonts w:ascii="Times New Roman" w:eastAsia="Times New Roman" w:hAnsi="Times New Roman" w:cs="Times New Roman"/>
          <w:sz w:val="23"/>
          <w:szCs w:val="23"/>
        </w:rPr>
        <w:t>the KIA</w:t>
      </w:r>
      <w:r w:rsidR="007F58E4">
        <w:rPr>
          <w:rFonts w:ascii="Times New Roman" w:eastAsia="Times New Roman" w:hAnsi="Times New Roman" w:cs="Times New Roman"/>
          <w:sz w:val="23"/>
          <w:szCs w:val="23"/>
        </w:rPr>
        <w:t xml:space="preserve">, failing to provide trust assets used for education, </w:t>
      </w:r>
      <w:r w:rsidR="00765693">
        <w:rPr>
          <w:rFonts w:ascii="Times New Roman" w:eastAsia="Times New Roman" w:hAnsi="Times New Roman" w:cs="Times New Roman"/>
          <w:sz w:val="23"/>
          <w:szCs w:val="23"/>
        </w:rPr>
        <w:t xml:space="preserve">theft of millions of dollars of assets, failure to account under law, </w:t>
      </w:r>
      <w:r w:rsidR="007F58E4">
        <w:rPr>
          <w:rFonts w:ascii="Times New Roman" w:eastAsia="Times New Roman" w:hAnsi="Times New Roman" w:cs="Times New Roman"/>
          <w:sz w:val="23"/>
          <w:szCs w:val="23"/>
        </w:rPr>
        <w:t>removing health insurance etc.</w:t>
      </w:r>
      <w:r w:rsidR="00BF64B3">
        <w:rPr>
          <w:rFonts w:ascii="Times New Roman" w:eastAsia="Times New Roman" w:hAnsi="Times New Roman" w:cs="Times New Roman"/>
          <w:sz w:val="23"/>
          <w:szCs w:val="23"/>
        </w:rPr>
        <w:t xml:space="preserve"> </w:t>
      </w:r>
      <w:r w:rsidR="00AC5B3D">
        <w:rPr>
          <w:rFonts w:ascii="Times New Roman" w:eastAsia="Times New Roman" w:hAnsi="Times New Roman" w:cs="Times New Roman"/>
          <w:sz w:val="23"/>
          <w:szCs w:val="23"/>
        </w:rPr>
        <w:t xml:space="preserve">that </w:t>
      </w:r>
      <w:r w:rsidR="00765693">
        <w:rPr>
          <w:rFonts w:ascii="Times New Roman" w:eastAsia="Times New Roman" w:hAnsi="Times New Roman" w:cs="Times New Roman"/>
          <w:sz w:val="23"/>
          <w:szCs w:val="23"/>
        </w:rPr>
        <w:t xml:space="preserve">all </w:t>
      </w:r>
      <w:r w:rsidR="00AC5B3D">
        <w:rPr>
          <w:rFonts w:ascii="Times New Roman" w:eastAsia="Times New Roman" w:hAnsi="Times New Roman" w:cs="Times New Roman"/>
          <w:sz w:val="23"/>
          <w:szCs w:val="23"/>
        </w:rPr>
        <w:t>border</w:t>
      </w:r>
      <w:r w:rsidR="00765693">
        <w:rPr>
          <w:rFonts w:ascii="Times New Roman" w:eastAsia="Times New Roman" w:hAnsi="Times New Roman" w:cs="Times New Roman"/>
          <w:sz w:val="23"/>
          <w:szCs w:val="23"/>
        </w:rPr>
        <w:t xml:space="preserve"> </w:t>
      </w:r>
      <w:r w:rsidR="00AC5B3D">
        <w:rPr>
          <w:rFonts w:ascii="Times New Roman" w:eastAsia="Times New Roman" w:hAnsi="Times New Roman" w:cs="Times New Roman"/>
          <w:sz w:val="23"/>
          <w:szCs w:val="23"/>
        </w:rPr>
        <w:t>on child abuse</w:t>
      </w:r>
      <w:r w:rsidR="00765693">
        <w:rPr>
          <w:rFonts w:ascii="Times New Roman" w:eastAsia="Times New Roman" w:hAnsi="Times New Roman" w:cs="Times New Roman"/>
          <w:sz w:val="23"/>
          <w:szCs w:val="23"/>
        </w:rPr>
        <w:t xml:space="preserve"> by these alleged Fiduciaries and Officers of this Court </w:t>
      </w:r>
      <w:r>
        <w:rPr>
          <w:rFonts w:ascii="Times New Roman" w:eastAsia="Times New Roman" w:hAnsi="Times New Roman" w:cs="Times New Roman"/>
          <w:sz w:val="23"/>
          <w:szCs w:val="23"/>
        </w:rPr>
        <w:t xml:space="preserve"> </w:t>
      </w:r>
      <w:r w:rsidR="00AC5B3D">
        <w:rPr>
          <w:rFonts w:ascii="Times New Roman" w:eastAsia="Times New Roman" w:hAnsi="Times New Roman" w:cs="Times New Roman"/>
          <w:sz w:val="23"/>
          <w:szCs w:val="23"/>
        </w:rPr>
        <w:t xml:space="preserve">and </w:t>
      </w:r>
      <w:r>
        <w:rPr>
          <w:rFonts w:ascii="Times New Roman" w:eastAsia="Times New Roman" w:hAnsi="Times New Roman" w:cs="Times New Roman"/>
          <w:sz w:val="23"/>
          <w:szCs w:val="23"/>
        </w:rPr>
        <w:t>now</w:t>
      </w:r>
      <w:r w:rsidR="00AC5B3D">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threaten the</w:t>
      </w:r>
      <w:r w:rsidR="00765693">
        <w:rPr>
          <w:rFonts w:ascii="Times New Roman" w:eastAsia="Times New Roman" w:hAnsi="Times New Roman" w:cs="Times New Roman"/>
          <w:sz w:val="23"/>
          <w:szCs w:val="23"/>
        </w:rPr>
        <w:t xml:space="preserve"> minor children’s</w:t>
      </w:r>
      <w:r>
        <w:rPr>
          <w:rFonts w:ascii="Times New Roman" w:eastAsia="Times New Roman" w:hAnsi="Times New Roman" w:cs="Times New Roman"/>
          <w:sz w:val="23"/>
          <w:szCs w:val="23"/>
        </w:rPr>
        <w:t xml:space="preserve"> school futures and more.</w:t>
      </w:r>
    </w:p>
    <w:p w:rsidR="00AC5B3D" w:rsidRDefault="0039002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Eliot and his family have refused to participate in knowingly fraudulent distributions to improper parties, while those improper parties have stolen off, converted and comingled assets </w:t>
      </w:r>
      <w:r w:rsidR="00765693">
        <w:rPr>
          <w:rFonts w:ascii="Times New Roman" w:eastAsia="Times New Roman" w:hAnsi="Times New Roman" w:cs="Times New Roman"/>
          <w:sz w:val="23"/>
          <w:szCs w:val="23"/>
        </w:rPr>
        <w:t xml:space="preserve">they took </w:t>
      </w:r>
      <w:r>
        <w:rPr>
          <w:rFonts w:ascii="Times New Roman" w:eastAsia="Times New Roman" w:hAnsi="Times New Roman" w:cs="Times New Roman"/>
          <w:sz w:val="23"/>
          <w:szCs w:val="23"/>
        </w:rPr>
        <w:t>knowing</w:t>
      </w:r>
      <w:r w:rsidR="00765693">
        <w:rPr>
          <w:rFonts w:ascii="Times New Roman" w:eastAsia="Times New Roman" w:hAnsi="Times New Roman" w:cs="Times New Roman"/>
          <w:sz w:val="23"/>
          <w:szCs w:val="23"/>
        </w:rPr>
        <w:t xml:space="preserve">ly improperly and illegally </w:t>
      </w:r>
      <w:r>
        <w:rPr>
          <w:rFonts w:ascii="Times New Roman" w:eastAsia="Times New Roman" w:hAnsi="Times New Roman" w:cs="Times New Roman"/>
          <w:sz w:val="23"/>
          <w:szCs w:val="23"/>
        </w:rPr>
        <w:t>with scienter</w:t>
      </w:r>
      <w:r w:rsidR="00AC5B3D">
        <w:rPr>
          <w:rFonts w:ascii="Times New Roman" w:eastAsia="Times New Roman" w:hAnsi="Times New Roman" w:cs="Times New Roman"/>
          <w:sz w:val="23"/>
          <w:szCs w:val="23"/>
        </w:rPr>
        <w:t xml:space="preserve"> and</w:t>
      </w:r>
      <w:r w:rsidR="00765693">
        <w:rPr>
          <w:rFonts w:ascii="Times New Roman" w:eastAsia="Times New Roman" w:hAnsi="Times New Roman" w:cs="Times New Roman"/>
          <w:sz w:val="23"/>
          <w:szCs w:val="23"/>
        </w:rPr>
        <w:t xml:space="preserve"> now use </w:t>
      </w:r>
      <w:r w:rsidR="00AC5B3D">
        <w:rPr>
          <w:rFonts w:ascii="Times New Roman" w:eastAsia="Times New Roman" w:hAnsi="Times New Roman" w:cs="Times New Roman"/>
          <w:sz w:val="23"/>
          <w:szCs w:val="23"/>
        </w:rPr>
        <w:t>Eliot and his children’s family</w:t>
      </w:r>
      <w:r w:rsidR="00765693">
        <w:rPr>
          <w:rFonts w:ascii="Times New Roman" w:eastAsia="Times New Roman" w:hAnsi="Times New Roman" w:cs="Times New Roman"/>
          <w:sz w:val="23"/>
          <w:szCs w:val="23"/>
        </w:rPr>
        <w:t>’s inheritance</w:t>
      </w:r>
      <w:r w:rsidR="00AC5B3D">
        <w:rPr>
          <w:rFonts w:ascii="Times New Roman" w:eastAsia="Times New Roman" w:hAnsi="Times New Roman" w:cs="Times New Roman"/>
          <w:sz w:val="23"/>
          <w:szCs w:val="23"/>
        </w:rPr>
        <w:t xml:space="preserve"> monies to line their pockets and harass and extort Eliot in prayers that these criminal tactics will force Eliot to participate</w:t>
      </w:r>
      <w:r w:rsidR="00765693">
        <w:rPr>
          <w:rFonts w:ascii="Times New Roman" w:eastAsia="Times New Roman" w:hAnsi="Times New Roman" w:cs="Times New Roman"/>
          <w:sz w:val="23"/>
          <w:szCs w:val="23"/>
        </w:rPr>
        <w:t xml:space="preserve"> in illegal “DISTRIBUTIONS”</w:t>
      </w:r>
      <w:r w:rsidR="00AC5B3D">
        <w:rPr>
          <w:rFonts w:ascii="Times New Roman" w:eastAsia="Times New Roman" w:hAnsi="Times New Roman" w:cs="Times New Roman"/>
          <w:sz w:val="23"/>
          <w:szCs w:val="23"/>
        </w:rPr>
        <w:t xml:space="preserve"> and</w:t>
      </w:r>
      <w:r w:rsidR="00765693">
        <w:rPr>
          <w:rFonts w:ascii="Times New Roman" w:eastAsia="Times New Roman" w:hAnsi="Times New Roman" w:cs="Times New Roman"/>
          <w:sz w:val="23"/>
          <w:szCs w:val="23"/>
        </w:rPr>
        <w:t xml:space="preserve"> attempt to gain </w:t>
      </w:r>
      <w:r w:rsidR="00AC5B3D">
        <w:rPr>
          <w:rFonts w:ascii="Times New Roman" w:eastAsia="Times New Roman" w:hAnsi="Times New Roman" w:cs="Times New Roman"/>
          <w:sz w:val="23"/>
          <w:szCs w:val="23"/>
        </w:rPr>
        <w:t xml:space="preserve">under FL Statute </w:t>
      </w:r>
      <w:r w:rsidR="00AC5B3D" w:rsidRPr="00AC5B3D">
        <w:rPr>
          <w:rFonts w:ascii="Times New Roman" w:eastAsia="Times New Roman" w:hAnsi="Times New Roman" w:cs="Times New Roman"/>
          <w:sz w:val="23"/>
          <w:szCs w:val="23"/>
        </w:rPr>
        <w:t>736.1012</w:t>
      </w:r>
      <w:r w:rsidR="00AC5B3D">
        <w:rPr>
          <w:rFonts w:ascii="Times New Roman" w:eastAsia="Times New Roman" w:hAnsi="Times New Roman" w:cs="Times New Roman"/>
          <w:sz w:val="23"/>
          <w:szCs w:val="23"/>
        </w:rPr>
        <w:t xml:space="preserve"> </w:t>
      </w:r>
      <w:r w:rsidR="00765693">
        <w:rPr>
          <w:rFonts w:ascii="Times New Roman" w:eastAsia="Times New Roman" w:hAnsi="Times New Roman" w:cs="Times New Roman"/>
          <w:sz w:val="23"/>
          <w:szCs w:val="23"/>
        </w:rPr>
        <w:t>consent from Eliot through his participation to take “distributions” under great pressure and duress to attempt to keep his children in school as provided for under the Terms of the Trusts.</w:t>
      </w:r>
    </w:p>
    <w:p w:rsidR="00AC5B3D" w:rsidRPr="00AC5B3D" w:rsidRDefault="00AC5B3D" w:rsidP="00AC5B3D">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AC5B3D">
        <w:rPr>
          <w:rFonts w:ascii="Times New Roman" w:eastAsia="Times New Roman" w:hAnsi="Times New Roman" w:cs="Times New Roman"/>
          <w:sz w:val="23"/>
          <w:szCs w:val="23"/>
        </w:rPr>
        <w:t>Beneficiary’s consent, release, or ratification.—A trustee is not liable to a beneficiary for breach of trust if the beneficiary consented to the conduct constituting the breach, released the trustee from liability for the breach, or ratified the transaction constituting the breach, unless:</w:t>
      </w:r>
    </w:p>
    <w:p w:rsidR="00AC5B3D" w:rsidRPr="00AC5B3D" w:rsidRDefault="00AC5B3D" w:rsidP="00AC5B3D">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AC5B3D">
        <w:rPr>
          <w:rFonts w:ascii="Times New Roman" w:eastAsia="Times New Roman" w:hAnsi="Times New Roman" w:cs="Times New Roman"/>
          <w:sz w:val="23"/>
          <w:szCs w:val="23"/>
        </w:rPr>
        <w:t>(1) The consent, release, or ratification of the beneficiary was induced by improper conduct of the trustee; or</w:t>
      </w:r>
    </w:p>
    <w:p w:rsidR="00390021" w:rsidRDefault="00AC5B3D" w:rsidP="00AC5B3D">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AC5B3D">
        <w:rPr>
          <w:rFonts w:ascii="Times New Roman" w:eastAsia="Times New Roman" w:hAnsi="Times New Roman" w:cs="Times New Roman"/>
          <w:sz w:val="23"/>
          <w:szCs w:val="23"/>
        </w:rPr>
        <w:t>(2) At the time of the consent, release, or ratification, the beneficiary did not know of the beneficiary’s rights or of the materi</w:t>
      </w:r>
      <w:r>
        <w:rPr>
          <w:rFonts w:ascii="Times New Roman" w:eastAsia="Times New Roman" w:hAnsi="Times New Roman" w:cs="Times New Roman"/>
          <w:sz w:val="23"/>
          <w:szCs w:val="23"/>
        </w:rPr>
        <w:t>al facts relating to the breach</w:t>
      </w:r>
      <w:r w:rsidR="00390021">
        <w:rPr>
          <w:rFonts w:ascii="Times New Roman" w:eastAsia="Times New Roman" w:hAnsi="Times New Roman" w:cs="Times New Roman"/>
          <w:sz w:val="23"/>
          <w:szCs w:val="23"/>
        </w:rPr>
        <w:t>.</w:t>
      </w:r>
    </w:p>
    <w:p w:rsidR="00AC5B3D" w:rsidRDefault="00AC5B3D" w:rsidP="00AC5B3D">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765693" w:rsidRDefault="00AC5B3D" w:rsidP="000F3456">
      <w:pPr>
        <w:widowControl w:val="0"/>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This all done despite the fact that (1) above negates any such extorted consent</w:t>
      </w:r>
      <w:r w:rsidR="00026091">
        <w:rPr>
          <w:rFonts w:ascii="Times New Roman" w:eastAsia="Times New Roman" w:hAnsi="Times New Roman" w:cs="Times New Roman"/>
          <w:sz w:val="23"/>
          <w:szCs w:val="23"/>
        </w:rPr>
        <w:t>.  D</w:t>
      </w:r>
      <w:r>
        <w:rPr>
          <w:rFonts w:ascii="Times New Roman" w:eastAsia="Times New Roman" w:hAnsi="Times New Roman" w:cs="Times New Roman"/>
          <w:sz w:val="23"/>
          <w:szCs w:val="23"/>
        </w:rPr>
        <w:t xml:space="preserve">espite that fact, </w:t>
      </w:r>
      <w:r>
        <w:rPr>
          <w:rFonts w:ascii="Times New Roman" w:eastAsia="Times New Roman" w:hAnsi="Times New Roman" w:cs="Times New Roman"/>
          <w:sz w:val="23"/>
          <w:szCs w:val="23"/>
        </w:rPr>
        <w:lastRenderedPageBreak/>
        <w:t>Eliot will not commit a violation of law knowingly and also violate one or more of the Ten Commandments and participate</w:t>
      </w:r>
      <w:r w:rsidR="00026091">
        <w:rPr>
          <w:rFonts w:ascii="Times New Roman" w:eastAsia="Times New Roman" w:hAnsi="Times New Roman" w:cs="Times New Roman"/>
          <w:sz w:val="23"/>
          <w:szCs w:val="23"/>
        </w:rPr>
        <w:t xml:space="preserve"> in their crimes under ANY circumstances, except with this Court’s blessing to participate in such fraud that the Court would not give in the September 13, 2013 hearing and so Eliot doubts the Court now will with all of this new information of criminal misconduct unfolding since that hearing</w:t>
      </w:r>
      <w:r w:rsidR="00765693">
        <w:rPr>
          <w:rFonts w:ascii="Times New Roman" w:eastAsia="Times New Roman" w:hAnsi="Times New Roman" w:cs="Times New Roman"/>
          <w:sz w:val="23"/>
          <w:szCs w:val="23"/>
        </w:rPr>
        <w:t xml:space="preserve"> decide that Eliot should participate in knowingly FRAUDULENT ILLEGAL DISTRIBUTIONS TO ADMITTED UNKNOWN BENEFICIARIES AT THIS TIME</w:t>
      </w:r>
      <w:r w:rsidR="00026091">
        <w:rPr>
          <w:rFonts w:ascii="Times New Roman" w:eastAsia="Times New Roman" w:hAnsi="Times New Roman" w:cs="Times New Roman"/>
          <w:sz w:val="23"/>
          <w:szCs w:val="23"/>
        </w:rPr>
        <w:t xml:space="preserve">.  </w:t>
      </w:r>
    </w:p>
    <w:p w:rsidR="00765693" w:rsidRDefault="00765693" w:rsidP="000F3456">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65693">
        <w:rPr>
          <w:rFonts w:ascii="Times New Roman" w:eastAsia="Times New Roman" w:hAnsi="Times New Roman" w:cs="Times New Roman"/>
          <w:sz w:val="23"/>
          <w:szCs w:val="23"/>
        </w:rPr>
        <w:t>That u</w:t>
      </w:r>
      <w:r w:rsidR="00AC5B3D" w:rsidRPr="00765693">
        <w:rPr>
          <w:rFonts w:ascii="Times New Roman" w:eastAsia="Times New Roman" w:hAnsi="Times New Roman" w:cs="Times New Roman"/>
          <w:sz w:val="23"/>
          <w:szCs w:val="23"/>
        </w:rPr>
        <w:t>ntil Eliot and others can review</w:t>
      </w:r>
      <w:r w:rsidR="00026091" w:rsidRPr="00765693">
        <w:rPr>
          <w:rFonts w:ascii="Times New Roman" w:eastAsia="Times New Roman" w:hAnsi="Times New Roman" w:cs="Times New Roman"/>
          <w:sz w:val="23"/>
          <w:szCs w:val="23"/>
        </w:rPr>
        <w:t xml:space="preserve"> for further evidence of FRAUD AND FORGERY,</w:t>
      </w:r>
      <w:r w:rsidR="00AC5B3D" w:rsidRPr="00765693">
        <w:rPr>
          <w:rFonts w:ascii="Times New Roman" w:eastAsia="Times New Roman" w:hAnsi="Times New Roman" w:cs="Times New Roman"/>
          <w:sz w:val="23"/>
          <w:szCs w:val="23"/>
        </w:rPr>
        <w:t xml:space="preserve"> </w:t>
      </w:r>
      <w:r w:rsidR="00026091" w:rsidRPr="00765693">
        <w:rPr>
          <w:rFonts w:ascii="Times New Roman" w:eastAsia="Times New Roman" w:hAnsi="Times New Roman" w:cs="Times New Roman"/>
          <w:sz w:val="23"/>
          <w:szCs w:val="23"/>
        </w:rPr>
        <w:t>ALL</w:t>
      </w:r>
      <w:r w:rsidR="00AC5B3D" w:rsidRPr="00765693">
        <w:rPr>
          <w:rFonts w:ascii="Times New Roman" w:eastAsia="Times New Roman" w:hAnsi="Times New Roman" w:cs="Times New Roman"/>
          <w:sz w:val="23"/>
          <w:szCs w:val="23"/>
        </w:rPr>
        <w:t xml:space="preserve"> the records, </w:t>
      </w:r>
      <w:r w:rsidR="00026091" w:rsidRPr="00765693">
        <w:rPr>
          <w:rFonts w:ascii="Times New Roman" w:eastAsia="Times New Roman" w:hAnsi="Times New Roman" w:cs="Times New Roman"/>
          <w:sz w:val="23"/>
          <w:szCs w:val="23"/>
        </w:rPr>
        <w:t xml:space="preserve">court records, dispositive and other </w:t>
      </w:r>
      <w:r w:rsidR="00AC5B3D" w:rsidRPr="00765693">
        <w:rPr>
          <w:rFonts w:ascii="Times New Roman" w:eastAsia="Times New Roman" w:hAnsi="Times New Roman" w:cs="Times New Roman"/>
          <w:sz w:val="23"/>
          <w:szCs w:val="23"/>
        </w:rPr>
        <w:t>documents,</w:t>
      </w:r>
      <w:r w:rsidR="00026091" w:rsidRPr="00765693">
        <w:rPr>
          <w:rFonts w:ascii="Times New Roman" w:eastAsia="Times New Roman" w:hAnsi="Times New Roman" w:cs="Times New Roman"/>
          <w:sz w:val="23"/>
          <w:szCs w:val="23"/>
        </w:rPr>
        <w:t xml:space="preserve"> accountings, inventories and re-inventory ALL</w:t>
      </w:r>
      <w:r w:rsidR="00AC5B3D" w:rsidRPr="00765693">
        <w:rPr>
          <w:rFonts w:ascii="Times New Roman" w:eastAsia="Times New Roman" w:hAnsi="Times New Roman" w:cs="Times New Roman"/>
          <w:sz w:val="23"/>
          <w:szCs w:val="23"/>
        </w:rPr>
        <w:t xml:space="preserve"> assets </w:t>
      </w:r>
      <w:r w:rsidR="00026091" w:rsidRPr="00765693">
        <w:rPr>
          <w:rFonts w:ascii="Times New Roman" w:eastAsia="Times New Roman" w:hAnsi="Times New Roman" w:cs="Times New Roman"/>
          <w:sz w:val="23"/>
          <w:szCs w:val="23"/>
        </w:rPr>
        <w:t xml:space="preserve">of the Estates and Trusts of Shirley and Simon, this Court must provide EMERGENCY </w:t>
      </w:r>
      <w:r w:rsidR="00C610A0" w:rsidRPr="00765693">
        <w:rPr>
          <w:rFonts w:ascii="Times New Roman" w:eastAsia="Times New Roman" w:hAnsi="Times New Roman" w:cs="Times New Roman"/>
          <w:sz w:val="23"/>
          <w:szCs w:val="23"/>
        </w:rPr>
        <w:t>WELFARE PAYMENTS</w:t>
      </w:r>
      <w:r w:rsidR="00026091" w:rsidRPr="00765693">
        <w:rPr>
          <w:rFonts w:ascii="Times New Roman" w:eastAsia="Times New Roman" w:hAnsi="Times New Roman" w:cs="Times New Roman"/>
          <w:sz w:val="23"/>
          <w:szCs w:val="23"/>
        </w:rPr>
        <w:t xml:space="preserve"> TO ELIOT AND HIS FAMILY TO BE DEDUCTED LATER FROM HIS OR HIS CHILDREN INHERITANCES</w:t>
      </w:r>
      <w:r w:rsidR="00C610A0" w:rsidRPr="00765693">
        <w:rPr>
          <w:rFonts w:ascii="Times New Roman" w:eastAsia="Times New Roman" w:hAnsi="Times New Roman" w:cs="Times New Roman"/>
          <w:sz w:val="23"/>
          <w:szCs w:val="23"/>
        </w:rPr>
        <w:t xml:space="preserve"> when the Court determines the Beneficiaries</w:t>
      </w:r>
      <w:r w:rsidR="00026091" w:rsidRPr="00765693">
        <w:rPr>
          <w:rFonts w:ascii="Times New Roman" w:eastAsia="Times New Roman" w:hAnsi="Times New Roman" w:cs="Times New Roman"/>
          <w:sz w:val="23"/>
          <w:szCs w:val="23"/>
        </w:rPr>
        <w:t xml:space="preserve"> or</w:t>
      </w:r>
      <w:r w:rsidR="00C610A0" w:rsidRPr="00765693">
        <w:rPr>
          <w:rFonts w:ascii="Times New Roman" w:eastAsia="Times New Roman" w:hAnsi="Times New Roman" w:cs="Times New Roman"/>
          <w:sz w:val="23"/>
          <w:szCs w:val="23"/>
        </w:rPr>
        <w:t xml:space="preserve"> add them to </w:t>
      </w:r>
      <w:r w:rsidR="00026091" w:rsidRPr="00765693">
        <w:rPr>
          <w:rFonts w:ascii="Times New Roman" w:eastAsia="Times New Roman" w:hAnsi="Times New Roman" w:cs="Times New Roman"/>
          <w:sz w:val="23"/>
          <w:szCs w:val="23"/>
        </w:rPr>
        <w:t xml:space="preserve">THE </w:t>
      </w:r>
      <w:r w:rsidR="00C610A0" w:rsidRPr="00765693">
        <w:rPr>
          <w:rFonts w:ascii="Times New Roman" w:eastAsia="Times New Roman" w:hAnsi="Times New Roman" w:cs="Times New Roman"/>
          <w:caps/>
          <w:sz w:val="23"/>
          <w:szCs w:val="23"/>
        </w:rPr>
        <w:t>continuing and tolling</w:t>
      </w:r>
      <w:r w:rsidR="00C610A0" w:rsidRPr="00765693">
        <w:rPr>
          <w:rFonts w:ascii="Times New Roman" w:eastAsia="Times New Roman" w:hAnsi="Times New Roman" w:cs="Times New Roman"/>
          <w:sz w:val="23"/>
          <w:szCs w:val="23"/>
        </w:rPr>
        <w:t xml:space="preserve"> </w:t>
      </w:r>
      <w:r w:rsidR="00026091" w:rsidRPr="00765693">
        <w:rPr>
          <w:rFonts w:ascii="Times New Roman" w:eastAsia="Times New Roman" w:hAnsi="Times New Roman" w:cs="Times New Roman"/>
          <w:sz w:val="23"/>
          <w:szCs w:val="23"/>
        </w:rPr>
        <w:t>DAMAGES ASSESSED TO THE RESPONSIBLE PARTIES OF THESE CRIMES</w:t>
      </w:r>
      <w:r w:rsidR="000F3456" w:rsidRPr="00765693">
        <w:rPr>
          <w:rFonts w:ascii="Times New Roman" w:eastAsia="Times New Roman" w:hAnsi="Times New Roman" w:cs="Times New Roman"/>
          <w:sz w:val="23"/>
          <w:szCs w:val="23"/>
        </w:rPr>
        <w:t xml:space="preserve">.  </w:t>
      </w:r>
    </w:p>
    <w:p w:rsidR="00765693" w:rsidRDefault="00C610A0" w:rsidP="000F3456">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65693">
        <w:rPr>
          <w:rFonts w:ascii="Times New Roman" w:eastAsia="Times New Roman" w:hAnsi="Times New Roman" w:cs="Times New Roman"/>
          <w:sz w:val="23"/>
          <w:szCs w:val="23"/>
        </w:rPr>
        <w:t>That t</w:t>
      </w:r>
      <w:r w:rsidR="000F3456" w:rsidRPr="00765693">
        <w:rPr>
          <w:rFonts w:ascii="Times New Roman" w:eastAsia="Times New Roman" w:hAnsi="Times New Roman" w:cs="Times New Roman"/>
          <w:sz w:val="23"/>
          <w:szCs w:val="23"/>
        </w:rPr>
        <w:t xml:space="preserve">his Court should </w:t>
      </w:r>
      <w:r w:rsidRPr="00765693">
        <w:rPr>
          <w:rFonts w:ascii="Times New Roman" w:eastAsia="Times New Roman" w:hAnsi="Times New Roman" w:cs="Times New Roman"/>
          <w:sz w:val="23"/>
          <w:szCs w:val="23"/>
        </w:rPr>
        <w:t xml:space="preserve">and must </w:t>
      </w:r>
      <w:r w:rsidR="000F3456" w:rsidRPr="00765693">
        <w:rPr>
          <w:rFonts w:ascii="Times New Roman" w:eastAsia="Times New Roman" w:hAnsi="Times New Roman" w:cs="Times New Roman"/>
          <w:sz w:val="23"/>
          <w:szCs w:val="23"/>
        </w:rPr>
        <w:t>act to protect Eliot and his family who are victims of the</w:t>
      </w:r>
      <w:r w:rsidRPr="00765693">
        <w:rPr>
          <w:rFonts w:ascii="Times New Roman" w:eastAsia="Times New Roman" w:hAnsi="Times New Roman" w:cs="Times New Roman"/>
          <w:sz w:val="23"/>
          <w:szCs w:val="23"/>
        </w:rPr>
        <w:t xml:space="preserve"> past and present </w:t>
      </w:r>
      <w:r w:rsidR="000F3456" w:rsidRPr="00765693">
        <w:rPr>
          <w:rFonts w:ascii="Times New Roman" w:eastAsia="Times New Roman" w:hAnsi="Times New Roman" w:cs="Times New Roman"/>
          <w:sz w:val="23"/>
          <w:szCs w:val="23"/>
        </w:rPr>
        <w:t>F</w:t>
      </w:r>
      <w:r w:rsidR="00AC5B3D" w:rsidRPr="00765693">
        <w:rPr>
          <w:rFonts w:ascii="Times New Roman" w:eastAsia="Times New Roman" w:hAnsi="Times New Roman" w:cs="Times New Roman"/>
          <w:sz w:val="23"/>
          <w:szCs w:val="23"/>
        </w:rPr>
        <w:t xml:space="preserve">iduciaries and their </w:t>
      </w:r>
      <w:r w:rsidR="000F3456" w:rsidRPr="00765693">
        <w:rPr>
          <w:rFonts w:ascii="Times New Roman" w:eastAsia="Times New Roman" w:hAnsi="Times New Roman" w:cs="Times New Roman"/>
          <w:sz w:val="23"/>
          <w:szCs w:val="23"/>
        </w:rPr>
        <w:t>C</w:t>
      </w:r>
      <w:r w:rsidR="00AC5B3D" w:rsidRPr="00765693">
        <w:rPr>
          <w:rFonts w:ascii="Times New Roman" w:eastAsia="Times New Roman" w:hAnsi="Times New Roman" w:cs="Times New Roman"/>
          <w:sz w:val="23"/>
          <w:szCs w:val="23"/>
        </w:rPr>
        <w:t>ounsel</w:t>
      </w:r>
      <w:r w:rsidR="000F3456" w:rsidRPr="00765693">
        <w:rPr>
          <w:rFonts w:ascii="Times New Roman" w:eastAsia="Times New Roman" w:hAnsi="Times New Roman" w:cs="Times New Roman"/>
          <w:sz w:val="23"/>
          <w:szCs w:val="23"/>
        </w:rPr>
        <w:t>,</w:t>
      </w:r>
      <w:r w:rsidR="00AC5B3D" w:rsidRPr="00765693">
        <w:rPr>
          <w:rFonts w:ascii="Times New Roman" w:eastAsia="Times New Roman" w:hAnsi="Times New Roman" w:cs="Times New Roman"/>
          <w:sz w:val="23"/>
          <w:szCs w:val="23"/>
        </w:rPr>
        <w:t xml:space="preserve"> who </w:t>
      </w:r>
      <w:r w:rsidR="000F3456" w:rsidRPr="00765693">
        <w:rPr>
          <w:rFonts w:ascii="Times New Roman" w:eastAsia="Times New Roman" w:hAnsi="Times New Roman" w:cs="Times New Roman"/>
          <w:sz w:val="23"/>
          <w:szCs w:val="23"/>
        </w:rPr>
        <w:t>all</w:t>
      </w:r>
      <w:r w:rsidR="00AC5B3D" w:rsidRPr="00765693">
        <w:rPr>
          <w:rFonts w:ascii="Times New Roman" w:eastAsia="Times New Roman" w:hAnsi="Times New Roman" w:cs="Times New Roman"/>
          <w:sz w:val="23"/>
          <w:szCs w:val="23"/>
        </w:rPr>
        <w:t xml:space="preserve"> </w:t>
      </w:r>
      <w:r w:rsidR="000F3456" w:rsidRPr="00765693">
        <w:rPr>
          <w:rFonts w:ascii="Times New Roman" w:eastAsia="Times New Roman" w:hAnsi="Times New Roman" w:cs="Times New Roman"/>
          <w:sz w:val="23"/>
          <w:szCs w:val="23"/>
        </w:rPr>
        <w:t>took p</w:t>
      </w:r>
      <w:r w:rsidR="00AC5B3D" w:rsidRPr="00765693">
        <w:rPr>
          <w:rFonts w:ascii="Times New Roman" w:eastAsia="Times New Roman" w:hAnsi="Times New Roman" w:cs="Times New Roman"/>
          <w:sz w:val="23"/>
          <w:szCs w:val="23"/>
        </w:rPr>
        <w:t>art</w:t>
      </w:r>
      <w:r w:rsidR="000F3456" w:rsidRPr="00765693">
        <w:rPr>
          <w:rFonts w:ascii="Times New Roman" w:eastAsia="Times New Roman" w:hAnsi="Times New Roman" w:cs="Times New Roman"/>
          <w:sz w:val="23"/>
          <w:szCs w:val="23"/>
        </w:rPr>
        <w:t xml:space="preserve"> and benefited from</w:t>
      </w:r>
      <w:r w:rsidR="00AC5B3D" w:rsidRPr="00765693">
        <w:rPr>
          <w:rFonts w:ascii="Times New Roman" w:eastAsia="Times New Roman" w:hAnsi="Times New Roman" w:cs="Times New Roman"/>
          <w:sz w:val="23"/>
          <w:szCs w:val="23"/>
        </w:rPr>
        <w:t xml:space="preserve"> the prior </w:t>
      </w:r>
      <w:r w:rsidR="00026091" w:rsidRPr="00765693">
        <w:rPr>
          <w:rFonts w:ascii="Times New Roman" w:eastAsia="Times New Roman" w:hAnsi="Times New Roman" w:cs="Times New Roman"/>
          <w:sz w:val="23"/>
          <w:szCs w:val="23"/>
        </w:rPr>
        <w:t>Willful, Wanton, Reckless, Criminal</w:t>
      </w:r>
      <w:r w:rsidR="000F3456" w:rsidRPr="00765693">
        <w:rPr>
          <w:rFonts w:ascii="Times New Roman" w:eastAsia="Times New Roman" w:hAnsi="Times New Roman" w:cs="Times New Roman"/>
          <w:sz w:val="23"/>
          <w:szCs w:val="23"/>
        </w:rPr>
        <w:t xml:space="preserve"> and</w:t>
      </w:r>
      <w:r w:rsidR="00026091" w:rsidRPr="00765693">
        <w:rPr>
          <w:rFonts w:ascii="Times New Roman" w:eastAsia="Times New Roman" w:hAnsi="Times New Roman" w:cs="Times New Roman"/>
          <w:sz w:val="23"/>
          <w:szCs w:val="23"/>
        </w:rPr>
        <w:t xml:space="preserve"> E</w:t>
      </w:r>
      <w:r w:rsidR="00AC5B3D" w:rsidRPr="00765693">
        <w:rPr>
          <w:rFonts w:ascii="Times New Roman" w:eastAsia="Times New Roman" w:hAnsi="Times New Roman" w:cs="Times New Roman"/>
          <w:sz w:val="23"/>
          <w:szCs w:val="23"/>
        </w:rPr>
        <w:t xml:space="preserve">gregious </w:t>
      </w:r>
      <w:r w:rsidR="00026091" w:rsidRPr="00765693">
        <w:rPr>
          <w:rFonts w:ascii="Times New Roman" w:eastAsia="Times New Roman" w:hAnsi="Times New Roman" w:cs="Times New Roman"/>
          <w:sz w:val="23"/>
          <w:szCs w:val="23"/>
        </w:rPr>
        <w:t>A</w:t>
      </w:r>
      <w:r w:rsidR="00AC5B3D" w:rsidRPr="00765693">
        <w:rPr>
          <w:rFonts w:ascii="Times New Roman" w:eastAsia="Times New Roman" w:hAnsi="Times New Roman" w:cs="Times New Roman"/>
          <w:sz w:val="23"/>
          <w:szCs w:val="23"/>
        </w:rPr>
        <w:t xml:space="preserve">cts of </w:t>
      </w:r>
      <w:r w:rsidR="000F3456" w:rsidRPr="00765693">
        <w:rPr>
          <w:rFonts w:ascii="Times New Roman" w:eastAsia="Times New Roman" w:hAnsi="Times New Roman" w:cs="Times New Roman"/>
          <w:sz w:val="23"/>
          <w:szCs w:val="23"/>
        </w:rPr>
        <w:t>B</w:t>
      </w:r>
      <w:r w:rsidR="00AC5B3D" w:rsidRPr="00765693">
        <w:rPr>
          <w:rFonts w:ascii="Times New Roman" w:eastAsia="Times New Roman" w:hAnsi="Times New Roman" w:cs="Times New Roman"/>
          <w:sz w:val="23"/>
          <w:szCs w:val="23"/>
        </w:rPr>
        <w:t xml:space="preserve">ad </w:t>
      </w:r>
      <w:r w:rsidR="000F3456" w:rsidRPr="00765693">
        <w:rPr>
          <w:rFonts w:ascii="Times New Roman" w:eastAsia="Times New Roman" w:hAnsi="Times New Roman" w:cs="Times New Roman"/>
          <w:sz w:val="23"/>
          <w:szCs w:val="23"/>
        </w:rPr>
        <w:t>F</w:t>
      </w:r>
      <w:r w:rsidR="00AC5B3D" w:rsidRPr="00765693">
        <w:rPr>
          <w:rFonts w:ascii="Times New Roman" w:eastAsia="Times New Roman" w:hAnsi="Times New Roman" w:cs="Times New Roman"/>
          <w:sz w:val="23"/>
          <w:szCs w:val="23"/>
        </w:rPr>
        <w:t xml:space="preserve">aith </w:t>
      </w:r>
      <w:r w:rsidR="00026091" w:rsidRPr="00765693">
        <w:rPr>
          <w:rFonts w:ascii="Times New Roman" w:eastAsia="Times New Roman" w:hAnsi="Times New Roman" w:cs="Times New Roman"/>
          <w:sz w:val="23"/>
          <w:szCs w:val="23"/>
        </w:rPr>
        <w:t xml:space="preserve">committed </w:t>
      </w:r>
      <w:r w:rsidR="00AC5B3D" w:rsidRPr="00765693">
        <w:rPr>
          <w:rFonts w:ascii="Times New Roman" w:eastAsia="Times New Roman" w:hAnsi="Times New Roman" w:cs="Times New Roman"/>
          <w:sz w:val="23"/>
          <w:szCs w:val="23"/>
        </w:rPr>
        <w:t xml:space="preserve">with </w:t>
      </w:r>
      <w:r w:rsidR="000F3456" w:rsidRPr="00765693">
        <w:rPr>
          <w:rFonts w:ascii="Times New Roman" w:eastAsia="Times New Roman" w:hAnsi="Times New Roman" w:cs="Times New Roman"/>
          <w:sz w:val="23"/>
          <w:szCs w:val="23"/>
        </w:rPr>
        <w:t>U</w:t>
      </w:r>
      <w:r w:rsidR="00AC5B3D" w:rsidRPr="00765693">
        <w:rPr>
          <w:rFonts w:ascii="Times New Roman" w:eastAsia="Times New Roman" w:hAnsi="Times New Roman" w:cs="Times New Roman"/>
          <w:sz w:val="23"/>
          <w:szCs w:val="23"/>
        </w:rPr>
        <w:t xml:space="preserve">nclean </w:t>
      </w:r>
      <w:r w:rsidR="000F3456" w:rsidRPr="00765693">
        <w:rPr>
          <w:rFonts w:ascii="Times New Roman" w:eastAsia="Times New Roman" w:hAnsi="Times New Roman" w:cs="Times New Roman"/>
          <w:sz w:val="23"/>
          <w:szCs w:val="23"/>
        </w:rPr>
        <w:t>H</w:t>
      </w:r>
      <w:r w:rsidR="00AC5B3D" w:rsidRPr="00765693">
        <w:rPr>
          <w:rFonts w:ascii="Times New Roman" w:eastAsia="Times New Roman" w:hAnsi="Times New Roman" w:cs="Times New Roman"/>
          <w:sz w:val="23"/>
          <w:szCs w:val="23"/>
        </w:rPr>
        <w:t>ands</w:t>
      </w:r>
      <w:r w:rsidR="000F3456" w:rsidRPr="00765693">
        <w:rPr>
          <w:rFonts w:ascii="Times New Roman" w:eastAsia="Times New Roman" w:hAnsi="Times New Roman" w:cs="Times New Roman"/>
          <w:sz w:val="23"/>
          <w:szCs w:val="23"/>
        </w:rPr>
        <w:t xml:space="preserve"> that again were done by O</w:t>
      </w:r>
      <w:r w:rsidR="00026091" w:rsidRPr="00765693">
        <w:rPr>
          <w:rFonts w:ascii="Times New Roman" w:eastAsia="Times New Roman" w:hAnsi="Times New Roman" w:cs="Times New Roman"/>
          <w:sz w:val="23"/>
          <w:szCs w:val="23"/>
        </w:rPr>
        <w:t>fficers of this Court</w:t>
      </w:r>
      <w:r w:rsidR="000F3456" w:rsidRPr="00765693">
        <w:rPr>
          <w:rFonts w:ascii="Times New Roman" w:eastAsia="Times New Roman" w:hAnsi="Times New Roman" w:cs="Times New Roman"/>
          <w:sz w:val="23"/>
          <w:szCs w:val="23"/>
        </w:rPr>
        <w:t xml:space="preserve"> Under Your Direct Jurisdiction and </w:t>
      </w:r>
      <w:r w:rsidR="00390021" w:rsidRPr="00765693">
        <w:rPr>
          <w:rFonts w:ascii="Times New Roman" w:eastAsia="Times New Roman" w:hAnsi="Times New Roman" w:cs="Times New Roman"/>
          <w:sz w:val="23"/>
          <w:szCs w:val="23"/>
        </w:rPr>
        <w:t xml:space="preserve">in light of the Court’s knowledge of these past and ongoing </w:t>
      </w:r>
      <w:r w:rsidR="000F3456" w:rsidRPr="00765693">
        <w:rPr>
          <w:rFonts w:ascii="Times New Roman" w:eastAsia="Times New Roman" w:hAnsi="Times New Roman" w:cs="Times New Roman"/>
          <w:sz w:val="23"/>
          <w:szCs w:val="23"/>
        </w:rPr>
        <w:t xml:space="preserve">Crimes and </w:t>
      </w:r>
      <w:r w:rsidR="00390021" w:rsidRPr="00765693">
        <w:rPr>
          <w:rFonts w:ascii="Times New Roman" w:eastAsia="Times New Roman" w:hAnsi="Times New Roman" w:cs="Times New Roman"/>
          <w:sz w:val="23"/>
          <w:szCs w:val="23"/>
        </w:rPr>
        <w:t>Extortion</w:t>
      </w:r>
      <w:r w:rsidR="000F3456" w:rsidRPr="00765693">
        <w:rPr>
          <w:rFonts w:ascii="Times New Roman" w:eastAsia="Times New Roman" w:hAnsi="Times New Roman" w:cs="Times New Roman"/>
          <w:sz w:val="23"/>
          <w:szCs w:val="23"/>
        </w:rPr>
        <w:t xml:space="preserve"> after Extortion</w:t>
      </w:r>
      <w:r w:rsidR="00390021" w:rsidRPr="00765693">
        <w:rPr>
          <w:rFonts w:ascii="Times New Roman" w:eastAsia="Times New Roman" w:hAnsi="Times New Roman" w:cs="Times New Roman"/>
          <w:sz w:val="23"/>
          <w:szCs w:val="23"/>
        </w:rPr>
        <w:t xml:space="preserve"> of Eliot to either take the improper proceeds and lose rights to claim damages against others by participating in the knowingly fraudulent activity or watch his family be starved out through fraud after fraud by Fiduciaries approved by Your Honor, as now proven, admitted and evidenced in Eliot’s pleadings since May 2013, it is time this Court act to release </w:t>
      </w:r>
      <w:r w:rsidR="00303DDE" w:rsidRPr="00765693">
        <w:rPr>
          <w:rFonts w:ascii="Times New Roman" w:eastAsia="Times New Roman" w:hAnsi="Times New Roman" w:cs="Times New Roman"/>
          <w:sz w:val="23"/>
          <w:szCs w:val="23"/>
        </w:rPr>
        <w:t xml:space="preserve">WELFARE PAYMENTS DUE TO THE INTENTIONAL </w:t>
      </w:r>
      <w:r w:rsidR="00303DDE" w:rsidRPr="00765693">
        <w:rPr>
          <w:rFonts w:ascii="Times New Roman" w:eastAsia="Times New Roman" w:hAnsi="Times New Roman" w:cs="Times New Roman"/>
          <w:sz w:val="23"/>
          <w:szCs w:val="23"/>
        </w:rPr>
        <w:lastRenderedPageBreak/>
        <w:t>INTERFERENCE WITH INHERITANCE THAT HAS DELAYED DISTRIBUTION until this Court can determine beneficiaries to make distributions legally to and</w:t>
      </w:r>
      <w:r w:rsidR="00390021" w:rsidRPr="00765693">
        <w:rPr>
          <w:rFonts w:ascii="Times New Roman" w:eastAsia="Times New Roman" w:hAnsi="Times New Roman" w:cs="Times New Roman"/>
          <w:sz w:val="23"/>
          <w:szCs w:val="23"/>
        </w:rPr>
        <w:t xml:space="preserve"> until all of this grotesque Fraud can be sorted out due to CRIMINAL MISCONDUCT BY OFFICERS OF THIS COURT</w:t>
      </w:r>
      <w:r w:rsidR="00303DDE" w:rsidRPr="00765693">
        <w:rPr>
          <w:rFonts w:ascii="Times New Roman" w:eastAsia="Times New Roman" w:hAnsi="Times New Roman" w:cs="Times New Roman"/>
          <w:sz w:val="23"/>
          <w:szCs w:val="23"/>
        </w:rPr>
        <w:t>.</w:t>
      </w:r>
    </w:p>
    <w:p w:rsidR="00390021" w:rsidRPr="00765693" w:rsidRDefault="00303DDE" w:rsidP="000F3456">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65693">
        <w:rPr>
          <w:rFonts w:ascii="Times New Roman" w:eastAsia="Times New Roman" w:hAnsi="Times New Roman" w:cs="Times New Roman"/>
          <w:sz w:val="23"/>
          <w:szCs w:val="23"/>
        </w:rPr>
        <w:t xml:space="preserve">That </w:t>
      </w:r>
      <w:r w:rsidR="000F3456" w:rsidRPr="00765693">
        <w:rPr>
          <w:rFonts w:ascii="Times New Roman" w:eastAsia="Times New Roman" w:hAnsi="Times New Roman" w:cs="Times New Roman"/>
          <w:sz w:val="23"/>
          <w:szCs w:val="23"/>
        </w:rPr>
        <w:t>since</w:t>
      </w:r>
      <w:r w:rsidR="00390021" w:rsidRPr="00765693">
        <w:rPr>
          <w:rFonts w:ascii="Times New Roman" w:eastAsia="Times New Roman" w:hAnsi="Times New Roman" w:cs="Times New Roman"/>
          <w:sz w:val="23"/>
          <w:szCs w:val="23"/>
        </w:rPr>
        <w:t xml:space="preserve"> this Court is </w:t>
      </w:r>
      <w:r w:rsidR="000F3456" w:rsidRPr="00765693">
        <w:rPr>
          <w:rFonts w:ascii="Times New Roman" w:eastAsia="Times New Roman" w:hAnsi="Times New Roman" w:cs="Times New Roman"/>
          <w:sz w:val="23"/>
          <w:szCs w:val="23"/>
        </w:rPr>
        <w:t xml:space="preserve">also </w:t>
      </w:r>
      <w:r w:rsidR="00390021" w:rsidRPr="00765693">
        <w:rPr>
          <w:rFonts w:ascii="Times New Roman" w:eastAsia="Times New Roman" w:hAnsi="Times New Roman" w:cs="Times New Roman"/>
          <w:sz w:val="23"/>
          <w:szCs w:val="23"/>
        </w:rPr>
        <w:t>partially responsible for these continued and ongoing damages</w:t>
      </w:r>
      <w:r w:rsidR="000F3456" w:rsidRPr="00765693">
        <w:rPr>
          <w:rFonts w:ascii="Times New Roman" w:eastAsia="Times New Roman" w:hAnsi="Times New Roman" w:cs="Times New Roman"/>
          <w:sz w:val="23"/>
          <w:szCs w:val="23"/>
        </w:rPr>
        <w:t xml:space="preserve"> caused by its Officers, damages </w:t>
      </w:r>
      <w:r w:rsidR="00390021" w:rsidRPr="00765693">
        <w:rPr>
          <w:rFonts w:ascii="Times New Roman" w:eastAsia="Times New Roman" w:hAnsi="Times New Roman" w:cs="Times New Roman"/>
          <w:sz w:val="23"/>
          <w:szCs w:val="23"/>
        </w:rPr>
        <w:t xml:space="preserve">inflicted </w:t>
      </w:r>
      <w:r w:rsidR="00E64924" w:rsidRPr="00765693">
        <w:rPr>
          <w:rFonts w:ascii="Times New Roman" w:eastAsia="Times New Roman" w:hAnsi="Times New Roman" w:cs="Times New Roman"/>
          <w:sz w:val="23"/>
          <w:szCs w:val="23"/>
        </w:rPr>
        <w:t>by the delay and interference of life sustaining inheritances that were intended to be distributed</w:t>
      </w:r>
      <w:r w:rsidRPr="00765693">
        <w:rPr>
          <w:rFonts w:ascii="Times New Roman" w:eastAsia="Times New Roman" w:hAnsi="Times New Roman" w:cs="Times New Roman"/>
          <w:sz w:val="23"/>
          <w:szCs w:val="23"/>
        </w:rPr>
        <w:t xml:space="preserve"> to Eliot and his family over four years </w:t>
      </w:r>
      <w:r w:rsidR="00E64924" w:rsidRPr="00765693">
        <w:rPr>
          <w:rFonts w:ascii="Times New Roman" w:eastAsia="Times New Roman" w:hAnsi="Times New Roman" w:cs="Times New Roman"/>
          <w:sz w:val="23"/>
          <w:szCs w:val="23"/>
        </w:rPr>
        <w:t>ago</w:t>
      </w:r>
      <w:r w:rsidR="000F3456" w:rsidRPr="00765693">
        <w:rPr>
          <w:rFonts w:ascii="Times New Roman" w:eastAsia="Times New Roman" w:hAnsi="Times New Roman" w:cs="Times New Roman"/>
          <w:sz w:val="23"/>
          <w:szCs w:val="23"/>
        </w:rPr>
        <w:t>,</w:t>
      </w:r>
      <w:r w:rsidR="00E64924" w:rsidRPr="00765693">
        <w:rPr>
          <w:rFonts w:ascii="Times New Roman" w:eastAsia="Times New Roman" w:hAnsi="Times New Roman" w:cs="Times New Roman"/>
          <w:sz w:val="23"/>
          <w:szCs w:val="23"/>
        </w:rPr>
        <w:t xml:space="preserve"> as were the desires and wishes of both Simon and Shirley</w:t>
      </w:r>
      <w:r w:rsidR="000F3456" w:rsidRPr="00765693">
        <w:rPr>
          <w:rFonts w:ascii="Times New Roman" w:eastAsia="Times New Roman" w:hAnsi="Times New Roman" w:cs="Times New Roman"/>
          <w:sz w:val="23"/>
          <w:szCs w:val="23"/>
        </w:rPr>
        <w:t>, due to special circumstances already defined in Eliot’s initial pleadings with the Court</w:t>
      </w:r>
      <w:r w:rsidR="00E64924" w:rsidRPr="00765693">
        <w:rPr>
          <w:rFonts w:ascii="Times New Roman" w:eastAsia="Times New Roman" w:hAnsi="Times New Roman" w:cs="Times New Roman"/>
          <w:sz w:val="23"/>
          <w:szCs w:val="23"/>
        </w:rPr>
        <w:t>.</w:t>
      </w:r>
    </w:p>
    <w:p w:rsidR="00531190" w:rsidRDefault="00E6492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E64924">
        <w:rPr>
          <w:rFonts w:ascii="Times New Roman" w:eastAsia="Times New Roman" w:hAnsi="Times New Roman" w:cs="Times New Roman"/>
          <w:sz w:val="23"/>
          <w:szCs w:val="23"/>
        </w:rPr>
        <w:t xml:space="preserve">The </w:t>
      </w:r>
      <w:r w:rsidR="000F3456">
        <w:rPr>
          <w:rFonts w:ascii="Times New Roman" w:eastAsia="Times New Roman" w:hAnsi="Times New Roman" w:cs="Times New Roman"/>
          <w:sz w:val="23"/>
          <w:szCs w:val="23"/>
        </w:rPr>
        <w:t>E</w:t>
      </w:r>
      <w:r w:rsidRPr="00E64924">
        <w:rPr>
          <w:rFonts w:ascii="Times New Roman" w:eastAsia="Times New Roman" w:hAnsi="Times New Roman" w:cs="Times New Roman"/>
          <w:sz w:val="23"/>
          <w:szCs w:val="23"/>
        </w:rPr>
        <w:t>xtortions first started with</w:t>
      </w:r>
      <w:r w:rsidR="000F3456">
        <w:rPr>
          <w:rFonts w:ascii="Times New Roman" w:eastAsia="Times New Roman" w:hAnsi="Times New Roman" w:cs="Times New Roman"/>
          <w:sz w:val="23"/>
          <w:szCs w:val="23"/>
        </w:rPr>
        <w:t xml:space="preserve"> Theodore, his former counsel,</w:t>
      </w:r>
      <w:r w:rsidRPr="00E64924">
        <w:rPr>
          <w:rFonts w:ascii="Times New Roman" w:eastAsia="Times New Roman" w:hAnsi="Times New Roman" w:cs="Times New Roman"/>
          <w:sz w:val="23"/>
          <w:szCs w:val="23"/>
        </w:rPr>
        <w:t xml:space="preserve"> the former Fiduciaries and Counsel</w:t>
      </w:r>
      <w:r w:rsidR="000F3456">
        <w:rPr>
          <w:rFonts w:ascii="Times New Roman" w:eastAsia="Times New Roman" w:hAnsi="Times New Roman" w:cs="Times New Roman"/>
          <w:sz w:val="23"/>
          <w:szCs w:val="23"/>
        </w:rPr>
        <w:t xml:space="preserve"> of the Estates and Trusts,</w:t>
      </w:r>
      <w:r w:rsidRPr="00E64924">
        <w:rPr>
          <w:rFonts w:ascii="Times New Roman" w:eastAsia="Times New Roman" w:hAnsi="Times New Roman" w:cs="Times New Roman"/>
          <w:sz w:val="23"/>
          <w:szCs w:val="23"/>
        </w:rPr>
        <w:t xml:space="preserve"> seizing companies that were</w:t>
      </w:r>
      <w:r w:rsidR="000F3456">
        <w:rPr>
          <w:rFonts w:ascii="Times New Roman" w:eastAsia="Times New Roman" w:hAnsi="Times New Roman" w:cs="Times New Roman"/>
          <w:sz w:val="23"/>
          <w:szCs w:val="23"/>
        </w:rPr>
        <w:t xml:space="preserve"> left to</w:t>
      </w:r>
      <w:r w:rsidRPr="00E64924">
        <w:rPr>
          <w:rFonts w:ascii="Times New Roman" w:eastAsia="Times New Roman" w:hAnsi="Times New Roman" w:cs="Times New Roman"/>
          <w:sz w:val="23"/>
          <w:szCs w:val="23"/>
        </w:rPr>
        <w:t xml:space="preserve"> Eliot’s families</w:t>
      </w:r>
      <w:r w:rsidR="000F3456">
        <w:rPr>
          <w:rFonts w:ascii="Times New Roman" w:eastAsia="Times New Roman" w:hAnsi="Times New Roman" w:cs="Times New Roman"/>
          <w:sz w:val="23"/>
          <w:szCs w:val="23"/>
        </w:rPr>
        <w:t xml:space="preserve"> alone</w:t>
      </w:r>
      <w:r w:rsidRPr="00E64924">
        <w:rPr>
          <w:rFonts w:ascii="Times New Roman" w:eastAsia="Times New Roman" w:hAnsi="Times New Roman" w:cs="Times New Roman"/>
          <w:sz w:val="23"/>
          <w:szCs w:val="23"/>
        </w:rPr>
        <w:t xml:space="preserve">, </w:t>
      </w:r>
      <w:r w:rsidR="000F3456">
        <w:rPr>
          <w:rFonts w:ascii="Times New Roman" w:eastAsia="Times New Roman" w:hAnsi="Times New Roman" w:cs="Times New Roman"/>
          <w:sz w:val="23"/>
          <w:szCs w:val="23"/>
        </w:rPr>
        <w:t xml:space="preserve">acting </w:t>
      </w:r>
      <w:r w:rsidRPr="00E64924">
        <w:rPr>
          <w:rFonts w:ascii="Times New Roman" w:eastAsia="Times New Roman" w:hAnsi="Times New Roman" w:cs="Times New Roman"/>
          <w:sz w:val="23"/>
          <w:szCs w:val="23"/>
        </w:rPr>
        <w:t>with no</w:t>
      </w:r>
      <w:r w:rsidR="000F3456">
        <w:rPr>
          <w:rFonts w:ascii="Times New Roman" w:eastAsia="Times New Roman" w:hAnsi="Times New Roman" w:cs="Times New Roman"/>
          <w:sz w:val="23"/>
          <w:szCs w:val="23"/>
        </w:rPr>
        <w:t xml:space="preserve"> legal </w:t>
      </w:r>
      <w:r w:rsidRPr="00E64924">
        <w:rPr>
          <w:rFonts w:ascii="Times New Roman" w:eastAsia="Times New Roman" w:hAnsi="Times New Roman" w:cs="Times New Roman"/>
          <w:sz w:val="23"/>
          <w:szCs w:val="23"/>
        </w:rPr>
        <w:t>authority</w:t>
      </w:r>
      <w:r w:rsidR="000F3456">
        <w:rPr>
          <w:rFonts w:ascii="Times New Roman" w:eastAsia="Times New Roman" w:hAnsi="Times New Roman" w:cs="Times New Roman"/>
          <w:sz w:val="23"/>
          <w:szCs w:val="23"/>
        </w:rPr>
        <w:t xml:space="preserve"> and </w:t>
      </w:r>
      <w:r w:rsidR="00BF64B3">
        <w:rPr>
          <w:rFonts w:ascii="Times New Roman" w:eastAsia="Times New Roman" w:hAnsi="Times New Roman" w:cs="Times New Roman"/>
          <w:sz w:val="23"/>
          <w:szCs w:val="23"/>
        </w:rPr>
        <w:t xml:space="preserve">taking over </w:t>
      </w:r>
      <w:r w:rsidR="000F3456">
        <w:rPr>
          <w:rFonts w:ascii="Times New Roman" w:eastAsia="Times New Roman" w:hAnsi="Times New Roman" w:cs="Times New Roman"/>
          <w:sz w:val="23"/>
          <w:szCs w:val="23"/>
        </w:rPr>
        <w:t>a company</w:t>
      </w:r>
      <w:r w:rsidRPr="00E64924">
        <w:rPr>
          <w:rFonts w:ascii="Times New Roman" w:eastAsia="Times New Roman" w:hAnsi="Times New Roman" w:cs="Times New Roman"/>
          <w:sz w:val="23"/>
          <w:szCs w:val="23"/>
        </w:rPr>
        <w:t xml:space="preserve"> </w:t>
      </w:r>
      <w:r w:rsidR="00BF64B3">
        <w:rPr>
          <w:rFonts w:ascii="Times New Roman" w:eastAsia="Times New Roman" w:hAnsi="Times New Roman" w:cs="Times New Roman"/>
          <w:sz w:val="23"/>
          <w:szCs w:val="23"/>
        </w:rPr>
        <w:t xml:space="preserve">responsible for </w:t>
      </w:r>
      <w:r w:rsidRPr="00E64924">
        <w:rPr>
          <w:rFonts w:ascii="Times New Roman" w:eastAsia="Times New Roman" w:hAnsi="Times New Roman" w:cs="Times New Roman"/>
          <w:sz w:val="23"/>
          <w:szCs w:val="23"/>
        </w:rPr>
        <w:t>pa</w:t>
      </w:r>
      <w:r w:rsidR="00BF64B3">
        <w:rPr>
          <w:rFonts w:ascii="Times New Roman" w:eastAsia="Times New Roman" w:hAnsi="Times New Roman" w:cs="Times New Roman"/>
          <w:sz w:val="23"/>
          <w:szCs w:val="23"/>
        </w:rPr>
        <w:t>ying</w:t>
      </w:r>
      <w:r w:rsidRPr="00E64924">
        <w:rPr>
          <w:rFonts w:ascii="Times New Roman" w:eastAsia="Times New Roman" w:hAnsi="Times New Roman" w:cs="Times New Roman"/>
          <w:sz w:val="23"/>
          <w:szCs w:val="23"/>
        </w:rPr>
        <w:t xml:space="preserve"> the bills of Eliot’s household for </w:t>
      </w:r>
      <w:r w:rsidR="000F3456">
        <w:rPr>
          <w:rFonts w:ascii="Times New Roman" w:eastAsia="Times New Roman" w:hAnsi="Times New Roman" w:cs="Times New Roman"/>
          <w:sz w:val="23"/>
          <w:szCs w:val="23"/>
        </w:rPr>
        <w:t xml:space="preserve">over 7 </w:t>
      </w:r>
      <w:r w:rsidRPr="00E64924">
        <w:rPr>
          <w:rFonts w:ascii="Times New Roman" w:eastAsia="Times New Roman" w:hAnsi="Times New Roman" w:cs="Times New Roman"/>
          <w:sz w:val="23"/>
          <w:szCs w:val="23"/>
        </w:rPr>
        <w:t>years</w:t>
      </w:r>
      <w:r w:rsidR="000F3456">
        <w:rPr>
          <w:rFonts w:ascii="Times New Roman" w:eastAsia="Times New Roman" w:hAnsi="Times New Roman" w:cs="Times New Roman"/>
          <w:sz w:val="23"/>
          <w:szCs w:val="23"/>
        </w:rPr>
        <w:t xml:space="preserve"> while Simon and Shirley were alive</w:t>
      </w:r>
      <w:r w:rsidRPr="00E64924">
        <w:rPr>
          <w:rFonts w:ascii="Times New Roman" w:eastAsia="Times New Roman" w:hAnsi="Times New Roman" w:cs="Times New Roman"/>
          <w:sz w:val="23"/>
          <w:szCs w:val="23"/>
        </w:rPr>
        <w:t xml:space="preserve"> and where the </w:t>
      </w:r>
      <w:r w:rsidR="00BF64B3">
        <w:rPr>
          <w:rFonts w:ascii="Times New Roman" w:eastAsia="Times New Roman" w:hAnsi="Times New Roman" w:cs="Times New Roman"/>
          <w:sz w:val="23"/>
          <w:szCs w:val="23"/>
        </w:rPr>
        <w:t>b</w:t>
      </w:r>
      <w:r w:rsidRPr="00E64924">
        <w:rPr>
          <w:rFonts w:ascii="Times New Roman" w:eastAsia="Times New Roman" w:hAnsi="Times New Roman" w:cs="Times New Roman"/>
          <w:sz w:val="23"/>
          <w:szCs w:val="23"/>
        </w:rPr>
        <w:t>ills were</w:t>
      </w:r>
      <w:r w:rsidR="000F3456">
        <w:rPr>
          <w:rFonts w:ascii="Times New Roman" w:eastAsia="Times New Roman" w:hAnsi="Times New Roman" w:cs="Times New Roman"/>
          <w:sz w:val="23"/>
          <w:szCs w:val="23"/>
        </w:rPr>
        <w:t xml:space="preserve"> even</w:t>
      </w:r>
      <w:r w:rsidRPr="00E64924">
        <w:rPr>
          <w:rFonts w:ascii="Times New Roman" w:eastAsia="Times New Roman" w:hAnsi="Times New Roman" w:cs="Times New Roman"/>
          <w:sz w:val="23"/>
          <w:szCs w:val="23"/>
        </w:rPr>
        <w:t xml:space="preserve"> sent to others and controlled by others</w:t>
      </w:r>
      <w:r w:rsidR="000F3456">
        <w:rPr>
          <w:rFonts w:ascii="Times New Roman" w:eastAsia="Times New Roman" w:hAnsi="Times New Roman" w:cs="Times New Roman"/>
          <w:sz w:val="23"/>
          <w:szCs w:val="23"/>
        </w:rPr>
        <w:t>.  Once the illegal corporate takeover was achieved by Tescher, Spallina, Theodore, members of Oppenheimer and others</w:t>
      </w:r>
      <w:r w:rsidRPr="00E64924">
        <w:rPr>
          <w:rFonts w:ascii="Times New Roman" w:eastAsia="Times New Roman" w:hAnsi="Times New Roman" w:cs="Times New Roman"/>
          <w:sz w:val="23"/>
          <w:szCs w:val="23"/>
        </w:rPr>
        <w:t>, Eliot’s family’s basic necessities were cut off without notice</w:t>
      </w:r>
      <w:r w:rsidR="00531190">
        <w:rPr>
          <w:rFonts w:ascii="Times New Roman" w:eastAsia="Times New Roman" w:hAnsi="Times New Roman" w:cs="Times New Roman"/>
          <w:sz w:val="23"/>
          <w:szCs w:val="23"/>
        </w:rPr>
        <w:t xml:space="preserve"> repeatedly</w:t>
      </w:r>
      <w:r w:rsidRPr="00E64924">
        <w:rPr>
          <w:rFonts w:ascii="Times New Roman" w:eastAsia="Times New Roman" w:hAnsi="Times New Roman" w:cs="Times New Roman"/>
          <w:sz w:val="23"/>
          <w:szCs w:val="23"/>
        </w:rPr>
        <w:t xml:space="preserve"> by Tescher, Spallina, Theodore and others, including but not limited to</w:t>
      </w:r>
      <w:r w:rsidR="00531190">
        <w:rPr>
          <w:rFonts w:ascii="Times New Roman" w:eastAsia="Times New Roman" w:hAnsi="Times New Roman" w:cs="Times New Roman"/>
          <w:sz w:val="23"/>
          <w:szCs w:val="23"/>
        </w:rPr>
        <w:t xml:space="preserve"> shutting off</w:t>
      </w:r>
      <w:r w:rsidRPr="00E64924">
        <w:rPr>
          <w:rFonts w:ascii="Times New Roman" w:eastAsia="Times New Roman" w:hAnsi="Times New Roman" w:cs="Times New Roman"/>
          <w:sz w:val="23"/>
          <w:szCs w:val="23"/>
        </w:rPr>
        <w:t xml:space="preserve">, Security Services, Homeowners Insurance (this also exposing Simon’s Estate to further MAJOR RISKS), Health Insurance for the entire Family, Electricity, Phones, School Services for the minor Children, School Tuition for the children, </w:t>
      </w:r>
      <w:r w:rsidR="00531190">
        <w:rPr>
          <w:rFonts w:ascii="Times New Roman" w:eastAsia="Times New Roman" w:hAnsi="Times New Roman" w:cs="Times New Roman"/>
          <w:sz w:val="23"/>
          <w:szCs w:val="23"/>
        </w:rPr>
        <w:t xml:space="preserve">Utilities, </w:t>
      </w:r>
      <w:r w:rsidRPr="00E64924">
        <w:rPr>
          <w:rFonts w:ascii="Times New Roman" w:eastAsia="Times New Roman" w:hAnsi="Times New Roman" w:cs="Times New Roman"/>
          <w:sz w:val="23"/>
          <w:szCs w:val="23"/>
        </w:rPr>
        <w:t>Food, etc.</w:t>
      </w:r>
      <w:r w:rsidR="00531190">
        <w:rPr>
          <w:rFonts w:ascii="Times New Roman" w:eastAsia="Times New Roman" w:hAnsi="Times New Roman" w:cs="Times New Roman"/>
          <w:sz w:val="23"/>
          <w:szCs w:val="23"/>
        </w:rPr>
        <w:t xml:space="preserve">).  The company also provided income and a monthly 10-20 thousand dollar monthly stipend to cover ALL expenses of Eliot’s family and this too was shut off through a combination of frauds discussed further in the Oppenheimer Counter Complaint and in prior pleadings Eliot filed, see Answer and Counter Complaint Oppenheimer @ </w:t>
      </w:r>
      <w:hyperlink r:id="rId16" w:history="1">
        <w:r w:rsidR="00531190" w:rsidRPr="007444F1">
          <w:rPr>
            <w:rStyle w:val="Hyperlink"/>
            <w:rFonts w:ascii="Times New Roman" w:eastAsia="Times New Roman" w:hAnsi="Times New Roman" w:cs="Times New Roman"/>
            <w:sz w:val="23"/>
            <w:szCs w:val="23"/>
          </w:rPr>
          <w:t>http://www.iviewit.tv/Simon and Shirley Estate/20140730OppenheimerAnswerAndCounter.pdf</w:t>
        </w:r>
      </w:hyperlink>
      <w:r w:rsidR="00531190">
        <w:rPr>
          <w:rFonts w:ascii="Times New Roman" w:eastAsia="Times New Roman" w:hAnsi="Times New Roman" w:cs="Times New Roman"/>
          <w:sz w:val="23"/>
          <w:szCs w:val="23"/>
        </w:rPr>
        <w:t xml:space="preserve"> , </w:t>
      </w:r>
      <w:r w:rsidR="00531190">
        <w:rPr>
          <w:rFonts w:ascii="Times New Roman" w:eastAsia="Times New Roman" w:hAnsi="Times New Roman" w:cs="Times New Roman"/>
          <w:sz w:val="23"/>
          <w:szCs w:val="23"/>
        </w:rPr>
        <w:lastRenderedPageBreak/>
        <w:t>fully incorporated by reference herein.</w:t>
      </w:r>
      <w:r w:rsidRPr="00E64924">
        <w:rPr>
          <w:rFonts w:ascii="Times New Roman" w:eastAsia="Times New Roman" w:hAnsi="Times New Roman" w:cs="Times New Roman"/>
          <w:sz w:val="23"/>
          <w:szCs w:val="23"/>
        </w:rPr>
        <w:t xml:space="preserve"> </w:t>
      </w:r>
    </w:p>
    <w:p w:rsidR="00531190" w:rsidRDefault="0076569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when this forced destitution or else</w:t>
      </w:r>
      <w:r w:rsidR="00531190">
        <w:rPr>
          <w:rFonts w:ascii="Times New Roman" w:eastAsia="Times New Roman" w:hAnsi="Times New Roman" w:cs="Times New Roman"/>
          <w:sz w:val="23"/>
          <w:szCs w:val="23"/>
        </w:rPr>
        <w:t xml:space="preserve"> failed to compel Eliot to participate in the fraud</w:t>
      </w:r>
      <w:r>
        <w:rPr>
          <w:rFonts w:ascii="Times New Roman" w:eastAsia="Times New Roman" w:hAnsi="Times New Roman" w:cs="Times New Roman"/>
          <w:sz w:val="23"/>
          <w:szCs w:val="23"/>
        </w:rPr>
        <w:t xml:space="preserve"> and take knowingly improper distributions as others had done</w:t>
      </w:r>
      <w:r w:rsidR="00531190">
        <w:rPr>
          <w:rFonts w:ascii="Times New Roman" w:eastAsia="Times New Roman" w:hAnsi="Times New Roman" w:cs="Times New Roman"/>
          <w:sz w:val="23"/>
          <w:szCs w:val="23"/>
        </w:rPr>
        <w:t>, they</w:t>
      </w:r>
      <w:r>
        <w:rPr>
          <w:rFonts w:ascii="Times New Roman" w:eastAsia="Times New Roman" w:hAnsi="Times New Roman" w:cs="Times New Roman"/>
          <w:sz w:val="23"/>
          <w:szCs w:val="23"/>
        </w:rPr>
        <w:t xml:space="preserve"> next</w:t>
      </w:r>
      <w:r w:rsidR="00531190">
        <w:rPr>
          <w:rFonts w:ascii="Times New Roman" w:eastAsia="Times New Roman" w:hAnsi="Times New Roman" w:cs="Times New Roman"/>
          <w:sz w:val="23"/>
          <w:szCs w:val="23"/>
        </w:rPr>
        <w:t xml:space="preserve"> moved on </w:t>
      </w:r>
      <w:r>
        <w:rPr>
          <w:rFonts w:ascii="Times New Roman" w:eastAsia="Times New Roman" w:hAnsi="Times New Roman" w:cs="Times New Roman"/>
          <w:sz w:val="23"/>
          <w:szCs w:val="23"/>
        </w:rPr>
        <w:t xml:space="preserve">to </w:t>
      </w:r>
      <w:r w:rsidR="00531190">
        <w:rPr>
          <w:rFonts w:ascii="Times New Roman" w:eastAsia="Times New Roman" w:hAnsi="Times New Roman" w:cs="Times New Roman"/>
          <w:sz w:val="23"/>
          <w:szCs w:val="23"/>
        </w:rPr>
        <w:t xml:space="preserve">using </w:t>
      </w:r>
      <w:r>
        <w:rPr>
          <w:rFonts w:ascii="Times New Roman" w:eastAsia="Times New Roman" w:hAnsi="Times New Roman" w:cs="Times New Roman"/>
          <w:sz w:val="23"/>
          <w:szCs w:val="23"/>
        </w:rPr>
        <w:t>Eliot’s</w:t>
      </w:r>
      <w:r w:rsidR="00531190">
        <w:rPr>
          <w:rFonts w:ascii="Times New Roman" w:eastAsia="Times New Roman" w:hAnsi="Times New Roman" w:cs="Times New Roman"/>
          <w:sz w:val="23"/>
          <w:szCs w:val="23"/>
        </w:rPr>
        <w:t xml:space="preserve"> son’s birthday gift, the KIA, as a lever to force Eliot to take distributions illegally or not get the</w:t>
      </w:r>
      <w:r>
        <w:rPr>
          <w:rFonts w:ascii="Times New Roman" w:eastAsia="Times New Roman" w:hAnsi="Times New Roman" w:cs="Times New Roman"/>
          <w:sz w:val="23"/>
          <w:szCs w:val="23"/>
        </w:rPr>
        <w:t xml:space="preserve"> gifted</w:t>
      </w:r>
      <w:r w:rsidR="00531190">
        <w:rPr>
          <w:rFonts w:ascii="Times New Roman" w:eastAsia="Times New Roman" w:hAnsi="Times New Roman" w:cs="Times New Roman"/>
          <w:sz w:val="23"/>
          <w:szCs w:val="23"/>
        </w:rPr>
        <w:t xml:space="preserve"> car back. </w:t>
      </w:r>
    </w:p>
    <w:p w:rsidR="00531190" w:rsidRDefault="0053119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when that failed, they have refused </w:t>
      </w:r>
      <w:r w:rsidR="00303DDE">
        <w:rPr>
          <w:rFonts w:ascii="Times New Roman" w:eastAsia="Times New Roman" w:hAnsi="Times New Roman" w:cs="Times New Roman"/>
          <w:sz w:val="23"/>
          <w:szCs w:val="23"/>
        </w:rPr>
        <w:t>Welfare Payments as provided under the Trusts</w:t>
      </w:r>
      <w:r>
        <w:rPr>
          <w:rFonts w:ascii="Times New Roman" w:eastAsia="Times New Roman" w:hAnsi="Times New Roman" w:cs="Times New Roman"/>
          <w:sz w:val="23"/>
          <w:szCs w:val="23"/>
        </w:rPr>
        <w:t xml:space="preserve"> despite REPEATED requests to act </w:t>
      </w:r>
      <w:r w:rsidR="006A3412">
        <w:rPr>
          <w:rFonts w:ascii="Times New Roman" w:eastAsia="Times New Roman" w:hAnsi="Times New Roman" w:cs="Times New Roman"/>
          <w:sz w:val="23"/>
          <w:szCs w:val="23"/>
        </w:rPr>
        <w:t xml:space="preserve">even </w:t>
      </w:r>
      <w:r>
        <w:rPr>
          <w:rFonts w:ascii="Times New Roman" w:eastAsia="Times New Roman" w:hAnsi="Times New Roman" w:cs="Times New Roman"/>
          <w:sz w:val="23"/>
          <w:szCs w:val="23"/>
        </w:rPr>
        <w:t>under the terms of the All</w:t>
      </w:r>
      <w:r w:rsidR="006A3412">
        <w:rPr>
          <w:rFonts w:ascii="Times New Roman" w:eastAsia="Times New Roman" w:hAnsi="Times New Roman" w:cs="Times New Roman"/>
          <w:sz w:val="23"/>
          <w:szCs w:val="23"/>
        </w:rPr>
        <w:t xml:space="preserve">eged Documents they are touting, which are most likely fraudulent to begin with but even so they fail to act as required in the best interests of the </w:t>
      </w:r>
      <w:r w:rsidR="006F7CB1">
        <w:rPr>
          <w:rFonts w:ascii="Times New Roman" w:eastAsia="Times New Roman" w:hAnsi="Times New Roman" w:cs="Times New Roman"/>
          <w:sz w:val="23"/>
          <w:szCs w:val="23"/>
        </w:rPr>
        <w:t>B</w:t>
      </w:r>
      <w:r w:rsidR="006A3412">
        <w:rPr>
          <w:rFonts w:ascii="Times New Roman" w:eastAsia="Times New Roman" w:hAnsi="Times New Roman" w:cs="Times New Roman"/>
          <w:sz w:val="23"/>
          <w:szCs w:val="23"/>
        </w:rPr>
        <w:t>eneficiaries</w:t>
      </w:r>
      <w:r w:rsidR="006F7CB1" w:rsidRPr="006F7CB1">
        <w:rPr>
          <w:rFonts w:ascii="Times New Roman" w:eastAsia="Times New Roman" w:hAnsi="Times New Roman" w:cs="Times New Roman"/>
          <w:sz w:val="23"/>
          <w:szCs w:val="23"/>
        </w:rPr>
        <w:t xml:space="preserve"> </w:t>
      </w:r>
      <w:r w:rsidR="006F7CB1">
        <w:rPr>
          <w:rFonts w:ascii="Times New Roman" w:eastAsia="Times New Roman" w:hAnsi="Times New Roman" w:cs="Times New Roman"/>
          <w:sz w:val="23"/>
          <w:szCs w:val="23"/>
        </w:rPr>
        <w:t>for items provided for the Beneficiaries in the terms thereunder</w:t>
      </w:r>
      <w:r w:rsidR="006A3412">
        <w:rPr>
          <w:rFonts w:ascii="Times New Roman" w:eastAsia="Times New Roman" w:hAnsi="Times New Roman" w:cs="Times New Roman"/>
          <w:sz w:val="23"/>
          <w:szCs w:val="23"/>
        </w:rPr>
        <w:t>.</w:t>
      </w:r>
    </w:p>
    <w:p w:rsidR="007444F1" w:rsidRDefault="0053119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Again, these criminal acts and breaches of duties </w:t>
      </w:r>
      <w:r w:rsidR="006F7CB1">
        <w:rPr>
          <w:rFonts w:ascii="Times New Roman" w:eastAsia="Times New Roman" w:hAnsi="Times New Roman" w:cs="Times New Roman"/>
          <w:sz w:val="23"/>
          <w:szCs w:val="23"/>
        </w:rPr>
        <w:t xml:space="preserve">are </w:t>
      </w:r>
      <w:r>
        <w:rPr>
          <w:rFonts w:ascii="Times New Roman" w:eastAsia="Times New Roman" w:hAnsi="Times New Roman" w:cs="Times New Roman"/>
          <w:sz w:val="23"/>
          <w:szCs w:val="23"/>
        </w:rPr>
        <w:t xml:space="preserve">all </w:t>
      </w:r>
      <w:r w:rsidR="006F7CB1">
        <w:rPr>
          <w:rFonts w:ascii="Times New Roman" w:eastAsia="Times New Roman" w:hAnsi="Times New Roman" w:cs="Times New Roman"/>
          <w:sz w:val="23"/>
          <w:szCs w:val="23"/>
        </w:rPr>
        <w:t xml:space="preserve">being committed </w:t>
      </w:r>
      <w:r w:rsidR="00E64924" w:rsidRPr="00E64924">
        <w:rPr>
          <w:rFonts w:ascii="Times New Roman" w:eastAsia="Times New Roman" w:hAnsi="Times New Roman" w:cs="Times New Roman"/>
          <w:sz w:val="23"/>
          <w:szCs w:val="23"/>
        </w:rPr>
        <w:t>by the fiduciaries who are supposed to be protecting the beneficiaries as intended in the Estate plans but who are instead too busy forging, fraudulently notarizing,</w:t>
      </w:r>
      <w:r w:rsidR="006F7CB1">
        <w:rPr>
          <w:rFonts w:ascii="Times New Roman" w:eastAsia="Times New Roman" w:hAnsi="Times New Roman" w:cs="Times New Roman"/>
          <w:sz w:val="23"/>
          <w:szCs w:val="23"/>
        </w:rPr>
        <w:t xml:space="preserve"> criminally altering trust documents,</w:t>
      </w:r>
      <w:r w:rsidR="00E64924" w:rsidRPr="00E64924">
        <w:rPr>
          <w:rFonts w:ascii="Times New Roman" w:eastAsia="Times New Roman" w:hAnsi="Times New Roman" w:cs="Times New Roman"/>
          <w:sz w:val="23"/>
          <w:szCs w:val="23"/>
        </w:rPr>
        <w:t xml:space="preserve"> looting the Estates, committing Insurance Fraud</w:t>
      </w:r>
      <w:r w:rsidR="006F7CB1" w:rsidRPr="006F7CB1">
        <w:rPr>
          <w:rFonts w:ascii="Times New Roman" w:eastAsia="Times New Roman" w:hAnsi="Times New Roman" w:cs="Times New Roman"/>
          <w:sz w:val="23"/>
          <w:szCs w:val="23"/>
        </w:rPr>
        <w:t xml:space="preserve"> </w:t>
      </w:r>
      <w:r w:rsidR="006F7CB1">
        <w:rPr>
          <w:rFonts w:ascii="Times New Roman" w:eastAsia="Times New Roman" w:hAnsi="Times New Roman" w:cs="Times New Roman"/>
          <w:sz w:val="23"/>
          <w:szCs w:val="23"/>
        </w:rPr>
        <w:t xml:space="preserve">and </w:t>
      </w:r>
      <w:r w:rsidR="006F7CB1" w:rsidRPr="00E64924">
        <w:rPr>
          <w:rFonts w:ascii="Times New Roman" w:eastAsia="Times New Roman" w:hAnsi="Times New Roman" w:cs="Times New Roman"/>
          <w:sz w:val="23"/>
          <w:szCs w:val="23"/>
        </w:rPr>
        <w:t>Bank Fraud</w:t>
      </w:r>
      <w:r w:rsidR="00E64924" w:rsidRPr="00E64924">
        <w:rPr>
          <w:rFonts w:ascii="Times New Roman" w:eastAsia="Times New Roman" w:hAnsi="Times New Roman" w:cs="Times New Roman"/>
          <w:sz w:val="23"/>
          <w:szCs w:val="23"/>
        </w:rPr>
        <w:t>,</w:t>
      </w:r>
      <w:r w:rsidR="006F7CB1">
        <w:rPr>
          <w:rFonts w:ascii="Times New Roman" w:eastAsia="Times New Roman" w:hAnsi="Times New Roman" w:cs="Times New Roman"/>
          <w:sz w:val="23"/>
          <w:szCs w:val="23"/>
        </w:rPr>
        <w:t xml:space="preserve"> Fraud on this Court and Federal Court,</w:t>
      </w:r>
      <w:r w:rsidR="00E64924" w:rsidRPr="00E64924">
        <w:rPr>
          <w:rFonts w:ascii="Times New Roman" w:eastAsia="Times New Roman" w:hAnsi="Times New Roman" w:cs="Times New Roman"/>
          <w:sz w:val="23"/>
          <w:szCs w:val="23"/>
        </w:rPr>
        <w:t xml:space="preserve"> </w:t>
      </w:r>
      <w:r w:rsidR="006F7CB1">
        <w:rPr>
          <w:rFonts w:ascii="Times New Roman" w:eastAsia="Times New Roman" w:hAnsi="Times New Roman" w:cs="Times New Roman"/>
          <w:sz w:val="23"/>
          <w:szCs w:val="23"/>
        </w:rPr>
        <w:t xml:space="preserve">Extorting Eliot and his family, </w:t>
      </w:r>
      <w:r>
        <w:rPr>
          <w:rFonts w:ascii="Times New Roman" w:eastAsia="Times New Roman" w:hAnsi="Times New Roman" w:cs="Times New Roman"/>
          <w:sz w:val="23"/>
          <w:szCs w:val="23"/>
        </w:rPr>
        <w:t xml:space="preserve">Losing, Destroying and Suppressing Trust Documents, </w:t>
      </w:r>
      <w:r w:rsidR="00E64924" w:rsidRPr="00E64924">
        <w:rPr>
          <w:rFonts w:ascii="Times New Roman" w:eastAsia="Times New Roman" w:hAnsi="Times New Roman" w:cs="Times New Roman"/>
          <w:sz w:val="23"/>
          <w:szCs w:val="23"/>
        </w:rPr>
        <w:t>and more</w:t>
      </w:r>
      <w:r>
        <w:rPr>
          <w:rFonts w:ascii="Times New Roman" w:eastAsia="Times New Roman" w:hAnsi="Times New Roman" w:cs="Times New Roman"/>
          <w:sz w:val="23"/>
          <w:szCs w:val="23"/>
        </w:rPr>
        <w:t xml:space="preserve"> to care of the damages they are causing, even to minor children</w:t>
      </w:r>
      <w:r w:rsidR="00E64924" w:rsidRPr="00E64924">
        <w:rPr>
          <w:rFonts w:ascii="Times New Roman" w:eastAsia="Times New Roman" w:hAnsi="Times New Roman" w:cs="Times New Roman"/>
          <w:sz w:val="23"/>
          <w:szCs w:val="23"/>
        </w:rPr>
        <w:t xml:space="preserve">.  </w:t>
      </w:r>
      <w:r w:rsidR="00E64924">
        <w:rPr>
          <w:rFonts w:ascii="Times New Roman" w:eastAsia="Times New Roman" w:hAnsi="Times New Roman" w:cs="Times New Roman"/>
          <w:sz w:val="23"/>
          <w:szCs w:val="23"/>
        </w:rPr>
        <w:t>They</w:t>
      </w:r>
      <w:r>
        <w:rPr>
          <w:rFonts w:ascii="Times New Roman" w:eastAsia="Times New Roman" w:hAnsi="Times New Roman" w:cs="Times New Roman"/>
          <w:sz w:val="23"/>
          <w:szCs w:val="23"/>
        </w:rPr>
        <w:t xml:space="preserve"> have</w:t>
      </w:r>
      <w:r w:rsidR="00E64924">
        <w:rPr>
          <w:rFonts w:ascii="Times New Roman" w:eastAsia="Times New Roman" w:hAnsi="Times New Roman" w:cs="Times New Roman"/>
          <w:sz w:val="23"/>
          <w:szCs w:val="23"/>
        </w:rPr>
        <w:t xml:space="preserve"> even</w:t>
      </w:r>
      <w:r>
        <w:rPr>
          <w:rFonts w:ascii="Times New Roman" w:eastAsia="Times New Roman" w:hAnsi="Times New Roman" w:cs="Times New Roman"/>
          <w:sz w:val="23"/>
          <w:szCs w:val="23"/>
        </w:rPr>
        <w:t xml:space="preserve"> been alleged to have</w:t>
      </w:r>
      <w:r w:rsidR="00E64924" w:rsidRPr="00E64924">
        <w:rPr>
          <w:rFonts w:ascii="Times New Roman" w:eastAsia="Times New Roman" w:hAnsi="Times New Roman" w:cs="Times New Roman"/>
          <w:sz w:val="23"/>
          <w:szCs w:val="23"/>
        </w:rPr>
        <w:t xml:space="preserve"> seized illegally and misused school trust funds of the children</w:t>
      </w:r>
      <w:r w:rsidR="00E64924">
        <w:rPr>
          <w:rFonts w:ascii="Times New Roman" w:eastAsia="Times New Roman" w:hAnsi="Times New Roman" w:cs="Times New Roman"/>
          <w:sz w:val="23"/>
          <w:szCs w:val="23"/>
        </w:rPr>
        <w:t xml:space="preserve"> in yet another fraudulent scheme that Eliot’s Counter Complaint in the new Oppenheimer Lawsuit more fully exposes.  </w:t>
      </w:r>
    </w:p>
    <w:p w:rsidR="00531190" w:rsidRDefault="006F7CB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This Court must now act to allow </w:t>
      </w:r>
      <w:proofErr w:type="gramStart"/>
      <w:r w:rsidR="006B4ADC">
        <w:rPr>
          <w:rFonts w:ascii="Times New Roman" w:eastAsia="Times New Roman" w:hAnsi="Times New Roman" w:cs="Times New Roman"/>
          <w:sz w:val="23"/>
          <w:szCs w:val="23"/>
        </w:rPr>
        <w:t>to remove</w:t>
      </w:r>
      <w:proofErr w:type="gramEnd"/>
      <w:r w:rsidR="006B4ADC">
        <w:rPr>
          <w:rFonts w:ascii="Times New Roman" w:eastAsia="Times New Roman" w:hAnsi="Times New Roman" w:cs="Times New Roman"/>
          <w:sz w:val="23"/>
          <w:szCs w:val="23"/>
        </w:rPr>
        <w:t xml:space="preserve"> Theodore on its own initiative due to all of the reasons so stated herein.</w:t>
      </w:r>
    </w:p>
    <w:p w:rsidR="003D5A67" w:rsidRDefault="00DC76C9" w:rsidP="00DC76C9">
      <w:pPr>
        <w:widowControl w:val="0"/>
        <w:tabs>
          <w:tab w:val="left" w:pos="1080"/>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b/>
        <w:t>WHEREFORE</w:t>
      </w:r>
      <w:r w:rsidR="003D5A67" w:rsidRPr="003D5A67">
        <w:rPr>
          <w:rFonts w:ascii="Times New Roman" w:eastAsia="Times New Roman" w:hAnsi="Times New Roman" w:cs="Times New Roman"/>
          <w:sz w:val="23"/>
          <w:szCs w:val="23"/>
        </w:rPr>
        <w:t xml:space="preserve">, Eliot requests this Court </w:t>
      </w:r>
      <w:r w:rsidR="003E0262">
        <w:rPr>
          <w:rFonts w:ascii="Times New Roman" w:eastAsia="Times New Roman" w:hAnsi="Times New Roman" w:cs="Times New Roman"/>
          <w:sz w:val="23"/>
          <w:szCs w:val="23"/>
        </w:rPr>
        <w:t>either on its Own Motions or based on Eliot’s Pro Se pleading</w:t>
      </w:r>
      <w:r>
        <w:rPr>
          <w:rFonts w:ascii="Times New Roman" w:eastAsia="Times New Roman" w:hAnsi="Times New Roman" w:cs="Times New Roman"/>
          <w:sz w:val="23"/>
          <w:szCs w:val="23"/>
        </w:rPr>
        <w:t>s</w:t>
      </w:r>
      <w:r w:rsidR="003E0262">
        <w:rPr>
          <w:rFonts w:ascii="Times New Roman" w:eastAsia="Times New Roman" w:hAnsi="Times New Roman" w:cs="Times New Roman"/>
          <w:sz w:val="23"/>
          <w:szCs w:val="23"/>
        </w:rPr>
        <w:t xml:space="preserve"> </w:t>
      </w:r>
      <w:r w:rsidR="003D5A67" w:rsidRPr="003D5A67">
        <w:rPr>
          <w:rFonts w:ascii="Times New Roman" w:eastAsia="Times New Roman" w:hAnsi="Times New Roman" w:cs="Times New Roman"/>
          <w:sz w:val="23"/>
          <w:szCs w:val="23"/>
        </w:rPr>
        <w:t>enter an Order for all of the following</w:t>
      </w:r>
      <w:r w:rsidR="00765693">
        <w:rPr>
          <w:rFonts w:ascii="Times New Roman" w:eastAsia="Times New Roman" w:hAnsi="Times New Roman" w:cs="Times New Roman"/>
          <w:sz w:val="23"/>
          <w:szCs w:val="23"/>
        </w:rPr>
        <w:t>, a copy of an Order for Your Honor to sign attached hereto</w:t>
      </w:r>
      <w:r w:rsidR="003D5A67" w:rsidRPr="003D5A67">
        <w:rPr>
          <w:rFonts w:ascii="Times New Roman" w:eastAsia="Times New Roman" w:hAnsi="Times New Roman" w:cs="Times New Roman"/>
          <w:sz w:val="23"/>
          <w:szCs w:val="23"/>
        </w:rPr>
        <w:t>:</w:t>
      </w:r>
    </w:p>
    <w:p w:rsidR="006B4ADC" w:rsidRDefault="006B4ADC" w:rsidP="005C2B9D">
      <w:pPr>
        <w:widowControl w:val="0"/>
        <w:numPr>
          <w:ilvl w:val="1"/>
          <w:numId w:val="22"/>
        </w:numPr>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T</w:t>
      </w:r>
      <w:r w:rsidRPr="006B4ADC">
        <w:rPr>
          <w:rFonts w:ascii="Times New Roman" w:eastAsia="Times New Roman" w:hAnsi="Times New Roman" w:cs="Times New Roman"/>
          <w:sz w:val="23"/>
          <w:szCs w:val="23"/>
        </w:rPr>
        <w:t xml:space="preserve">O COMPEL ALLEGED TRUSTEE OF THE SHIRLEY TRUST TO MAKE EMERGENCY WELFARE PAYMENTS AS PROVIDED FOR UNDER THE TRUSTS OF SIMON AND SHIRLEY; </w:t>
      </w:r>
    </w:p>
    <w:p w:rsidR="00CA3ABA" w:rsidRDefault="006B4ADC" w:rsidP="005C2B9D">
      <w:pPr>
        <w:widowControl w:val="0"/>
        <w:numPr>
          <w:ilvl w:val="1"/>
          <w:numId w:val="22"/>
        </w:numPr>
        <w:tabs>
          <w:tab w:val="left" w:pos="1654"/>
        </w:tabs>
        <w:spacing w:before="16" w:after="0" w:line="516" w:lineRule="auto"/>
        <w:rPr>
          <w:rFonts w:ascii="Times New Roman" w:eastAsia="Times New Roman" w:hAnsi="Times New Roman" w:cs="Times New Roman"/>
          <w:sz w:val="23"/>
          <w:szCs w:val="23"/>
        </w:rPr>
      </w:pPr>
      <w:r w:rsidRPr="006B4ADC">
        <w:rPr>
          <w:rFonts w:ascii="Times New Roman" w:eastAsia="Times New Roman" w:hAnsi="Times New Roman" w:cs="Times New Roman"/>
          <w:sz w:val="23"/>
          <w:szCs w:val="23"/>
        </w:rPr>
        <w:t>FOR REMOVAL OF TRUSTEE ON THE COURT’S OWN INITIATIVE – FLORIDA TITLE XLII 736.0706</w:t>
      </w:r>
      <w:r w:rsidR="00CA3ABA">
        <w:rPr>
          <w:rFonts w:ascii="Times New Roman" w:eastAsia="Times New Roman" w:hAnsi="Times New Roman" w:cs="Times New Roman"/>
          <w:sz w:val="23"/>
          <w:szCs w:val="23"/>
        </w:rPr>
        <w:t>;</w:t>
      </w:r>
    </w:p>
    <w:p w:rsidR="00012501" w:rsidRDefault="00012501" w:rsidP="005C2B9D">
      <w:pPr>
        <w:widowControl w:val="0"/>
        <w:numPr>
          <w:ilvl w:val="1"/>
          <w:numId w:val="22"/>
        </w:numPr>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an order for relief under s</w:t>
      </w:r>
      <w:r w:rsidRPr="00012501">
        <w:rPr>
          <w:rFonts w:ascii="Times New Roman" w:eastAsia="Times New Roman" w:hAnsi="Times New Roman" w:cs="Times New Roman"/>
          <w:sz w:val="23"/>
          <w:szCs w:val="23"/>
        </w:rPr>
        <w:t>. 736.1001(2) as may be necessary to protect the trust property or the</w:t>
      </w:r>
      <w:r w:rsidR="004445B3">
        <w:rPr>
          <w:rFonts w:ascii="Times New Roman" w:eastAsia="Times New Roman" w:hAnsi="Times New Roman" w:cs="Times New Roman"/>
          <w:sz w:val="23"/>
          <w:szCs w:val="23"/>
        </w:rPr>
        <w:t xml:space="preserve"> interests of the beneficiaries;</w:t>
      </w:r>
    </w:p>
    <w:p w:rsidR="00305D61" w:rsidRPr="00305D61" w:rsidRDefault="00AC128E" w:rsidP="00305D61">
      <w:pPr>
        <w:widowControl w:val="0"/>
        <w:tabs>
          <w:tab w:val="left" w:pos="1654"/>
        </w:tabs>
        <w:spacing w:before="16" w:after="0" w:line="516" w:lineRule="auto"/>
        <w:ind w:right="116"/>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Filed on </w:t>
      </w:r>
      <w:r w:rsidR="00F17739">
        <w:rPr>
          <w:rFonts w:ascii="Times New Roman" w:eastAsia="Times New Roman" w:hAnsi="Times New Roman" w:cs="Times New Roman"/>
          <w:sz w:val="23"/>
          <w:szCs w:val="23"/>
        </w:rPr>
        <w:t>Wednesday, August 20, 2014</w:t>
      </w:r>
      <w:r>
        <w:rPr>
          <w:rFonts w:ascii="Times New Roman" w:eastAsia="Times New Roman" w:hAnsi="Times New Roman" w:cs="Times New Roman"/>
          <w:sz w:val="23"/>
          <w:szCs w:val="23"/>
        </w:rPr>
        <w:t>,</w:t>
      </w:r>
    </w:p>
    <w:p w:rsidR="00E67A8F" w:rsidRDefault="00E67A8F" w:rsidP="00772FBF">
      <w:pPr>
        <w:pStyle w:val="BodyText"/>
        <w:tabs>
          <w:tab w:val="left" w:pos="4950"/>
        </w:tabs>
        <w:spacing w:before="12"/>
        <w:ind w:left="5040"/>
      </w:pPr>
    </w:p>
    <w:p w:rsidR="00772FBF" w:rsidRDefault="00772FBF" w:rsidP="00772FBF">
      <w:pPr>
        <w:pStyle w:val="BodyText"/>
        <w:tabs>
          <w:tab w:val="left" w:pos="4950"/>
        </w:tabs>
        <w:spacing w:before="12"/>
        <w:ind w:left="5040"/>
      </w:pPr>
      <w:proofErr w:type="gramStart"/>
      <w:r w:rsidRPr="00CB2044">
        <w:t>Eliot Bernstein, Pro Se</w:t>
      </w:r>
      <w:r w:rsidR="00590387">
        <w:t>, Individually</w:t>
      </w:r>
      <w:r w:rsidRPr="00CB2044">
        <w:t xml:space="preserve"> and as legal guardian on behalf of his minor three children</w:t>
      </w:r>
      <w:r w:rsidR="00590387">
        <w:t>.</w:t>
      </w:r>
      <w:proofErr w:type="gramEnd"/>
    </w:p>
    <w:p w:rsidR="00E67A8F" w:rsidRDefault="00772FBF" w:rsidP="00772FBF">
      <w:pPr>
        <w:pStyle w:val="BodyText"/>
        <w:tabs>
          <w:tab w:val="left" w:pos="1589"/>
        </w:tabs>
        <w:spacing w:before="12" w:line="535" w:lineRule="auto"/>
        <w:ind w:left="112"/>
      </w:pPr>
      <w:r>
        <w:tab/>
      </w:r>
      <w:r>
        <w:tab/>
      </w:r>
      <w:r>
        <w:tab/>
      </w:r>
      <w:r>
        <w:tab/>
      </w:r>
      <w:r>
        <w:tab/>
      </w:r>
      <w:r>
        <w:tab/>
      </w:r>
    </w:p>
    <w:p w:rsidR="00772FBF" w:rsidRPr="00CB2044" w:rsidRDefault="00E67A8F" w:rsidP="00772FBF">
      <w:pPr>
        <w:pStyle w:val="BodyText"/>
        <w:tabs>
          <w:tab w:val="left" w:pos="1589"/>
        </w:tabs>
        <w:spacing w:before="12" w:line="535" w:lineRule="auto"/>
        <w:ind w:left="112"/>
      </w:pPr>
      <w:r>
        <w:tab/>
      </w:r>
      <w:r>
        <w:tab/>
      </w:r>
      <w:r>
        <w:tab/>
      </w:r>
      <w:r>
        <w:tab/>
      </w:r>
      <w:r>
        <w:tab/>
      </w:r>
      <w:r>
        <w:tab/>
        <w:t>X</w:t>
      </w:r>
      <w:r w:rsidR="00772FBF" w:rsidRPr="00CB2044">
        <w:t>__________________________________</w:t>
      </w:r>
    </w:p>
    <w:p w:rsidR="00772FBF" w:rsidRDefault="00772FBF" w:rsidP="00772FBF">
      <w:pPr>
        <w:pStyle w:val="BodyText"/>
        <w:tabs>
          <w:tab w:val="left" w:pos="1589"/>
        </w:tabs>
        <w:spacing w:before="12" w:line="535" w:lineRule="auto"/>
        <w:ind w:left="112"/>
      </w:pPr>
      <w:r>
        <w:rPr>
          <w:noProof/>
        </w:rPr>
        <mc:AlternateContent>
          <mc:Choice Requires="wpg">
            <w:drawing>
              <wp:anchor distT="0" distB="0" distL="114300" distR="114300" simplePos="0" relativeHeight="251659264" behindDoc="1" locked="0" layoutInCell="1" allowOverlap="1" wp14:anchorId="567956E0" wp14:editId="0806BD86">
                <wp:simplePos x="0" y="0"/>
                <wp:positionH relativeFrom="page">
                  <wp:posOffset>0</wp:posOffset>
                </wp:positionH>
                <wp:positionV relativeFrom="page">
                  <wp:posOffset>9916795</wp:posOffset>
                </wp:positionV>
                <wp:extent cx="768350" cy="1270"/>
                <wp:effectExtent l="9525" t="10795" r="12700"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4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zRMMA&#10;AADbAAAADwAAAGRycy9kb3ducmV2LnhtbESPQYvCMBSE78L+h/AW9qbpuiKlGssqCIsX0Yrg7dk8&#10;29LmpTRZrf/eCILHYWa+YeZpbxpxpc5VlhV8jyIQxLnVFRcKDtl6GINwHlljY5kU3MlBuvgYzDHR&#10;9sY7uu59IQKEXYIKSu/bREqXl2TQjWxLHLyL7Qz6ILtC6g5vAW4aOY6iqTRYcVgosaVVSXm9/zcK&#10;6tMxc/GP9OtTtF1uChv358wp9fXZ/85AeOr9O/xq/2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zRMMAAADbAAAADwAAAAAAAAAAAAAAAACYAgAAZHJzL2Rv&#10;d25yZXYueG1sUEsFBgAAAAAEAAQA9QAAAIgDAAAAAA==&#10;" path="m,l1210,e" filled="f" strokecolor="#979797" strokeweight=".36pt">
                  <v:path arrowok="t" o:connecttype="custom" o:connectlocs="0,0;1210,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05A1719C" wp14:editId="1D901C6E">
                <wp:simplePos x="0" y="0"/>
                <wp:positionH relativeFrom="page">
                  <wp:posOffset>928370</wp:posOffset>
                </wp:positionH>
                <wp:positionV relativeFrom="page">
                  <wp:posOffset>9989820</wp:posOffset>
                </wp:positionV>
                <wp:extent cx="5765800" cy="1270"/>
                <wp:effectExtent l="13970" t="7620" r="11430" b="1016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0"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r8AA&#10;AADbAAAADwAAAGRycy9kb3ducmV2LnhtbERPTWuDQBC9B/oflin0FtfEWsS4hhAoFHLS9pDj1J2q&#10;6M6Ku43m32cPhR4f77s4rmYUN5pdb1nBLopBEDdW99wq+Pp832YgnEfWOFomBXdycCyfNgXm2i5c&#10;0a32rQgh7HJU0Hk/5VK6piODLrITceB+7GzQBzi3Us+4hHAzyn0cv0mDPYeGDic6d9QM9a9RMFzT&#10;S4JpJpPFJFdTZcv9uz4p9fK8ng4gPK3+X/zn/tAKXsP68CX8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zr8AAAADbAAAADwAAAAAAAAAAAAAAAACYAgAAZHJzL2Rvd25y&#10;ZXYueG1sUEsFBgAAAAAEAAQA9QAAAIUDAAAAAA==&#10;" path="m,l9079,e" filled="f" strokecolor="#acacac" strokeweight=".36pt">
                  <v:path arrowok="t" o:connecttype="custom" o:connectlocs="0,0;9079,0" o:connectangles="0,0"/>
                </v:shape>
                <w10:wrap anchorx="page" anchory="page"/>
              </v:group>
            </w:pict>
          </mc:Fallback>
        </mc:AlternateContent>
      </w:r>
    </w:p>
    <w:p w:rsidR="00772FBF" w:rsidRPr="00BA1AA7" w:rsidRDefault="00772FBF" w:rsidP="00772FBF">
      <w:pPr>
        <w:spacing w:line="280" w:lineRule="exact"/>
        <w:ind w:left="549" w:right="477"/>
        <w:jc w:val="center"/>
        <w:rPr>
          <w:rFonts w:ascii="Times New Roman Bold" w:hAnsi="Times New Roman Bold"/>
          <w:b/>
          <w:caps/>
          <w:color w:val="3D3D3D"/>
          <w:sz w:val="24"/>
          <w:szCs w:val="24"/>
          <w:u w:val="single"/>
        </w:rPr>
      </w:pPr>
      <w:proofErr w:type="gramStart"/>
      <w:r w:rsidRPr="00BA1AA7">
        <w:rPr>
          <w:rFonts w:ascii="Times New Roman Bold" w:hAnsi="Times New Roman Bold"/>
          <w:b/>
          <w:caps/>
          <w:color w:val="3D3D3D"/>
          <w:sz w:val="24"/>
          <w:szCs w:val="24"/>
          <w:u w:val="single"/>
        </w:rPr>
        <w:t>CERTIFICATE  OF</w:t>
      </w:r>
      <w:proofErr w:type="gramEnd"/>
      <w:r w:rsidRPr="00BA1AA7">
        <w:rPr>
          <w:rFonts w:ascii="Times New Roman Bold" w:hAnsi="Times New Roman Bold"/>
          <w:b/>
          <w:caps/>
          <w:color w:val="3D3D3D"/>
          <w:sz w:val="24"/>
          <w:szCs w:val="24"/>
          <w:u w:val="single"/>
        </w:rPr>
        <w:t xml:space="preserve"> SERVICE</w:t>
      </w:r>
    </w:p>
    <w:p w:rsidR="00772FBF" w:rsidRDefault="00772FBF" w:rsidP="00772FBF">
      <w:pPr>
        <w:pStyle w:val="BodyText"/>
        <w:tabs>
          <w:tab w:val="left" w:pos="1589"/>
        </w:tabs>
        <w:spacing w:before="12" w:line="535" w:lineRule="auto"/>
        <w:ind w:left="112"/>
      </w:pPr>
      <w:r>
        <w:tab/>
      </w:r>
      <w:r w:rsidRPr="00CB2044">
        <w:t>I</w:t>
      </w:r>
      <w:r>
        <w:t>, ELIOT IVAN BERNSTEIN,</w:t>
      </w:r>
      <w:r w:rsidRPr="00CB2044">
        <w:t xml:space="preserve"> HEREBY CERTIFY that a true and correct copy of the foregoing has been furnished by</w:t>
      </w:r>
      <w:r>
        <w:t xml:space="preserve"> </w:t>
      </w:r>
      <w:r w:rsidRPr="00CB2044">
        <w:t xml:space="preserve">email to all parties on the following Service List, </w:t>
      </w:r>
      <w:r w:rsidR="00F17739">
        <w:t>Wednesday, August 20, 2014</w:t>
      </w:r>
      <w:r w:rsidR="00F104AA">
        <w:t>.</w:t>
      </w:r>
    </w:p>
    <w:p w:rsidR="00772FBF" w:rsidRDefault="00772FBF" w:rsidP="00772FBF">
      <w:pPr>
        <w:pStyle w:val="BodyText"/>
        <w:tabs>
          <w:tab w:val="left" w:pos="4950"/>
        </w:tabs>
        <w:spacing w:before="12"/>
        <w:ind w:left="5040"/>
      </w:pPr>
      <w:r w:rsidRPr="00CB2044">
        <w:t>Eliot Bernstein, Pro Se</w:t>
      </w:r>
      <w:r w:rsidR="00590387">
        <w:t>, Individually</w:t>
      </w:r>
      <w:r w:rsidRPr="00CB2044">
        <w:t xml:space="preserve"> and as legal guardian on behalf of his minor three children</w:t>
      </w:r>
    </w:p>
    <w:p w:rsidR="00772FBF" w:rsidRPr="00CB2044" w:rsidRDefault="00772FBF" w:rsidP="00772FBF">
      <w:pPr>
        <w:pStyle w:val="BodyText"/>
        <w:tabs>
          <w:tab w:val="left" w:pos="4950"/>
        </w:tabs>
        <w:spacing w:before="12"/>
        <w:ind w:left="5040"/>
      </w:pPr>
    </w:p>
    <w:p w:rsidR="00E67A8F" w:rsidRDefault="00E67A8F" w:rsidP="00E67A8F">
      <w:pPr>
        <w:pStyle w:val="BodyText"/>
        <w:tabs>
          <w:tab w:val="left" w:pos="1589"/>
        </w:tabs>
        <w:spacing w:before="12" w:line="535" w:lineRule="auto"/>
        <w:ind w:left="112"/>
      </w:pPr>
    </w:p>
    <w:p w:rsidR="00772FBF" w:rsidRPr="00CB2044" w:rsidRDefault="00772FBF" w:rsidP="00E67A8F">
      <w:pPr>
        <w:pStyle w:val="BodyText"/>
        <w:tabs>
          <w:tab w:val="left" w:pos="1589"/>
        </w:tabs>
        <w:spacing w:before="12" w:line="535" w:lineRule="auto"/>
        <w:ind w:left="112"/>
      </w:pPr>
      <w:r>
        <w:tab/>
      </w:r>
      <w:r>
        <w:tab/>
      </w:r>
      <w:r>
        <w:tab/>
      </w:r>
      <w:r>
        <w:tab/>
      </w:r>
      <w:r>
        <w:tab/>
      </w:r>
      <w:r>
        <w:tab/>
      </w:r>
      <w:r w:rsidR="00E67A8F">
        <w:t>X</w:t>
      </w:r>
      <w:r w:rsidRPr="00CB2044">
        <w:t>__________________________________</w:t>
      </w:r>
    </w:p>
    <w:p w:rsidR="00772FBF" w:rsidRDefault="00772FBF" w:rsidP="00772FBF">
      <w:pPr>
        <w:pStyle w:val="BodyText"/>
        <w:tabs>
          <w:tab w:val="left" w:pos="1589"/>
        </w:tabs>
        <w:spacing w:before="12" w:line="535" w:lineRule="auto"/>
        <w:ind w:left="112"/>
      </w:pPr>
    </w:p>
    <w:p w:rsidR="00772FBF" w:rsidRPr="00BA1AA7" w:rsidRDefault="00772FBF" w:rsidP="00772FBF">
      <w:pPr>
        <w:spacing w:line="280" w:lineRule="exact"/>
        <w:ind w:left="549" w:right="477"/>
        <w:jc w:val="center"/>
        <w:rPr>
          <w:rFonts w:ascii="Times New Roman Bold" w:hAnsi="Times New Roman Bold"/>
          <w:b/>
          <w:caps/>
          <w:color w:val="3D3D3D"/>
          <w:sz w:val="24"/>
          <w:szCs w:val="24"/>
          <w:u w:val="single"/>
        </w:rPr>
      </w:pPr>
      <w:r w:rsidRPr="00BA1AA7">
        <w:rPr>
          <w:rFonts w:ascii="Times New Roman Bold" w:hAnsi="Times New Roman Bold"/>
          <w:b/>
          <w:caps/>
          <w:color w:val="3D3D3D"/>
          <w:sz w:val="24"/>
          <w:szCs w:val="24"/>
          <w:u w:val="single"/>
        </w:rPr>
        <w:lastRenderedPageBreak/>
        <w:t>SERVICE LIST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2381"/>
        <w:gridCol w:w="2735"/>
        <w:gridCol w:w="2334"/>
      </w:tblGrid>
      <w:tr w:rsidR="00D300F4" w:rsidRPr="00D300F4" w:rsidTr="0043528E">
        <w:trPr>
          <w:trHeight w:val="3464"/>
        </w:trPr>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PERSONALLY, PROFESSIONALLY, AS A GUARDIAN AND TRUSTEE FOR MINOR/ADULT CHILDREN, AS AN ALLEGED TRUSTEE AND ALLEGED PERSONAL REPRESENTATIVE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br/>
              <w:t>Theodore Stuart Bernstein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Life Insurance Concepts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950 Peninsula Corporate Circle, Suite 3010</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Raton, Florida 33487</w:t>
            </w:r>
          </w:p>
          <w:p w:rsidR="00D300F4" w:rsidRPr="00D300F4" w:rsidRDefault="000A7B30" w:rsidP="00D300F4">
            <w:pPr>
              <w:tabs>
                <w:tab w:val="left" w:pos="3960"/>
                <w:tab w:val="left" w:pos="9360"/>
              </w:tabs>
              <w:spacing w:after="0" w:line="240" w:lineRule="auto"/>
              <w:rPr>
                <w:rFonts w:ascii="Times New Roman" w:eastAsia="Times New Roman" w:hAnsi="Times New Roman" w:cs="Times New Roman"/>
                <w:sz w:val="18"/>
                <w:szCs w:val="18"/>
              </w:rPr>
            </w:pPr>
            <w:hyperlink r:id="rId17" w:history="1">
              <w:r w:rsidR="007444F1" w:rsidRPr="00EE2A79">
                <w:rPr>
                  <w:rStyle w:val="Hyperlink"/>
                  <w:rFonts w:ascii="Times New Roman" w:eastAsia="Times New Roman" w:hAnsi="Times New Roman" w:cs="Times New Roman"/>
                  <w:sz w:val="18"/>
                  <w:szCs w:val="18"/>
                </w:rPr>
                <w:t>tbernstein@lifeinsuranceconcepts.com</w:t>
              </w:r>
            </w:hyperlink>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INDIVIDUALLY, PROFESSIONALLY AND LAW FIRM and COUNSEL TO THEODORE BERNSTEIN IN VARIOUS CAPACITIES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br/>
              <w:t>Alan B. Rose, Esq.</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Page, Mrachek, Fitzgerald &amp; Rose, P.A.</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505 South Flagler Drive, Suite 600</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West Palm Beach, Florida 33401</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(561) 355-6991</w:t>
            </w:r>
          </w:p>
          <w:p w:rsidR="00D300F4" w:rsidRPr="00D300F4" w:rsidRDefault="000A7B30" w:rsidP="00D300F4">
            <w:pPr>
              <w:tabs>
                <w:tab w:val="left" w:pos="3960"/>
                <w:tab w:val="left" w:pos="9360"/>
              </w:tabs>
              <w:spacing w:after="0" w:line="240" w:lineRule="auto"/>
              <w:rPr>
                <w:rFonts w:ascii="Times New Roman" w:eastAsia="Times New Roman" w:hAnsi="Times New Roman" w:cs="Times New Roman"/>
                <w:sz w:val="18"/>
                <w:szCs w:val="18"/>
              </w:rPr>
            </w:pPr>
            <w:hyperlink r:id="rId18" w:history="1">
              <w:r w:rsidR="00D300F4" w:rsidRPr="00D300F4">
                <w:rPr>
                  <w:rFonts w:ascii="Times New Roman" w:eastAsia="Times New Roman" w:hAnsi="Times New Roman" w:cs="Times New Roman"/>
                  <w:color w:val="0000FF"/>
                  <w:sz w:val="18"/>
                  <w:szCs w:val="18"/>
                  <w:u w:val="single"/>
                </w:rPr>
                <w:t>arose@pm-law.com</w:t>
              </w:r>
            </w:hyperlink>
            <w:r w:rsidR="00D300F4" w:rsidRPr="00D300F4">
              <w:rPr>
                <w:rFonts w:ascii="Times New Roman" w:eastAsia="Times New Roman" w:hAnsi="Times New Roman" w:cs="Times New Roman"/>
                <w:sz w:val="18"/>
                <w:szCs w:val="18"/>
              </w:rPr>
              <w:t xml:space="preserve">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and</w:t>
            </w:r>
          </w:p>
          <w:p w:rsidR="00D300F4" w:rsidRPr="00D300F4" w:rsidRDefault="000A7B30" w:rsidP="00D300F4">
            <w:pPr>
              <w:tabs>
                <w:tab w:val="left" w:pos="3960"/>
                <w:tab w:val="left" w:pos="9360"/>
              </w:tabs>
              <w:spacing w:after="0" w:line="240" w:lineRule="auto"/>
              <w:rPr>
                <w:rFonts w:ascii="Times New Roman" w:eastAsia="Times New Roman" w:hAnsi="Times New Roman" w:cs="Times New Roman"/>
                <w:sz w:val="18"/>
                <w:szCs w:val="18"/>
              </w:rPr>
            </w:pPr>
            <w:hyperlink r:id="rId19" w:history="1">
              <w:r w:rsidR="00D300F4" w:rsidRPr="00D300F4">
                <w:rPr>
                  <w:rFonts w:ascii="Times New Roman" w:eastAsia="Times New Roman" w:hAnsi="Times New Roman" w:cs="Times New Roman"/>
                  <w:color w:val="0000FF" w:themeColor="hyperlink"/>
                  <w:sz w:val="18"/>
                  <w:szCs w:val="18"/>
                  <w:u w:val="single"/>
                </w:rPr>
                <w:t>arose@mrachek-law.com</w:t>
              </w:r>
            </w:hyperlink>
            <w:r w:rsidR="00D300F4" w:rsidRPr="00D300F4">
              <w:rPr>
                <w:rFonts w:ascii="Times New Roman" w:eastAsia="Times New Roman" w:hAnsi="Times New Roman" w:cs="Times New Roman"/>
                <w:sz w:val="18"/>
                <w:szCs w:val="18"/>
              </w:rPr>
              <w:t xml:space="preserve"> </w:t>
            </w:r>
            <w:r w:rsidR="00D300F4" w:rsidRPr="00D300F4">
              <w:rPr>
                <w:rFonts w:ascii="Times New Roman" w:eastAsia="Times New Roman" w:hAnsi="Times New Roman" w:cs="Times New Roman"/>
                <w:sz w:val="18"/>
                <w:szCs w:val="18"/>
              </w:rPr>
              <w:br/>
            </w:r>
            <w:hyperlink r:id="rId20" w:history="1">
              <w:r w:rsidR="00D300F4" w:rsidRPr="00D300F4">
                <w:rPr>
                  <w:rFonts w:ascii="Times New Roman" w:eastAsia="Times New Roman" w:hAnsi="Times New Roman" w:cs="Times New Roman"/>
                  <w:color w:val="0000FF" w:themeColor="hyperlink"/>
                  <w:sz w:val="18"/>
                  <w:szCs w:val="18"/>
                  <w:u w:val="single"/>
                </w:rPr>
                <w:t>mchandler@mrachek-law.com</w:t>
              </w:r>
            </w:hyperlink>
          </w:p>
          <w:p w:rsidR="00D300F4" w:rsidRPr="00D300F4" w:rsidRDefault="000A7B30" w:rsidP="00D300F4">
            <w:pPr>
              <w:tabs>
                <w:tab w:val="left" w:pos="3960"/>
                <w:tab w:val="left" w:pos="9360"/>
              </w:tabs>
              <w:spacing w:after="0" w:line="240" w:lineRule="auto"/>
              <w:rPr>
                <w:rFonts w:ascii="Times New Roman" w:eastAsia="Times New Roman" w:hAnsi="Times New Roman" w:cs="Times New Roman"/>
                <w:sz w:val="18"/>
                <w:szCs w:val="18"/>
              </w:rPr>
            </w:pPr>
            <w:hyperlink r:id="rId21" w:history="1">
              <w:r w:rsidR="00D300F4" w:rsidRPr="00D300F4">
                <w:rPr>
                  <w:rFonts w:ascii="Times New Roman" w:eastAsia="Times New Roman" w:hAnsi="Times New Roman" w:cs="Times New Roman"/>
                  <w:color w:val="0000FF" w:themeColor="hyperlink"/>
                  <w:sz w:val="18"/>
                  <w:szCs w:val="18"/>
                  <w:u w:val="single"/>
                </w:rPr>
                <w:t>cklein@mrachek-law.com</w:t>
              </w:r>
            </w:hyperlink>
            <w:r w:rsidR="00D300F4" w:rsidRPr="00D300F4">
              <w:rPr>
                <w:rFonts w:ascii="Times New Roman" w:eastAsia="Times New Roman" w:hAnsi="Times New Roman" w:cs="Times New Roman"/>
                <w:sz w:val="18"/>
                <w:szCs w:val="18"/>
              </w:rPr>
              <w:t xml:space="preserve"> </w:t>
            </w:r>
          </w:p>
          <w:p w:rsidR="00D300F4" w:rsidRPr="00D300F4" w:rsidRDefault="000A7B30" w:rsidP="00D300F4">
            <w:pPr>
              <w:tabs>
                <w:tab w:val="left" w:pos="3960"/>
                <w:tab w:val="left" w:pos="9360"/>
              </w:tabs>
              <w:spacing w:after="0" w:line="240" w:lineRule="auto"/>
              <w:rPr>
                <w:rFonts w:ascii="Times New Roman" w:eastAsia="Times New Roman" w:hAnsi="Times New Roman" w:cs="Times New Roman"/>
                <w:sz w:val="18"/>
                <w:szCs w:val="18"/>
              </w:rPr>
            </w:pPr>
            <w:hyperlink r:id="rId22" w:history="1">
              <w:r w:rsidR="00D300F4" w:rsidRPr="00D300F4">
                <w:rPr>
                  <w:rFonts w:ascii="Times New Roman" w:eastAsia="Times New Roman" w:hAnsi="Times New Roman" w:cs="Times New Roman"/>
                  <w:color w:val="0000FF" w:themeColor="hyperlink"/>
                  <w:sz w:val="18"/>
                  <w:szCs w:val="18"/>
                  <w:u w:val="single"/>
                </w:rPr>
                <w:t>lmrachek@mrachek-law.com</w:t>
              </w:r>
            </w:hyperlink>
            <w:r w:rsidR="00D300F4" w:rsidRPr="00D300F4">
              <w:rPr>
                <w:rFonts w:ascii="Times New Roman" w:eastAsia="Times New Roman" w:hAnsi="Times New Roman" w:cs="Times New Roman"/>
                <w:sz w:val="18"/>
                <w:szCs w:val="18"/>
              </w:rPr>
              <w:t xml:space="preserve">  </w:t>
            </w:r>
            <w:hyperlink r:id="rId23" w:history="1">
              <w:r w:rsidR="00D300F4" w:rsidRPr="00D300F4">
                <w:rPr>
                  <w:rFonts w:ascii="Times New Roman" w:eastAsia="Times New Roman" w:hAnsi="Times New Roman" w:cs="Times New Roman"/>
                  <w:color w:val="0000FF" w:themeColor="hyperlink"/>
                  <w:sz w:val="18"/>
                  <w:szCs w:val="18"/>
                  <w:u w:val="single"/>
                </w:rPr>
                <w:t>rfitzgerald@mrachek-law.com</w:t>
              </w:r>
            </w:hyperlink>
            <w:r w:rsidR="00D300F4" w:rsidRPr="00D300F4">
              <w:rPr>
                <w:rFonts w:ascii="Times New Roman" w:eastAsia="Times New Roman" w:hAnsi="Times New Roman" w:cs="Times New Roman"/>
                <w:sz w:val="18"/>
                <w:szCs w:val="18"/>
              </w:rPr>
              <w:t xml:space="preserve"> </w:t>
            </w:r>
            <w:hyperlink r:id="rId24" w:history="1">
              <w:r w:rsidR="00D300F4" w:rsidRPr="00D300F4">
                <w:rPr>
                  <w:rFonts w:ascii="Times New Roman" w:eastAsia="Times New Roman" w:hAnsi="Times New Roman" w:cs="Times New Roman"/>
                  <w:color w:val="0000FF" w:themeColor="hyperlink"/>
                  <w:sz w:val="18"/>
                  <w:szCs w:val="18"/>
                  <w:u w:val="single"/>
                </w:rPr>
                <w:t>skonopka@mrachek-law.com</w:t>
              </w:r>
            </w:hyperlink>
            <w:r w:rsidR="00D300F4" w:rsidRPr="00D300F4">
              <w:rPr>
                <w:rFonts w:ascii="Times New Roman" w:eastAsia="Times New Roman" w:hAnsi="Times New Roman" w:cs="Times New Roman"/>
                <w:sz w:val="18"/>
                <w:szCs w:val="18"/>
              </w:rPr>
              <w:t xml:space="preserve"> </w:t>
            </w:r>
            <w:hyperlink r:id="rId25" w:history="1">
              <w:r w:rsidR="00D300F4" w:rsidRPr="00D300F4">
                <w:rPr>
                  <w:rFonts w:ascii="Times New Roman" w:eastAsia="Times New Roman" w:hAnsi="Times New Roman" w:cs="Times New Roman"/>
                  <w:color w:val="0000FF" w:themeColor="hyperlink"/>
                  <w:sz w:val="18"/>
                  <w:szCs w:val="18"/>
                  <w:u w:val="single"/>
                </w:rPr>
                <w:t>dthomas@mrachek-law.com</w:t>
              </w:r>
            </w:hyperlink>
            <w:r w:rsidR="00D300F4" w:rsidRPr="00D300F4">
              <w:rPr>
                <w:rFonts w:ascii="Times New Roman" w:eastAsia="Times New Roman" w:hAnsi="Times New Roman" w:cs="Times New Roman"/>
                <w:sz w:val="18"/>
                <w:szCs w:val="18"/>
              </w:rPr>
              <w:t xml:space="preserve"> </w:t>
            </w:r>
            <w:hyperlink r:id="rId26" w:history="1">
              <w:r w:rsidR="00D300F4" w:rsidRPr="00D300F4">
                <w:rPr>
                  <w:rFonts w:ascii="Times New Roman" w:eastAsia="Times New Roman" w:hAnsi="Times New Roman" w:cs="Times New Roman"/>
                  <w:color w:val="0000FF" w:themeColor="hyperlink"/>
                  <w:sz w:val="18"/>
                  <w:szCs w:val="18"/>
                  <w:u w:val="single"/>
                </w:rPr>
                <w:t>gweiss@mrachek-law.com</w:t>
              </w:r>
            </w:hyperlink>
            <w:r w:rsidR="00D300F4" w:rsidRPr="00D300F4">
              <w:rPr>
                <w:rFonts w:ascii="Times New Roman" w:eastAsia="Times New Roman" w:hAnsi="Times New Roman" w:cs="Times New Roman"/>
                <w:sz w:val="18"/>
                <w:szCs w:val="18"/>
              </w:rPr>
              <w:t xml:space="preserve"> </w:t>
            </w:r>
            <w:hyperlink r:id="rId27" w:history="1">
              <w:r w:rsidR="00D300F4" w:rsidRPr="00D300F4">
                <w:rPr>
                  <w:rFonts w:ascii="Times New Roman" w:eastAsia="Times New Roman" w:hAnsi="Times New Roman" w:cs="Times New Roman"/>
                  <w:color w:val="0000FF" w:themeColor="hyperlink"/>
                  <w:sz w:val="18"/>
                  <w:szCs w:val="18"/>
                  <w:u w:val="single"/>
                </w:rPr>
                <w:t>jbaker@mrachek-law.com</w:t>
              </w:r>
            </w:hyperlink>
            <w:r w:rsidR="00D300F4" w:rsidRPr="00D300F4">
              <w:rPr>
                <w:rFonts w:ascii="Times New Roman" w:eastAsia="Times New Roman" w:hAnsi="Times New Roman" w:cs="Times New Roman"/>
                <w:sz w:val="18"/>
                <w:szCs w:val="18"/>
              </w:rPr>
              <w:t xml:space="preserve"> </w:t>
            </w:r>
            <w:hyperlink r:id="rId28" w:history="1">
              <w:r w:rsidR="00D300F4" w:rsidRPr="00D300F4">
                <w:rPr>
                  <w:rFonts w:ascii="Times New Roman" w:eastAsia="Times New Roman" w:hAnsi="Times New Roman" w:cs="Times New Roman"/>
                  <w:color w:val="0000FF" w:themeColor="hyperlink"/>
                  <w:sz w:val="18"/>
                  <w:szCs w:val="18"/>
                  <w:u w:val="single"/>
                </w:rPr>
                <w:t>mchandler@mrachek-law.com</w:t>
              </w:r>
            </w:hyperlink>
            <w:r w:rsidR="00D300F4" w:rsidRPr="00D300F4">
              <w:rPr>
                <w:rFonts w:ascii="Times New Roman" w:eastAsia="Times New Roman" w:hAnsi="Times New Roman" w:cs="Times New Roman"/>
                <w:sz w:val="18"/>
                <w:szCs w:val="18"/>
              </w:rPr>
              <w:t xml:space="preserve">  </w:t>
            </w:r>
            <w:hyperlink r:id="rId29" w:history="1">
              <w:r w:rsidR="00D300F4" w:rsidRPr="00D300F4">
                <w:rPr>
                  <w:rFonts w:ascii="Times New Roman" w:eastAsia="Times New Roman" w:hAnsi="Times New Roman" w:cs="Times New Roman"/>
                  <w:color w:val="0000FF" w:themeColor="hyperlink"/>
                  <w:sz w:val="18"/>
                  <w:szCs w:val="18"/>
                  <w:u w:val="single"/>
                </w:rPr>
                <w:t>lchristian@mrachek-law.com</w:t>
              </w:r>
            </w:hyperlink>
          </w:p>
          <w:p w:rsidR="00D300F4" w:rsidRPr="00D300F4" w:rsidRDefault="000A7B30" w:rsidP="00D300F4">
            <w:pPr>
              <w:tabs>
                <w:tab w:val="left" w:pos="3960"/>
                <w:tab w:val="left" w:pos="9360"/>
              </w:tabs>
              <w:spacing w:after="0" w:line="240" w:lineRule="auto"/>
              <w:rPr>
                <w:rFonts w:ascii="Times New Roman" w:eastAsia="Times New Roman" w:hAnsi="Times New Roman" w:cs="Times New Roman"/>
                <w:sz w:val="18"/>
                <w:szCs w:val="18"/>
              </w:rPr>
            </w:pPr>
            <w:hyperlink r:id="rId30" w:history="1">
              <w:r w:rsidR="00D300F4" w:rsidRPr="00D300F4">
                <w:rPr>
                  <w:rFonts w:ascii="Times New Roman" w:eastAsia="Times New Roman" w:hAnsi="Times New Roman" w:cs="Times New Roman"/>
                  <w:color w:val="0000FF" w:themeColor="hyperlink"/>
                  <w:sz w:val="18"/>
                  <w:szCs w:val="18"/>
                  <w:u w:val="single"/>
                </w:rPr>
                <w:t>tclarke@mrachek-law.com</w:t>
              </w:r>
            </w:hyperlink>
            <w:r w:rsidR="00D300F4" w:rsidRPr="00D300F4">
              <w:rPr>
                <w:rFonts w:ascii="Times New Roman" w:eastAsia="Times New Roman" w:hAnsi="Times New Roman" w:cs="Times New Roman"/>
                <w:sz w:val="18"/>
                <w:szCs w:val="18"/>
              </w:rPr>
              <w:t xml:space="preserve"> </w:t>
            </w:r>
            <w:hyperlink r:id="rId31" w:history="1">
              <w:r w:rsidR="00D300F4" w:rsidRPr="00D300F4">
                <w:rPr>
                  <w:rFonts w:ascii="Times New Roman" w:eastAsia="Times New Roman" w:hAnsi="Times New Roman" w:cs="Times New Roman"/>
                  <w:color w:val="0000FF" w:themeColor="hyperlink"/>
                  <w:sz w:val="18"/>
                  <w:szCs w:val="18"/>
                  <w:u w:val="single"/>
                </w:rPr>
                <w:t>gdavies@mrachek-law.com</w:t>
              </w:r>
            </w:hyperlink>
            <w:r w:rsidR="00D300F4" w:rsidRPr="00D300F4">
              <w:rPr>
                <w:rFonts w:ascii="Times New Roman" w:eastAsia="Times New Roman" w:hAnsi="Times New Roman" w:cs="Times New Roman"/>
                <w:sz w:val="18"/>
                <w:szCs w:val="18"/>
              </w:rPr>
              <w:t xml:space="preserve"> </w:t>
            </w:r>
            <w:hyperlink r:id="rId32" w:history="1">
              <w:r w:rsidR="00D300F4" w:rsidRPr="00D300F4">
                <w:rPr>
                  <w:rFonts w:ascii="Times New Roman" w:eastAsia="Times New Roman" w:hAnsi="Times New Roman" w:cs="Times New Roman"/>
                  <w:color w:val="0000FF" w:themeColor="hyperlink"/>
                  <w:sz w:val="18"/>
                  <w:szCs w:val="18"/>
                  <w:u w:val="single"/>
                </w:rPr>
                <w:t>pgillman@mrachek-law.com</w:t>
              </w:r>
            </w:hyperlink>
            <w:r w:rsidR="00D300F4" w:rsidRPr="00D300F4">
              <w:rPr>
                <w:rFonts w:ascii="Times New Roman" w:eastAsia="Times New Roman" w:hAnsi="Times New Roman" w:cs="Times New Roman"/>
                <w:sz w:val="18"/>
                <w:szCs w:val="18"/>
              </w:rPr>
              <w:t xml:space="preserve"> </w:t>
            </w:r>
            <w:hyperlink r:id="rId33" w:history="1">
              <w:r w:rsidR="00D300F4" w:rsidRPr="00D300F4">
                <w:rPr>
                  <w:rFonts w:ascii="Times New Roman" w:eastAsia="Times New Roman" w:hAnsi="Times New Roman" w:cs="Times New Roman"/>
                  <w:color w:val="0000FF" w:themeColor="hyperlink"/>
                  <w:sz w:val="18"/>
                  <w:szCs w:val="18"/>
                  <w:u w:val="single"/>
                </w:rPr>
                <w:t>dkelly@mrachek-law.com</w:t>
              </w:r>
            </w:hyperlink>
            <w:r w:rsidR="00D300F4" w:rsidRPr="00D300F4">
              <w:rPr>
                <w:rFonts w:ascii="Times New Roman" w:eastAsia="Times New Roman" w:hAnsi="Times New Roman" w:cs="Times New Roman"/>
                <w:sz w:val="18"/>
                <w:szCs w:val="18"/>
              </w:rPr>
              <w:t xml:space="preserve"> </w:t>
            </w:r>
            <w:hyperlink r:id="rId34" w:history="1">
              <w:r w:rsidR="00D300F4" w:rsidRPr="00D300F4">
                <w:rPr>
                  <w:rFonts w:ascii="Times New Roman" w:eastAsia="Times New Roman" w:hAnsi="Times New Roman" w:cs="Times New Roman"/>
                  <w:color w:val="0000FF" w:themeColor="hyperlink"/>
                  <w:sz w:val="18"/>
                  <w:szCs w:val="18"/>
                  <w:u w:val="single"/>
                </w:rPr>
                <w:t>cklein@mrachek-law.com</w:t>
              </w:r>
            </w:hyperlink>
            <w:r w:rsidR="00D300F4" w:rsidRPr="00D300F4">
              <w:rPr>
                <w:rFonts w:ascii="Times New Roman" w:eastAsia="Times New Roman" w:hAnsi="Times New Roman" w:cs="Times New Roman"/>
                <w:sz w:val="18"/>
                <w:szCs w:val="18"/>
              </w:rPr>
              <w:t xml:space="preserve"> </w:t>
            </w:r>
            <w:hyperlink r:id="rId35" w:history="1">
              <w:r w:rsidR="00D300F4" w:rsidRPr="00D300F4">
                <w:rPr>
                  <w:rFonts w:ascii="Times New Roman" w:eastAsia="Times New Roman" w:hAnsi="Times New Roman" w:cs="Times New Roman"/>
                  <w:color w:val="0000FF" w:themeColor="hyperlink"/>
                  <w:sz w:val="18"/>
                  <w:szCs w:val="18"/>
                  <w:u w:val="single"/>
                </w:rPr>
                <w:t>lwilliamson@mrachek-law.com</w:t>
              </w:r>
            </w:hyperlink>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RESPONDENT INDIVIDUALLY, PROFESSIONALLY AND LAW FIRM and COUNSEL TO THEODORE BERNSTEIN IN VARIOUS CAPACITIES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John J. Pankauski, Esq.</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Pankauski Law Firm PLLC</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120 South Olive Avenue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7th Floor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West Palm Beach, FL 33401</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(561) 514-0900</w:t>
            </w:r>
          </w:p>
          <w:p w:rsidR="00D300F4" w:rsidRPr="00D300F4" w:rsidRDefault="000A7B30" w:rsidP="00D300F4">
            <w:pPr>
              <w:tabs>
                <w:tab w:val="left" w:pos="3960"/>
                <w:tab w:val="left" w:pos="9360"/>
              </w:tabs>
              <w:spacing w:after="0" w:line="240" w:lineRule="auto"/>
              <w:rPr>
                <w:color w:val="0000FF"/>
                <w:sz w:val="18"/>
                <w:szCs w:val="18"/>
                <w:u w:val="single"/>
              </w:rPr>
            </w:pPr>
            <w:hyperlink r:id="rId36" w:history="1">
              <w:r w:rsidR="00D300F4" w:rsidRPr="00D300F4">
                <w:rPr>
                  <w:color w:val="0000FF"/>
                  <w:sz w:val="18"/>
                  <w:szCs w:val="18"/>
                  <w:u w:val="single"/>
                </w:rPr>
                <w:t>courtfilings@pankauskilawfirm.com</w:t>
              </w:r>
            </w:hyperlink>
          </w:p>
          <w:p w:rsidR="00D300F4" w:rsidRPr="00D300F4" w:rsidRDefault="000A7B30" w:rsidP="00D300F4">
            <w:pPr>
              <w:tabs>
                <w:tab w:val="left" w:pos="3960"/>
                <w:tab w:val="left" w:pos="9360"/>
              </w:tabs>
              <w:spacing w:after="0" w:line="240" w:lineRule="auto"/>
              <w:rPr>
                <w:rFonts w:ascii="Times New Roman" w:eastAsia="Times New Roman" w:hAnsi="Times New Roman" w:cs="Times New Roman"/>
                <w:sz w:val="18"/>
                <w:szCs w:val="18"/>
              </w:rPr>
            </w:pPr>
            <w:hyperlink r:id="rId37" w:history="1">
              <w:r w:rsidR="00D300F4" w:rsidRPr="00D300F4">
                <w:rPr>
                  <w:color w:val="0000FF" w:themeColor="hyperlink"/>
                  <w:sz w:val="18"/>
                  <w:szCs w:val="18"/>
                  <w:u w:val="single"/>
                </w:rPr>
                <w:t>john@pankauskilawfirm.com</w:t>
              </w:r>
            </w:hyperlink>
            <w:r w:rsidR="00D300F4" w:rsidRPr="00D300F4">
              <w:rPr>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INDIVIDUALLY, PROFESSIONALLY AND LAW FIRM AND AS FORMER COUNSEL TO THEODORE BERNSTEIN IN VARIOUS CAPACITIES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Robert L. Spallina, Esq.,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Tescher &amp; Spallina, P.A.</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Village Corporate Center I</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4855 Technology Way</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Suite 720</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Raton, FL 33431</w:t>
            </w:r>
          </w:p>
          <w:p w:rsidR="00D300F4" w:rsidRPr="00D300F4" w:rsidRDefault="000A7B30" w:rsidP="00D300F4">
            <w:pPr>
              <w:tabs>
                <w:tab w:val="left" w:pos="3960"/>
                <w:tab w:val="left" w:pos="9360"/>
              </w:tabs>
              <w:spacing w:after="0" w:line="240" w:lineRule="auto"/>
              <w:rPr>
                <w:rFonts w:ascii="Times New Roman" w:eastAsia="Times New Roman" w:hAnsi="Times New Roman" w:cs="Times New Roman"/>
                <w:color w:val="0000FF"/>
                <w:sz w:val="18"/>
                <w:szCs w:val="18"/>
                <w:u w:val="single"/>
              </w:rPr>
            </w:pPr>
            <w:hyperlink r:id="rId38" w:history="1">
              <w:r w:rsidR="00D300F4" w:rsidRPr="00D300F4">
                <w:rPr>
                  <w:rFonts w:ascii="Times New Roman" w:eastAsia="Times New Roman" w:hAnsi="Times New Roman" w:cs="Times New Roman"/>
                  <w:color w:val="0000FF"/>
                  <w:sz w:val="18"/>
                  <w:szCs w:val="18"/>
                  <w:u w:val="single"/>
                </w:rPr>
                <w:t>rspallina@tescherspallina.com</w:t>
              </w:r>
            </w:hyperlink>
            <w:r w:rsidR="00D300F4" w:rsidRPr="00D300F4">
              <w:rPr>
                <w:rFonts w:ascii="Times New Roman" w:eastAsia="Times New Roman" w:hAnsi="Times New Roman" w:cs="Times New Roman"/>
                <w:color w:val="0000FF"/>
                <w:sz w:val="18"/>
                <w:szCs w:val="18"/>
                <w:u w:val="single"/>
              </w:rPr>
              <w:t xml:space="preserve"> </w:t>
            </w:r>
          </w:p>
          <w:p w:rsidR="00D300F4" w:rsidRPr="00D300F4" w:rsidRDefault="000A7B30" w:rsidP="00D300F4">
            <w:pPr>
              <w:tabs>
                <w:tab w:val="left" w:pos="3960"/>
                <w:tab w:val="left" w:pos="9360"/>
              </w:tabs>
              <w:spacing w:after="0" w:line="240" w:lineRule="auto"/>
              <w:rPr>
                <w:rFonts w:ascii="Times New Roman" w:eastAsia="Times New Roman" w:hAnsi="Times New Roman" w:cs="Times New Roman"/>
                <w:sz w:val="18"/>
                <w:szCs w:val="18"/>
              </w:rPr>
            </w:pPr>
            <w:hyperlink r:id="rId39" w:history="1">
              <w:r w:rsidR="00D300F4" w:rsidRPr="00D300F4">
                <w:rPr>
                  <w:rFonts w:ascii="Times New Roman" w:eastAsia="Times New Roman" w:hAnsi="Times New Roman" w:cs="Times New Roman"/>
                  <w:color w:val="0000FF"/>
                  <w:sz w:val="18"/>
                  <w:szCs w:val="18"/>
                </w:rPr>
                <w:t>kmoran@tescherspallina.com</w:t>
              </w:r>
            </w:hyperlink>
            <w:r w:rsidR="00D300F4" w:rsidRPr="00D300F4">
              <w:rPr>
                <w:rFonts w:ascii="Times New Roman" w:eastAsia="Times New Roman" w:hAnsi="Times New Roman" w:cs="Times New Roman"/>
                <w:color w:val="0000FF"/>
                <w:sz w:val="18"/>
                <w:szCs w:val="18"/>
                <w:u w:val="single"/>
              </w:rPr>
              <w:t xml:space="preserve"> </w:t>
            </w:r>
            <w:hyperlink r:id="rId40" w:history="1">
              <w:r w:rsidR="00D300F4" w:rsidRPr="00D300F4">
                <w:rPr>
                  <w:rFonts w:ascii="Times New Roman" w:eastAsia="Times New Roman" w:hAnsi="Times New Roman" w:cs="Times New Roman"/>
                  <w:color w:val="0000FF"/>
                  <w:sz w:val="18"/>
                  <w:szCs w:val="18"/>
                </w:rPr>
                <w:t>ddustin@tescherspallina.com</w:t>
              </w:r>
            </w:hyperlink>
          </w:p>
        </w:tc>
      </w:tr>
      <w:tr w:rsidR="00D300F4" w:rsidRPr="00D300F4" w:rsidTr="0043528E">
        <w:trPr>
          <w:trHeight w:val="3329"/>
        </w:trPr>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INDIVIDUALLY AND AS GUARDIAN AND TRUSTEE OF HER MINOR CHILD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Pamela Beth Simon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950 N. Michigan Avenue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Apartment 2603</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Chicago, IL 60611</w:t>
            </w:r>
          </w:p>
          <w:p w:rsidR="00D300F4" w:rsidRPr="00D300F4" w:rsidRDefault="000A7B30" w:rsidP="00D300F4">
            <w:pPr>
              <w:tabs>
                <w:tab w:val="left" w:pos="3960"/>
                <w:tab w:val="left" w:pos="9360"/>
              </w:tabs>
              <w:spacing w:after="0" w:line="240" w:lineRule="auto"/>
              <w:rPr>
                <w:rFonts w:ascii="Times New Roman" w:eastAsia="Times New Roman" w:hAnsi="Times New Roman" w:cs="Times New Roman"/>
                <w:sz w:val="18"/>
                <w:szCs w:val="18"/>
              </w:rPr>
            </w:pPr>
            <w:hyperlink r:id="rId41" w:history="1">
              <w:r w:rsidR="00D300F4" w:rsidRPr="00D300F4">
                <w:rPr>
                  <w:rFonts w:ascii="Times New Roman" w:eastAsia="Times New Roman" w:hAnsi="Times New Roman" w:cs="Times New Roman"/>
                  <w:color w:val="0000FF"/>
                  <w:sz w:val="18"/>
                  <w:szCs w:val="18"/>
                  <w:u w:val="single"/>
                </w:rPr>
                <w:t>psimon@stpcorp.com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COUNSEL FOR LIMITED APPEARANCE representing Mr. Tescher in connection with his Petition for Designation and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Discharge as Co-Personal Representative of the Estate of Simon L. Bernstein, deceased.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Irwin J. Block, Esq.</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The Law Office of Irwin J. Block PL</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700 South Federal Highway</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Suite 200</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Raton, Florida 33432</w:t>
            </w:r>
          </w:p>
          <w:p w:rsidR="00D300F4" w:rsidRPr="00D300F4" w:rsidRDefault="000A7B30" w:rsidP="00D300F4">
            <w:pPr>
              <w:tabs>
                <w:tab w:val="left" w:pos="3960"/>
                <w:tab w:val="left" w:pos="9360"/>
              </w:tabs>
              <w:spacing w:after="0" w:line="240" w:lineRule="auto"/>
              <w:rPr>
                <w:rFonts w:ascii="Times New Roman" w:eastAsia="Times New Roman" w:hAnsi="Times New Roman" w:cs="Times New Roman"/>
                <w:sz w:val="18"/>
                <w:szCs w:val="18"/>
              </w:rPr>
            </w:pPr>
            <w:hyperlink r:id="rId42" w:history="1">
              <w:r w:rsidR="00D300F4" w:rsidRPr="00D300F4">
                <w:rPr>
                  <w:rFonts w:ascii="Times New Roman" w:eastAsia="Times New Roman" w:hAnsi="Times New Roman" w:cs="Times New Roman"/>
                  <w:color w:val="0000FF"/>
                  <w:sz w:val="18"/>
                  <w:szCs w:val="18"/>
                  <w:u w:val="single"/>
                </w:rPr>
                <w:t>ijb@ijblegal.com</w:t>
              </w:r>
            </w:hyperlink>
            <w:r w:rsidR="00D300F4" w:rsidRPr="00D300F4">
              <w:rPr>
                <w:rFonts w:ascii="Times New Roman" w:eastAsia="Times New Roman" w:hAnsi="Times New Roman" w:cs="Times New Roman"/>
                <w:sz w:val="18"/>
                <w:szCs w:val="18"/>
              </w:rPr>
              <w:t xml:space="preserve"> </w:t>
            </w:r>
          </w:p>
          <w:p w:rsidR="00D300F4" w:rsidRPr="00D300F4" w:rsidRDefault="000A7B30" w:rsidP="00D300F4">
            <w:pPr>
              <w:tabs>
                <w:tab w:val="left" w:pos="3960"/>
                <w:tab w:val="left" w:pos="9360"/>
              </w:tabs>
              <w:spacing w:after="0" w:line="240" w:lineRule="auto"/>
              <w:rPr>
                <w:rFonts w:ascii="Times New Roman" w:eastAsia="Times New Roman" w:hAnsi="Times New Roman" w:cs="Times New Roman"/>
                <w:sz w:val="18"/>
                <w:szCs w:val="18"/>
              </w:rPr>
            </w:pPr>
            <w:hyperlink r:id="rId43" w:history="1">
              <w:r w:rsidR="00D300F4" w:rsidRPr="00D300F4">
                <w:rPr>
                  <w:rFonts w:ascii="Times New Roman" w:eastAsia="Times New Roman" w:hAnsi="Times New Roman" w:cs="Times New Roman"/>
                  <w:color w:val="0000FF" w:themeColor="hyperlink"/>
                  <w:sz w:val="18"/>
                  <w:szCs w:val="18"/>
                  <w:u w:val="single"/>
                </w:rPr>
                <w:t>martin@kolawyers.com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INDIVIDUALLY, PROFESSIONALLY AND LAW FIRM and FORMER WITHDRAWN COUNSEL TO THEODORE BERNSTEIN IN VARIOUS CAPACITIES, NO NOTICES OF APPEARANCES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Mark R. Manceri, Esq., and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Mark R. Manceri, P.A.,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2929 East Commercial Boulevard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Suite 702</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Fort Lauderdale, FL 33308</w:t>
            </w:r>
          </w:p>
          <w:p w:rsidR="00D300F4" w:rsidRPr="00D300F4" w:rsidRDefault="000A7B30" w:rsidP="00D300F4">
            <w:pPr>
              <w:tabs>
                <w:tab w:val="left" w:pos="3960"/>
                <w:tab w:val="left" w:pos="9360"/>
              </w:tabs>
              <w:spacing w:after="0" w:line="240" w:lineRule="auto"/>
              <w:rPr>
                <w:rFonts w:ascii="Times New Roman" w:eastAsia="Times New Roman" w:hAnsi="Times New Roman" w:cs="Times New Roman"/>
                <w:sz w:val="18"/>
                <w:szCs w:val="18"/>
              </w:rPr>
            </w:pPr>
            <w:hyperlink r:id="rId44" w:history="1">
              <w:r w:rsidR="00D300F4" w:rsidRPr="00D300F4">
                <w:rPr>
                  <w:rFonts w:ascii="Times New Roman" w:eastAsia="Times New Roman" w:hAnsi="Times New Roman" w:cs="Times New Roman"/>
                  <w:color w:val="0000FF"/>
                  <w:sz w:val="18"/>
                  <w:szCs w:val="18"/>
                  <w:u w:val="single"/>
                </w:rPr>
                <w:t>mrmlaw@comcast.net</w:t>
              </w:r>
            </w:hyperlink>
            <w:r w:rsidR="00D300F4" w:rsidRPr="00D300F4">
              <w:rPr>
                <w:rFonts w:ascii="Times New Roman" w:eastAsia="Times New Roman" w:hAnsi="Times New Roman" w:cs="Times New Roman"/>
                <w:sz w:val="18"/>
                <w:szCs w:val="18"/>
              </w:rPr>
              <w:t xml:space="preserve"> </w:t>
            </w:r>
          </w:p>
          <w:p w:rsidR="00D300F4" w:rsidRPr="00D300F4" w:rsidRDefault="000A7B30" w:rsidP="00D300F4">
            <w:pPr>
              <w:tabs>
                <w:tab w:val="left" w:pos="3960"/>
                <w:tab w:val="left" w:pos="9360"/>
              </w:tabs>
              <w:spacing w:after="0" w:line="240" w:lineRule="auto"/>
              <w:rPr>
                <w:rFonts w:ascii="Times New Roman" w:eastAsia="Times New Roman" w:hAnsi="Times New Roman" w:cs="Times New Roman"/>
                <w:sz w:val="18"/>
                <w:szCs w:val="18"/>
              </w:rPr>
            </w:pPr>
            <w:hyperlink r:id="rId45" w:history="1">
              <w:r w:rsidR="00D300F4" w:rsidRPr="00D300F4">
                <w:rPr>
                  <w:rFonts w:ascii="Times New Roman" w:eastAsia="Times New Roman" w:hAnsi="Times New Roman" w:cs="Times New Roman"/>
                  <w:color w:val="0000FF" w:themeColor="hyperlink"/>
                  <w:sz w:val="18"/>
                  <w:szCs w:val="18"/>
                  <w:u w:val="single"/>
                </w:rPr>
                <w:t>mrmlaw1@gmail.com</w:t>
              </w:r>
            </w:hyperlink>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RESPONDENT INDIVIDUALLY, PROFESSIONALLY AND LAW FIRM AND AS FORMER COUNSEL TO THEODORE BERNSTEIN IN VARIOUS CAPACITIES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Donald Tescher, Esq., Tescher &amp; Spallina, P.A.</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Village Corporate Center I</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4855 Technology Way</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Suite 720</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Raton, FL 33431</w:t>
            </w:r>
          </w:p>
          <w:p w:rsidR="00D300F4" w:rsidRPr="00D300F4" w:rsidRDefault="000A7B30" w:rsidP="00D300F4">
            <w:pPr>
              <w:tabs>
                <w:tab w:val="left" w:pos="3960"/>
                <w:tab w:val="left" w:pos="9360"/>
              </w:tabs>
              <w:spacing w:after="0" w:line="240" w:lineRule="auto"/>
              <w:rPr>
                <w:rFonts w:ascii="Times New Roman" w:eastAsia="Times New Roman" w:hAnsi="Times New Roman" w:cs="Times New Roman"/>
                <w:sz w:val="18"/>
                <w:szCs w:val="18"/>
              </w:rPr>
            </w:pPr>
            <w:hyperlink r:id="rId46" w:history="1">
              <w:r w:rsidR="00D300F4" w:rsidRPr="00D300F4">
                <w:rPr>
                  <w:rFonts w:ascii="Times New Roman" w:eastAsia="Times New Roman" w:hAnsi="Times New Roman" w:cs="Times New Roman"/>
                  <w:color w:val="0000FF"/>
                  <w:sz w:val="18"/>
                  <w:szCs w:val="18"/>
                  <w:u w:val="single"/>
                </w:rPr>
                <w:t>dtescher@tescherspallina.com</w:t>
              </w:r>
            </w:hyperlink>
            <w:r w:rsidR="00D300F4" w:rsidRPr="00D300F4">
              <w:rPr>
                <w:rFonts w:ascii="Times New Roman" w:eastAsia="Times New Roman" w:hAnsi="Times New Roman" w:cs="Times New Roman"/>
                <w:sz w:val="18"/>
                <w:szCs w:val="18"/>
              </w:rPr>
              <w:t xml:space="preserve"> </w:t>
            </w:r>
            <w:hyperlink r:id="rId47" w:history="1">
              <w:r w:rsidR="00D300F4" w:rsidRPr="00D300F4">
                <w:rPr>
                  <w:rFonts w:ascii="Times New Roman" w:eastAsia="Times New Roman" w:hAnsi="Times New Roman" w:cs="Times New Roman"/>
                  <w:color w:val="0000FF" w:themeColor="hyperlink"/>
                  <w:sz w:val="18"/>
                  <w:szCs w:val="18"/>
                  <w:u w:val="single"/>
                </w:rPr>
                <w:t>dtescher@tescherspallina.com</w:t>
              </w:r>
            </w:hyperlink>
            <w:r w:rsidR="00D300F4" w:rsidRPr="00D300F4">
              <w:rPr>
                <w:rFonts w:ascii="Times New Roman" w:eastAsia="Times New Roman" w:hAnsi="Times New Roman" w:cs="Times New Roman"/>
                <w:sz w:val="18"/>
                <w:szCs w:val="18"/>
              </w:rPr>
              <w:t xml:space="preserve"> </w:t>
            </w:r>
            <w:hyperlink r:id="rId48" w:history="1">
              <w:r w:rsidR="00D300F4" w:rsidRPr="00D300F4">
                <w:rPr>
                  <w:rFonts w:ascii="Times New Roman" w:eastAsia="Times New Roman" w:hAnsi="Times New Roman" w:cs="Times New Roman"/>
                  <w:color w:val="0000FF" w:themeColor="hyperlink"/>
                  <w:sz w:val="18"/>
                  <w:szCs w:val="18"/>
                  <w:u w:val="single"/>
                </w:rPr>
                <w:t>ddustin@tescherspallina.com</w:t>
              </w:r>
            </w:hyperlink>
            <w:r w:rsidR="00D300F4" w:rsidRPr="00D300F4">
              <w:rPr>
                <w:rFonts w:ascii="Times New Roman" w:eastAsia="Times New Roman" w:hAnsi="Times New Roman" w:cs="Times New Roman"/>
                <w:sz w:val="18"/>
                <w:szCs w:val="18"/>
              </w:rPr>
              <w:t xml:space="preserve">  </w:t>
            </w:r>
            <w:hyperlink r:id="rId49" w:history="1">
              <w:r w:rsidR="00D300F4" w:rsidRPr="00D300F4">
                <w:rPr>
                  <w:rFonts w:ascii="Times New Roman" w:eastAsia="Times New Roman" w:hAnsi="Times New Roman" w:cs="Times New Roman"/>
                  <w:color w:val="0000FF" w:themeColor="hyperlink"/>
                  <w:sz w:val="18"/>
                  <w:szCs w:val="18"/>
                  <w:u w:val="single"/>
                </w:rPr>
                <w:t>kmoran@tescherspallina.com</w:t>
              </w:r>
            </w:hyperlink>
          </w:p>
        </w:tc>
      </w:tr>
      <w:tr w:rsidR="00D300F4" w:rsidRPr="00D300F4" w:rsidTr="0043528E">
        <w:trPr>
          <w:trHeight w:val="3933"/>
        </w:trPr>
        <w:tc>
          <w:tcPr>
            <w:tcW w:w="0" w:type="auto"/>
            <w:shd w:val="clear" w:color="auto" w:fill="auto"/>
          </w:tcPr>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lastRenderedPageBreak/>
              <w:t>RESPONDENT INDIVIDUALLY AND AS GUARDIAN AND TRUSTEE OF HER MINOR CHILD</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Jill Iantoni</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2101 Magnolia Lane</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Highland Park</w:t>
            </w:r>
            <w:r w:rsidRPr="00D300F4">
              <w:rPr>
                <w:rFonts w:ascii="Times New Roman" w:eastAsia="Times New Roman" w:hAnsi="Times New Roman" w:cs="Times New Roman"/>
                <w:color w:val="474747"/>
                <w:sz w:val="18"/>
                <w:szCs w:val="18"/>
              </w:rPr>
              <w:t xml:space="preserve">, </w:t>
            </w:r>
            <w:r w:rsidRPr="00D300F4">
              <w:rPr>
                <w:rFonts w:ascii="Times New Roman" w:eastAsia="Times New Roman" w:hAnsi="Times New Roman" w:cs="Times New Roman"/>
                <w:color w:val="252525"/>
                <w:sz w:val="18"/>
                <w:szCs w:val="18"/>
              </w:rPr>
              <w:t>IL 60035</w:t>
            </w:r>
          </w:p>
          <w:p w:rsidR="00D300F4" w:rsidRPr="00D300F4" w:rsidRDefault="000A7B30" w:rsidP="00D300F4">
            <w:pPr>
              <w:tabs>
                <w:tab w:val="left" w:pos="3960"/>
                <w:tab w:val="left" w:pos="9360"/>
              </w:tabs>
              <w:spacing w:after="0" w:line="240" w:lineRule="auto"/>
              <w:rPr>
                <w:rFonts w:ascii="Times New Roman" w:eastAsia="Times New Roman" w:hAnsi="Times New Roman" w:cs="Times New Roman"/>
                <w:sz w:val="18"/>
                <w:szCs w:val="18"/>
              </w:rPr>
            </w:pPr>
            <w:hyperlink r:id="rId50" w:history="1">
              <w:r w:rsidR="00D300F4" w:rsidRPr="00D300F4">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COUNSEL TO CREDITOR WILLIAM STANSBURY</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Peter Feaman, Esquire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Peter M. Feaman, P.A.</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3615 Boynton Beach Blvd.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Boynton Beach, FL 33436</w:t>
            </w:r>
          </w:p>
          <w:p w:rsidR="00D300F4" w:rsidRPr="00D300F4" w:rsidRDefault="000A7B30" w:rsidP="00D300F4">
            <w:pPr>
              <w:tabs>
                <w:tab w:val="left" w:pos="3960"/>
                <w:tab w:val="left" w:pos="9360"/>
              </w:tabs>
              <w:spacing w:after="0" w:line="240" w:lineRule="auto"/>
              <w:rPr>
                <w:rFonts w:ascii="Times New Roman" w:eastAsia="Times New Roman" w:hAnsi="Times New Roman" w:cs="Times New Roman"/>
                <w:sz w:val="18"/>
                <w:szCs w:val="18"/>
              </w:rPr>
            </w:pPr>
            <w:hyperlink r:id="rId51" w:history="1">
              <w:r w:rsidR="00D300F4" w:rsidRPr="00D300F4">
                <w:rPr>
                  <w:rFonts w:ascii="Times New Roman" w:eastAsia="Times New Roman" w:hAnsi="Times New Roman" w:cs="Times New Roman"/>
                  <w:color w:val="0000FF"/>
                  <w:sz w:val="18"/>
                  <w:szCs w:val="18"/>
                  <w:u w:val="single"/>
                </w:rPr>
                <w:t>pfeaman@feamanlaw.com</w:t>
              </w:r>
            </w:hyperlink>
            <w:r w:rsidR="00D300F4" w:rsidRPr="00D300F4">
              <w:rPr>
                <w:rFonts w:ascii="Times New Roman" w:eastAsia="Times New Roman" w:hAnsi="Times New Roman" w:cs="Times New Roman"/>
                <w:sz w:val="18"/>
                <w:szCs w:val="18"/>
              </w:rPr>
              <w:t xml:space="preserve"> </w:t>
            </w:r>
            <w:r w:rsidR="00D300F4" w:rsidRPr="00D300F4">
              <w:rPr>
                <w:rFonts w:ascii="Times New Roman" w:eastAsia="Times New Roman" w:hAnsi="Times New Roman" w:cs="Times New Roman"/>
                <w:sz w:val="18"/>
                <w:szCs w:val="18"/>
              </w:rPr>
              <w:br/>
            </w:r>
            <w:hyperlink r:id="rId52" w:history="1">
              <w:r w:rsidR="00D300F4" w:rsidRPr="00D300F4">
                <w:rPr>
                  <w:rFonts w:ascii="Times New Roman" w:eastAsia="Times New Roman" w:hAnsi="Times New Roman" w:cs="Times New Roman"/>
                  <w:color w:val="0000FF" w:themeColor="hyperlink"/>
                  <w:sz w:val="18"/>
                  <w:szCs w:val="18"/>
                  <w:u w:val="single"/>
                </w:rPr>
                <w:t>service@feamanlaw.com</w:t>
              </w:r>
            </w:hyperlink>
            <w:r w:rsidR="00D300F4" w:rsidRPr="00D300F4">
              <w:rPr>
                <w:rFonts w:ascii="Times New Roman" w:eastAsia="Times New Roman" w:hAnsi="Times New Roman" w:cs="Times New Roman"/>
                <w:sz w:val="18"/>
                <w:szCs w:val="18"/>
              </w:rPr>
              <w:t xml:space="preserve"> </w:t>
            </w:r>
            <w:hyperlink r:id="rId53" w:history="1">
              <w:r w:rsidR="00D300F4" w:rsidRPr="00D300F4">
                <w:rPr>
                  <w:rFonts w:ascii="Times New Roman" w:eastAsia="Times New Roman" w:hAnsi="Times New Roman" w:cs="Times New Roman"/>
                  <w:color w:val="0000FF" w:themeColor="hyperlink"/>
                  <w:sz w:val="18"/>
                  <w:szCs w:val="18"/>
                  <w:u w:val="single"/>
                </w:rPr>
                <w:t>mkoskey@feamanlaw.com</w:t>
              </w:r>
            </w:hyperlink>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COURT APPROVED CURATOR TO REPLACE THE REMOVED FORMER PERSONAL REPRESENTATIVES/CO-TRUSTEES/COUNSEL TO THEMSELVES AS FIDUCIARIES TESCHER AND SPALLINA</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Benjamin Brown, Esq.,</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Thornton B Henry, Esq., and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Peter Matwiczyk</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Matwiczyk &amp; Brown, LLP</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625 No. Flagler Drive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Suite 401</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West Palm Beach, FL 33401</w:t>
            </w:r>
          </w:p>
          <w:p w:rsidR="00D300F4" w:rsidRPr="00D300F4" w:rsidRDefault="000A7B30" w:rsidP="00D300F4">
            <w:pPr>
              <w:tabs>
                <w:tab w:val="left" w:pos="3960"/>
                <w:tab w:val="left" w:pos="9360"/>
              </w:tabs>
              <w:spacing w:after="0" w:line="240" w:lineRule="auto"/>
              <w:rPr>
                <w:rFonts w:ascii="Times New Roman" w:eastAsia="Times New Roman" w:hAnsi="Times New Roman" w:cs="Times New Roman"/>
                <w:sz w:val="18"/>
                <w:szCs w:val="18"/>
              </w:rPr>
            </w:pPr>
            <w:hyperlink r:id="rId54" w:history="1">
              <w:r w:rsidR="00D300F4" w:rsidRPr="00D300F4">
                <w:rPr>
                  <w:rFonts w:ascii="Times New Roman" w:eastAsia="Times New Roman" w:hAnsi="Times New Roman" w:cs="Times New Roman"/>
                  <w:color w:val="0000FF"/>
                  <w:sz w:val="18"/>
                  <w:szCs w:val="18"/>
                  <w:u w:val="single"/>
                </w:rPr>
                <w:t>bbrown@matbrolaw.com</w:t>
              </w:r>
            </w:hyperlink>
            <w:r w:rsidR="00D300F4" w:rsidRPr="00D300F4">
              <w:rPr>
                <w:rFonts w:ascii="Times New Roman" w:eastAsia="Times New Roman" w:hAnsi="Times New Roman" w:cs="Times New Roman"/>
                <w:sz w:val="18"/>
                <w:szCs w:val="18"/>
              </w:rPr>
              <w:t xml:space="preserve"> </w:t>
            </w:r>
          </w:p>
          <w:p w:rsidR="00D300F4" w:rsidRPr="00D300F4" w:rsidRDefault="000A7B30" w:rsidP="00D300F4">
            <w:pPr>
              <w:tabs>
                <w:tab w:val="left" w:pos="3960"/>
                <w:tab w:val="left" w:pos="9360"/>
              </w:tabs>
              <w:spacing w:after="0" w:line="240" w:lineRule="auto"/>
              <w:rPr>
                <w:rFonts w:ascii="Times New Roman" w:eastAsia="Times New Roman" w:hAnsi="Times New Roman" w:cs="Times New Roman"/>
                <w:sz w:val="18"/>
                <w:szCs w:val="18"/>
              </w:rPr>
            </w:pPr>
            <w:hyperlink r:id="rId55" w:history="1">
              <w:r w:rsidR="00D300F4" w:rsidRPr="00D300F4">
                <w:rPr>
                  <w:rFonts w:ascii="Times New Roman" w:eastAsia="Times New Roman" w:hAnsi="Times New Roman" w:cs="Times New Roman"/>
                  <w:color w:val="0000FF" w:themeColor="hyperlink"/>
                  <w:sz w:val="18"/>
                  <w:szCs w:val="18"/>
                  <w:u w:val="single"/>
                </w:rPr>
                <w:t>attorneys@matbrolaw.com</w:t>
              </w:r>
            </w:hyperlink>
            <w:r w:rsidR="00D300F4" w:rsidRPr="00D300F4">
              <w:rPr>
                <w:rFonts w:ascii="Times New Roman" w:eastAsia="Times New Roman" w:hAnsi="Times New Roman" w:cs="Times New Roman"/>
                <w:sz w:val="18"/>
                <w:szCs w:val="18"/>
              </w:rPr>
              <w:br/>
            </w:r>
            <w:hyperlink r:id="rId56" w:history="1">
              <w:r w:rsidR="00D300F4" w:rsidRPr="00D300F4">
                <w:rPr>
                  <w:rFonts w:ascii="Times New Roman" w:eastAsia="Times New Roman" w:hAnsi="Times New Roman" w:cs="Times New Roman"/>
                  <w:color w:val="0000FF" w:themeColor="hyperlink"/>
                  <w:sz w:val="18"/>
                  <w:szCs w:val="18"/>
                  <w:u w:val="single"/>
                </w:rPr>
                <w:t>bhenry@matbrolaw.com</w:t>
              </w:r>
            </w:hyperlink>
            <w:r w:rsidR="00D300F4" w:rsidRPr="00D300F4">
              <w:rPr>
                <w:rFonts w:ascii="Times New Roman" w:eastAsia="Times New Roman" w:hAnsi="Times New Roman" w:cs="Times New Roman"/>
                <w:sz w:val="18"/>
                <w:szCs w:val="18"/>
              </w:rPr>
              <w:t xml:space="preserve"> </w:t>
            </w:r>
          </w:p>
          <w:p w:rsidR="00D300F4" w:rsidRPr="00D300F4" w:rsidRDefault="000A7B30" w:rsidP="00D300F4">
            <w:pPr>
              <w:tabs>
                <w:tab w:val="left" w:pos="3960"/>
                <w:tab w:val="left" w:pos="9360"/>
              </w:tabs>
              <w:spacing w:after="0" w:line="240" w:lineRule="auto"/>
              <w:rPr>
                <w:rFonts w:ascii="Times New Roman" w:eastAsia="Times New Roman" w:hAnsi="Times New Roman" w:cs="Times New Roman"/>
                <w:sz w:val="18"/>
                <w:szCs w:val="18"/>
              </w:rPr>
            </w:pPr>
            <w:hyperlink r:id="rId57" w:history="1">
              <w:r w:rsidR="00D300F4" w:rsidRPr="00D300F4">
                <w:rPr>
                  <w:rFonts w:ascii="Times New Roman" w:eastAsia="Times New Roman" w:hAnsi="Times New Roman" w:cs="Times New Roman"/>
                  <w:color w:val="0000FF" w:themeColor="hyperlink"/>
                  <w:sz w:val="18"/>
                  <w:szCs w:val="18"/>
                  <w:u w:val="single"/>
                </w:rPr>
                <w:t>pmatwiczyk@matbrolaw.com</w:t>
              </w:r>
            </w:hyperlink>
            <w:r w:rsidR="00D300F4" w:rsidRPr="00D300F4">
              <w:rPr>
                <w:rFonts w:ascii="Times New Roman" w:eastAsia="Times New Roman" w:hAnsi="Times New Roman" w:cs="Times New Roman"/>
                <w:sz w:val="18"/>
                <w:szCs w:val="18"/>
              </w:rPr>
              <w:t xml:space="preserve">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COUNSEL FOR JILL IANTONI and LISA FRIEDSTEIN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William M. Pearson, Esq.</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P.O. Box 1076</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Miami, FL 33149</w:t>
            </w:r>
          </w:p>
          <w:p w:rsidR="00D300F4" w:rsidRPr="00D300F4" w:rsidRDefault="000A7B30" w:rsidP="00D300F4">
            <w:pPr>
              <w:tabs>
                <w:tab w:val="left" w:pos="3960"/>
                <w:tab w:val="left" w:pos="9360"/>
              </w:tabs>
              <w:spacing w:after="0" w:line="240" w:lineRule="auto"/>
              <w:rPr>
                <w:rFonts w:ascii="Times New Roman" w:eastAsia="Times New Roman" w:hAnsi="Times New Roman" w:cs="Times New Roman"/>
                <w:sz w:val="18"/>
                <w:szCs w:val="18"/>
              </w:rPr>
            </w:pPr>
            <w:hyperlink r:id="rId58" w:history="1">
              <w:r w:rsidR="00D300F4" w:rsidRPr="00D300F4">
                <w:rPr>
                  <w:rFonts w:ascii="Times New Roman" w:eastAsia="Times New Roman" w:hAnsi="Times New Roman" w:cs="Times New Roman"/>
                  <w:color w:val="0000FF"/>
                  <w:sz w:val="18"/>
                  <w:szCs w:val="18"/>
                  <w:u w:val="single"/>
                </w:rPr>
                <w:t>wpearsonlaw@bellsouth.net</w:t>
              </w:r>
            </w:hyperlink>
          </w:p>
        </w:tc>
      </w:tr>
      <w:tr w:rsidR="00D300F4" w:rsidRPr="00D300F4" w:rsidTr="0043528E">
        <w:trPr>
          <w:trHeight w:val="3933"/>
        </w:trPr>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INDIVIDUALLY AND AS GUARDIAN AND TRUSTEE OF HER MINOR CHILD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Lisa Friedstein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2142 Churchill Lane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Highland Park, IL 60035</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Lisa@friedsteins.com</w:t>
            </w:r>
          </w:p>
          <w:p w:rsidR="00D300F4" w:rsidRPr="00D300F4" w:rsidRDefault="000A7B30" w:rsidP="00D300F4">
            <w:pPr>
              <w:tabs>
                <w:tab w:val="left" w:pos="3960"/>
                <w:tab w:val="left" w:pos="9360"/>
              </w:tabs>
              <w:spacing w:after="0" w:line="240" w:lineRule="auto"/>
              <w:rPr>
                <w:rFonts w:ascii="Times New Roman" w:eastAsia="Times New Roman" w:hAnsi="Times New Roman" w:cs="Times New Roman"/>
                <w:sz w:val="18"/>
                <w:szCs w:val="18"/>
              </w:rPr>
            </w:pPr>
            <w:hyperlink r:id="rId59" w:history="1">
              <w:r w:rsidR="00D300F4" w:rsidRPr="00D300F4">
                <w:rPr>
                  <w:rFonts w:ascii="Times New Roman" w:eastAsia="Times New Roman" w:hAnsi="Times New Roman" w:cs="Times New Roman"/>
                  <w:color w:val="0000FF"/>
                  <w:sz w:val="18"/>
                  <w:szCs w:val="18"/>
                  <w:u w:val="single"/>
                </w:rPr>
                <w:t>lisa.friedstein@gmail.com</w:t>
              </w:r>
            </w:hyperlink>
            <w:r w:rsidR="00D300F4" w:rsidRPr="00D300F4">
              <w:rPr>
                <w:rFonts w:ascii="Times New Roman" w:eastAsia="Times New Roman" w:hAnsi="Times New Roman" w:cs="Times New Roman"/>
                <w:sz w:val="18"/>
                <w:szCs w:val="18"/>
              </w:rPr>
              <w:t xml:space="preserve"> </w:t>
            </w:r>
          </w:p>
          <w:p w:rsidR="00D300F4" w:rsidRPr="00D300F4" w:rsidRDefault="000A7B30" w:rsidP="00D300F4">
            <w:pPr>
              <w:tabs>
                <w:tab w:val="left" w:pos="3960"/>
                <w:tab w:val="left" w:pos="9360"/>
              </w:tabs>
              <w:spacing w:after="0" w:line="240" w:lineRule="auto"/>
              <w:rPr>
                <w:rFonts w:ascii="Times New Roman" w:eastAsia="Times New Roman" w:hAnsi="Times New Roman" w:cs="Times New Roman"/>
                <w:sz w:val="18"/>
                <w:szCs w:val="18"/>
              </w:rPr>
            </w:pPr>
            <w:hyperlink r:id="rId60" w:history="1">
              <w:r w:rsidR="00D300F4" w:rsidRPr="00D300F4">
                <w:rPr>
                  <w:rFonts w:ascii="Times New Roman" w:eastAsia="Times New Roman" w:hAnsi="Times New Roman" w:cs="Times New Roman"/>
                  <w:color w:val="0000FF" w:themeColor="hyperlink"/>
                  <w:sz w:val="18"/>
                  <w:szCs w:val="18"/>
                  <w:u w:val="single"/>
                </w:rPr>
                <w:t>lisa@friedsteins.com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COUNSEL FOR JILL IANTONI and LISA FRIEDSTEIN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William H. Glasko, Esq.</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Golden Cowan, P.A.</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1734 South Dixie Highway</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Palmetto Bay, FL 33157</w:t>
            </w:r>
          </w:p>
          <w:p w:rsidR="00D300F4" w:rsidRPr="00D300F4" w:rsidRDefault="000A7B30" w:rsidP="00D300F4">
            <w:pPr>
              <w:tabs>
                <w:tab w:val="left" w:pos="3960"/>
                <w:tab w:val="left" w:pos="9360"/>
              </w:tabs>
              <w:spacing w:after="0" w:line="240" w:lineRule="auto"/>
              <w:rPr>
                <w:rFonts w:ascii="Times New Roman" w:eastAsia="Times New Roman" w:hAnsi="Times New Roman" w:cs="Times New Roman"/>
                <w:sz w:val="18"/>
                <w:szCs w:val="18"/>
              </w:rPr>
            </w:pPr>
            <w:hyperlink r:id="rId61" w:history="1">
              <w:r w:rsidR="00D300F4" w:rsidRPr="00D300F4">
                <w:rPr>
                  <w:rFonts w:ascii="Times New Roman" w:eastAsia="Times New Roman" w:hAnsi="Times New Roman" w:cs="Times New Roman"/>
                  <w:color w:val="0000FF"/>
                  <w:sz w:val="18"/>
                  <w:szCs w:val="18"/>
                  <w:u w:val="single"/>
                </w:rPr>
                <w:t>bill@palmettobaylaw.com</w:t>
              </w:r>
            </w:hyperlink>
            <w:r w:rsidR="00D300F4" w:rsidRPr="00D300F4">
              <w:rPr>
                <w:rFonts w:ascii="Times New Roman" w:eastAsia="Times New Roman" w:hAnsi="Times New Roman" w:cs="Times New Roman"/>
                <w:sz w:val="18"/>
                <w:szCs w:val="18"/>
              </w:rPr>
              <w:t xml:space="preserve"> </w:t>
            </w:r>
          </w:p>
          <w:p w:rsidR="00D300F4" w:rsidRPr="00D300F4" w:rsidRDefault="000A7B30" w:rsidP="00D300F4">
            <w:pPr>
              <w:tabs>
                <w:tab w:val="left" w:pos="3960"/>
                <w:tab w:val="left" w:pos="9360"/>
              </w:tabs>
              <w:spacing w:after="0" w:line="240" w:lineRule="auto"/>
              <w:rPr>
                <w:rFonts w:ascii="Times New Roman" w:eastAsia="Times New Roman" w:hAnsi="Times New Roman" w:cs="Times New Roman"/>
                <w:sz w:val="18"/>
                <w:szCs w:val="18"/>
              </w:rPr>
            </w:pPr>
            <w:hyperlink r:id="rId62" w:history="1">
              <w:r w:rsidR="00D300F4" w:rsidRPr="00D300F4">
                <w:rPr>
                  <w:rFonts w:ascii="Times New Roman" w:eastAsia="Times New Roman" w:hAnsi="Times New Roman" w:cs="Times New Roman"/>
                  <w:color w:val="0000FF" w:themeColor="hyperlink"/>
                  <w:sz w:val="18"/>
                  <w:szCs w:val="18"/>
                  <w:u w:val="single"/>
                </w:rPr>
                <w:t>eservice@palmettobaylaw.com</w:t>
              </w:r>
            </w:hyperlink>
            <w:r w:rsidR="00D300F4" w:rsidRPr="00D300F4">
              <w:rPr>
                <w:rFonts w:ascii="Times New Roman" w:eastAsia="Times New Roman" w:hAnsi="Times New Roman" w:cs="Times New Roman"/>
                <w:sz w:val="18"/>
                <w:szCs w:val="18"/>
              </w:rPr>
              <w:t xml:space="preserve"> </w:t>
            </w:r>
          </w:p>
          <w:p w:rsidR="00D300F4" w:rsidRPr="00D300F4" w:rsidRDefault="000A7B30" w:rsidP="00D300F4">
            <w:pPr>
              <w:tabs>
                <w:tab w:val="left" w:pos="3960"/>
                <w:tab w:val="left" w:pos="9360"/>
              </w:tabs>
              <w:spacing w:after="0" w:line="240" w:lineRule="auto"/>
              <w:rPr>
                <w:rFonts w:ascii="Times New Roman" w:eastAsia="Times New Roman" w:hAnsi="Times New Roman" w:cs="Times New Roman"/>
                <w:sz w:val="18"/>
                <w:szCs w:val="18"/>
              </w:rPr>
            </w:pPr>
            <w:hyperlink r:id="rId63" w:history="1">
              <w:r w:rsidR="00D300F4" w:rsidRPr="00D300F4">
                <w:rPr>
                  <w:rFonts w:ascii="Times New Roman" w:eastAsia="Times New Roman" w:hAnsi="Times New Roman" w:cs="Times New Roman"/>
                  <w:color w:val="0000FF" w:themeColor="hyperlink"/>
                  <w:sz w:val="18"/>
                  <w:szCs w:val="18"/>
                  <w:u w:val="single"/>
                </w:rPr>
                <w:t>tmealy@gcprobatelaw.com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 ADULT CHILD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Alexandra Bernstein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3000 Washington Blvd, Apt 424</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Arlington, VA, 22201</w:t>
            </w:r>
          </w:p>
          <w:p w:rsidR="00D300F4" w:rsidRPr="00D300F4" w:rsidRDefault="000A7B30" w:rsidP="00D300F4">
            <w:pPr>
              <w:tabs>
                <w:tab w:val="left" w:pos="3960"/>
                <w:tab w:val="left" w:pos="9360"/>
              </w:tabs>
              <w:spacing w:after="0" w:line="240" w:lineRule="auto"/>
              <w:rPr>
                <w:rFonts w:ascii="Times New Roman" w:eastAsia="Times New Roman" w:hAnsi="Times New Roman" w:cs="Times New Roman"/>
                <w:sz w:val="18"/>
                <w:szCs w:val="18"/>
              </w:rPr>
            </w:pPr>
            <w:hyperlink r:id="rId64" w:history="1">
              <w:r w:rsidR="00D300F4" w:rsidRPr="00D300F4">
                <w:rPr>
                  <w:rFonts w:ascii="Times New Roman" w:eastAsia="Times New Roman" w:hAnsi="Times New Roman" w:cs="Times New Roman"/>
                  <w:color w:val="0000FF"/>
                  <w:sz w:val="18"/>
                  <w:szCs w:val="18"/>
                  <w:u w:val="single"/>
                </w:rPr>
                <w:t>alb07c@gmail.com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RESPONDENT/ARRESTED AND CONVICTED OF FRAUD AND ADMITTED TO FORGERY OF SIX SIGNATURES, INCLUDING POST MORTEM FOR SIMON/HAS HAD NOTARY PUBLIC LICENSE REVOKED BY FLORIDA GOVERNOR RICK SCOTT NOTARY PUBLIC DIVISION. *See notes</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Kimberly Moran</w:t>
            </w:r>
          </w:p>
          <w:p w:rsidR="00D300F4" w:rsidRPr="00D300F4" w:rsidRDefault="000A7B30" w:rsidP="00D300F4">
            <w:pPr>
              <w:autoSpaceDE w:val="0"/>
              <w:autoSpaceDN w:val="0"/>
              <w:adjustRightInd w:val="0"/>
              <w:spacing w:after="0" w:line="240" w:lineRule="auto"/>
              <w:rPr>
                <w:rFonts w:ascii="Times New Roman" w:eastAsia="Times New Roman" w:hAnsi="Times New Roman" w:cs="Times New Roman"/>
                <w:color w:val="252525"/>
                <w:sz w:val="18"/>
                <w:szCs w:val="18"/>
              </w:rPr>
            </w:pPr>
            <w:hyperlink r:id="rId65" w:history="1">
              <w:r w:rsidR="00D300F4" w:rsidRPr="00D300F4">
                <w:rPr>
                  <w:rFonts w:ascii="Times New Roman" w:eastAsia="Times New Roman" w:hAnsi="Times New Roman" w:cs="Times New Roman"/>
                  <w:color w:val="0000FF" w:themeColor="hyperlink"/>
                  <w:sz w:val="18"/>
                  <w:szCs w:val="18"/>
                  <w:u w:val="single"/>
                </w:rPr>
                <w:t>kmoran@tescherspallina.com</w:t>
              </w:r>
            </w:hyperlink>
            <w:r w:rsidR="00D300F4" w:rsidRPr="00D300F4">
              <w:rPr>
                <w:rFonts w:ascii="Times New Roman" w:eastAsia="Times New Roman" w:hAnsi="Times New Roman" w:cs="Times New Roman"/>
                <w:color w:val="252525"/>
                <w:sz w:val="18"/>
                <w:szCs w:val="18"/>
              </w:rPr>
              <w:t xml:space="preserve">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tc>
      </w:tr>
      <w:tr w:rsidR="00D300F4" w:rsidRPr="00D300F4" w:rsidTr="0043528E">
        <w:trPr>
          <w:trHeight w:val="2240"/>
        </w:trPr>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lastRenderedPageBreak/>
              <w:t>RESPONDENT – ADULT CHILD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Eric Bernstein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2231 Bloods Grove Circle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Delray Beach, FL 33445</w:t>
            </w:r>
          </w:p>
          <w:p w:rsidR="00D300F4" w:rsidRPr="00D300F4" w:rsidRDefault="000A7B30" w:rsidP="00D300F4">
            <w:pPr>
              <w:tabs>
                <w:tab w:val="left" w:pos="3960"/>
                <w:tab w:val="left" w:pos="9360"/>
              </w:tabs>
              <w:spacing w:after="0" w:line="240" w:lineRule="auto"/>
              <w:rPr>
                <w:rFonts w:ascii="Times New Roman" w:eastAsia="Times New Roman" w:hAnsi="Times New Roman" w:cs="Times New Roman"/>
                <w:sz w:val="18"/>
                <w:szCs w:val="18"/>
              </w:rPr>
            </w:pPr>
            <w:hyperlink r:id="rId66" w:history="1">
              <w:r w:rsidR="00D300F4" w:rsidRPr="00D300F4">
                <w:rPr>
                  <w:rFonts w:ascii="Times New Roman" w:eastAsia="Times New Roman" w:hAnsi="Times New Roman" w:cs="Times New Roman"/>
                  <w:color w:val="0000FF"/>
                  <w:sz w:val="18"/>
                  <w:szCs w:val="18"/>
                  <w:u w:val="single"/>
                </w:rPr>
                <w:t>ebernstein@lifeinsuranceconcepts.com</w:t>
              </w:r>
            </w:hyperlink>
            <w:r w:rsidR="00D300F4" w:rsidRPr="00D300F4">
              <w:rPr>
                <w:rFonts w:ascii="Times New Roman" w:eastAsia="Times New Roman" w:hAnsi="Times New Roman" w:cs="Times New Roman"/>
                <w:color w:val="0000FF"/>
                <w:sz w:val="18"/>
                <w:szCs w:val="18"/>
                <w:u w:val="single"/>
              </w:rPr>
              <w:br/>
            </w:r>
            <w:hyperlink r:id="rId67" w:history="1">
              <w:r w:rsidR="00D300F4" w:rsidRPr="00D300F4">
                <w:rPr>
                  <w:rFonts w:ascii="Times New Roman" w:eastAsia="Times New Roman" w:hAnsi="Times New Roman" w:cs="Times New Roman"/>
                  <w:color w:val="0000FF" w:themeColor="hyperlink"/>
                  <w:sz w:val="18"/>
                  <w:szCs w:val="18"/>
                  <w:u w:val="single"/>
                </w:rPr>
                <w:t>edb07@fsu.edu</w:t>
              </w:r>
            </w:hyperlink>
          </w:p>
          <w:p w:rsidR="00D300F4" w:rsidRPr="00D300F4" w:rsidRDefault="000A7B30" w:rsidP="00D300F4">
            <w:pPr>
              <w:tabs>
                <w:tab w:val="left" w:pos="3960"/>
                <w:tab w:val="left" w:pos="9360"/>
              </w:tabs>
              <w:spacing w:after="0" w:line="240" w:lineRule="auto"/>
              <w:rPr>
                <w:rFonts w:ascii="Times New Roman" w:eastAsia="Times New Roman" w:hAnsi="Times New Roman" w:cs="Times New Roman"/>
                <w:sz w:val="18"/>
                <w:szCs w:val="18"/>
              </w:rPr>
            </w:pPr>
            <w:hyperlink r:id="rId68" w:history="1">
              <w:r w:rsidR="00D300F4" w:rsidRPr="00D300F4">
                <w:rPr>
                  <w:rFonts w:ascii="Times New Roman" w:eastAsia="Times New Roman" w:hAnsi="Times New Roman" w:cs="Times New Roman"/>
                  <w:color w:val="0000FF" w:themeColor="hyperlink"/>
                  <w:sz w:val="18"/>
                  <w:szCs w:val="18"/>
                  <w:u w:val="single"/>
                </w:rPr>
                <w:t>edb07fsu@gmail.com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 INITIALLY MINOR CHILD AND NOW ADULT CHILD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Michael Bernstein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2231 Bloods Grove Circle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Delray Beach, FL 33445</w:t>
            </w:r>
          </w:p>
          <w:p w:rsidR="00D300F4" w:rsidRPr="00D300F4" w:rsidRDefault="000A7B30" w:rsidP="00D300F4">
            <w:pPr>
              <w:tabs>
                <w:tab w:val="left" w:pos="3960"/>
                <w:tab w:val="left" w:pos="9360"/>
              </w:tabs>
              <w:spacing w:after="0" w:line="240" w:lineRule="auto"/>
              <w:rPr>
                <w:rFonts w:ascii="Times New Roman" w:eastAsia="Times New Roman" w:hAnsi="Times New Roman" w:cs="Times New Roman"/>
                <w:sz w:val="18"/>
                <w:szCs w:val="18"/>
              </w:rPr>
            </w:pPr>
            <w:hyperlink r:id="rId69" w:history="1">
              <w:r w:rsidR="00D300F4" w:rsidRPr="00D300F4">
                <w:rPr>
                  <w:rFonts w:ascii="Times New Roman" w:eastAsia="Times New Roman" w:hAnsi="Times New Roman" w:cs="Times New Roman"/>
                  <w:color w:val="0000FF"/>
                  <w:sz w:val="18"/>
                  <w:szCs w:val="18"/>
                  <w:u w:val="single"/>
                </w:rPr>
                <w:t>mchl_bernstein@yahoo.com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COUNSEL TO ALEXANDRA, ERIC AND MICHAEL BERNSTEIN AND MOLLY SIMON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John P Morrissey. Esq. </w:t>
            </w:r>
            <w:r w:rsidRPr="00D300F4">
              <w:rPr>
                <w:rFonts w:ascii="Times New Roman" w:eastAsia="Times New Roman" w:hAnsi="Times New Roman" w:cs="Times New Roman"/>
                <w:sz w:val="18"/>
                <w:szCs w:val="18"/>
              </w:rPr>
              <w:br/>
              <w:t>John P. Morrissey, P.A.</w:t>
            </w:r>
            <w:r w:rsidRPr="00D300F4">
              <w:rPr>
                <w:rFonts w:ascii="Times New Roman" w:eastAsia="Times New Roman" w:hAnsi="Times New Roman" w:cs="Times New Roman"/>
                <w:sz w:val="18"/>
                <w:szCs w:val="18"/>
              </w:rPr>
              <w:br/>
              <w:t>330 Clematis Street</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Suite 213 </w:t>
            </w:r>
          </w:p>
          <w:p w:rsidR="00D300F4" w:rsidRPr="00D300F4" w:rsidRDefault="00D300F4" w:rsidP="00D300F4">
            <w:pPr>
              <w:tabs>
                <w:tab w:val="left" w:pos="3960"/>
                <w:tab w:val="left" w:pos="9360"/>
              </w:tabs>
              <w:spacing w:after="0" w:line="240" w:lineRule="auto"/>
              <w:rPr>
                <w:rFonts w:eastAsiaTheme="minorEastAsia"/>
              </w:rPr>
            </w:pPr>
            <w:r w:rsidRPr="00D300F4">
              <w:rPr>
                <w:rFonts w:ascii="Times New Roman" w:eastAsia="Times New Roman" w:hAnsi="Times New Roman" w:cs="Times New Roman"/>
                <w:sz w:val="18"/>
                <w:szCs w:val="18"/>
              </w:rPr>
              <w:t>West Palm Beach, FL 33401</w:t>
            </w:r>
          </w:p>
          <w:p w:rsidR="00D300F4" w:rsidRPr="00D300F4" w:rsidRDefault="000A7B30" w:rsidP="00D300F4">
            <w:pPr>
              <w:tabs>
                <w:tab w:val="left" w:pos="3960"/>
                <w:tab w:val="left" w:pos="9360"/>
              </w:tabs>
              <w:spacing w:after="0" w:line="240" w:lineRule="auto"/>
              <w:rPr>
                <w:rFonts w:ascii="Times New Roman" w:eastAsiaTheme="minorEastAsia" w:hAnsi="Times New Roman" w:cs="Times New Roman"/>
                <w:sz w:val="18"/>
                <w:szCs w:val="18"/>
              </w:rPr>
            </w:pPr>
            <w:hyperlink r:id="rId70" w:history="1">
              <w:r w:rsidR="00D300F4" w:rsidRPr="00D300F4">
                <w:rPr>
                  <w:rFonts w:ascii="Times New Roman" w:eastAsiaTheme="minorEastAsia" w:hAnsi="Times New Roman" w:cs="Times New Roman"/>
                  <w:color w:val="0000FF" w:themeColor="hyperlink"/>
                  <w:sz w:val="18"/>
                  <w:szCs w:val="18"/>
                  <w:u w:val="single"/>
                </w:rPr>
                <w:t>john@jmorrisseylaw.com</w:t>
              </w:r>
            </w:hyperlink>
            <w:r w:rsidR="00D300F4" w:rsidRPr="00D300F4">
              <w:rPr>
                <w:rFonts w:ascii="Times New Roman" w:eastAsiaTheme="minorEastAsia" w:hAnsi="Times New Roman" w:cs="Times New Roman"/>
                <w:sz w:val="18"/>
                <w:szCs w:val="18"/>
              </w:rPr>
              <w:t xml:space="preserve"> </w:t>
            </w:r>
          </w:p>
        </w:tc>
      </w:tr>
      <w:tr w:rsidR="00D300F4" w:rsidRPr="00D300F4" w:rsidTr="0043528E">
        <w:trPr>
          <w:trHeight w:val="2240"/>
        </w:trPr>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 ADULT STEPSON TO THEODORE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Matt Logan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2231 Bloods Grove Circle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Delray Beach, FL 33445</w:t>
            </w:r>
          </w:p>
          <w:p w:rsidR="00D300F4" w:rsidRPr="00D300F4" w:rsidRDefault="000A7B30" w:rsidP="00D300F4">
            <w:pPr>
              <w:tabs>
                <w:tab w:val="left" w:pos="3960"/>
                <w:tab w:val="left" w:pos="9360"/>
              </w:tabs>
              <w:spacing w:after="0" w:line="240" w:lineRule="auto"/>
              <w:rPr>
                <w:rFonts w:ascii="Times New Roman" w:eastAsia="Times New Roman" w:hAnsi="Times New Roman" w:cs="Times New Roman"/>
                <w:sz w:val="18"/>
                <w:szCs w:val="18"/>
              </w:rPr>
            </w:pPr>
            <w:hyperlink r:id="rId71" w:history="1">
              <w:r w:rsidR="00D300F4" w:rsidRPr="00D300F4">
                <w:rPr>
                  <w:rFonts w:ascii="Times New Roman" w:eastAsia="Times New Roman" w:hAnsi="Times New Roman" w:cs="Times New Roman"/>
                  <w:color w:val="0000FF"/>
                  <w:sz w:val="18"/>
                  <w:szCs w:val="18"/>
                  <w:u w:val="single"/>
                </w:rPr>
                <w:t>matl89@aol.com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RESPONDENTS – MINOR CHILREN OF PETITIONER</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Joshua, Jacob and Daniel Bernstein, Minors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 Eliot and Candice Bernstein,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Parents and Natural Guardians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2753 NW 34th Street</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Raton, FL 33434</w:t>
            </w:r>
          </w:p>
          <w:p w:rsidR="00D300F4" w:rsidRPr="00D300F4" w:rsidRDefault="000A7B30" w:rsidP="00D300F4">
            <w:pPr>
              <w:tabs>
                <w:tab w:val="left" w:pos="3960"/>
                <w:tab w:val="left" w:pos="9360"/>
              </w:tabs>
              <w:spacing w:after="0" w:line="240" w:lineRule="auto"/>
              <w:rPr>
                <w:rFonts w:ascii="Times New Roman" w:eastAsia="Times New Roman" w:hAnsi="Times New Roman" w:cs="Times New Roman"/>
                <w:sz w:val="18"/>
                <w:szCs w:val="18"/>
              </w:rPr>
            </w:pPr>
            <w:hyperlink r:id="rId72" w:history="1">
              <w:r w:rsidR="00D300F4" w:rsidRPr="00D300F4">
                <w:rPr>
                  <w:rFonts w:ascii="Times New Roman" w:eastAsia="Times New Roman" w:hAnsi="Times New Roman" w:cs="Times New Roman"/>
                  <w:color w:val="0000FF"/>
                  <w:sz w:val="18"/>
                  <w:szCs w:val="18"/>
                  <w:u w:val="single"/>
                </w:rPr>
                <w:t>iviewit@iviewit.tv</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RESPONDENT – MINOR CHILD</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Julia Iantoni</w:t>
            </w:r>
            <w:r w:rsidRPr="00D300F4">
              <w:rPr>
                <w:rFonts w:ascii="Times New Roman" w:eastAsia="Times New Roman" w:hAnsi="Times New Roman" w:cs="Times New Roman"/>
                <w:color w:val="474747"/>
                <w:sz w:val="18"/>
                <w:szCs w:val="18"/>
              </w:rPr>
              <w:t xml:space="preserve">, </w:t>
            </w:r>
            <w:r w:rsidRPr="00D300F4">
              <w:rPr>
                <w:rFonts w:ascii="Times New Roman" w:eastAsia="Times New Roman" w:hAnsi="Times New Roman" w:cs="Times New Roman"/>
                <w:color w:val="252525"/>
                <w:sz w:val="18"/>
                <w:szCs w:val="18"/>
              </w:rPr>
              <w:t>a Minor</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c/o Guy and Jill Iantoni,</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Her Parents and Natural Guardians</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210 I Magnolia Lane</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Highland Park, IL 60035</w:t>
            </w:r>
          </w:p>
          <w:p w:rsidR="00D300F4" w:rsidRPr="00D300F4" w:rsidRDefault="000A7B30" w:rsidP="00D300F4">
            <w:pPr>
              <w:tabs>
                <w:tab w:val="left" w:pos="3960"/>
                <w:tab w:val="left" w:pos="9360"/>
              </w:tabs>
              <w:spacing w:after="0" w:line="240" w:lineRule="auto"/>
              <w:rPr>
                <w:rFonts w:ascii="Times New Roman" w:eastAsia="Times New Roman" w:hAnsi="Times New Roman" w:cs="Times New Roman"/>
                <w:sz w:val="18"/>
                <w:szCs w:val="18"/>
              </w:rPr>
            </w:pPr>
            <w:hyperlink r:id="rId73" w:history="1">
              <w:r w:rsidR="00D300F4" w:rsidRPr="00D300F4">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p>
        </w:tc>
      </w:tr>
      <w:tr w:rsidR="00D300F4" w:rsidRPr="00D300F4" w:rsidTr="0043528E">
        <w:trPr>
          <w:trHeight w:val="2240"/>
        </w:trPr>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RESPONDENT/REPRIMANDED BY FLORIDA GOVERNOR RICK SCOTT NOTARY PUBLIC DIVISION FOR FAILING TO NOTARIZE AN ALLEGED 2012 WILL AND TRUST OF SIMON AND SIGNING NOTARY UNDER FALSE NAME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Lindsay Baxley aka Lindsay Giles</w:t>
            </w:r>
          </w:p>
          <w:p w:rsidR="00D300F4" w:rsidRPr="00D300F4" w:rsidRDefault="000A7B30" w:rsidP="00D300F4">
            <w:pPr>
              <w:tabs>
                <w:tab w:val="left" w:pos="3960"/>
                <w:tab w:val="left" w:pos="9360"/>
              </w:tabs>
              <w:spacing w:after="0" w:line="240" w:lineRule="auto"/>
              <w:rPr>
                <w:rFonts w:ascii="Times New Roman" w:eastAsia="Times New Roman" w:hAnsi="Times New Roman" w:cs="Times New Roman"/>
                <w:sz w:val="18"/>
                <w:szCs w:val="18"/>
              </w:rPr>
            </w:pPr>
            <w:hyperlink r:id="rId74" w:history="1">
              <w:r w:rsidR="00D300F4" w:rsidRPr="00D300F4">
                <w:rPr>
                  <w:rFonts w:ascii="Times New Roman" w:eastAsia="Times New Roman" w:hAnsi="Times New Roman" w:cs="Times New Roman"/>
                  <w:color w:val="0000FF" w:themeColor="hyperlink"/>
                  <w:sz w:val="18"/>
                  <w:szCs w:val="18"/>
                  <w:u w:val="single"/>
                </w:rPr>
                <w:t>lindsay@lifeinsuranceconcepts.com</w:t>
              </w:r>
            </w:hyperlink>
            <w:r w:rsidR="00D300F4" w:rsidRPr="00D300F4">
              <w:rPr>
                <w:rFonts w:ascii="Times New Roman" w:eastAsia="Times New Roman" w:hAnsi="Times New Roman" w:cs="Times New Roman"/>
                <w:sz w:val="18"/>
                <w:szCs w:val="18"/>
              </w:rPr>
              <w:t xml:space="preserve">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MINOR CHILDREN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Carley &amp; Max Friedstein, Minors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 Jeffrey and Lisa Friedstein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Parents and Natural Guardians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2142 Churchill Lane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Highland Park, IL 6003</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Lisa@friedsteins.com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lisa.friedstein@gmail.com</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 MINOR CHILD INITIALLY NOW ADULT CHILD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Molly Simon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1731 N. Old Pueblo Drive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Tucson, AZ 85745</w:t>
            </w:r>
          </w:p>
          <w:p w:rsidR="00D300F4" w:rsidRPr="00D300F4" w:rsidRDefault="000A7B30" w:rsidP="00D300F4">
            <w:pPr>
              <w:autoSpaceDE w:val="0"/>
              <w:autoSpaceDN w:val="0"/>
              <w:adjustRightInd w:val="0"/>
              <w:spacing w:after="0" w:line="240" w:lineRule="auto"/>
              <w:rPr>
                <w:rFonts w:ascii="Times New Roman" w:eastAsia="Times New Roman" w:hAnsi="Times New Roman" w:cs="Times New Roman"/>
                <w:color w:val="252525"/>
                <w:sz w:val="18"/>
                <w:szCs w:val="18"/>
              </w:rPr>
            </w:pPr>
            <w:hyperlink r:id="rId75" w:history="1">
              <w:r w:rsidR="00D300F4" w:rsidRPr="00D300F4">
                <w:rPr>
                  <w:rFonts w:ascii="Times New Roman" w:eastAsia="Times New Roman" w:hAnsi="Times New Roman" w:cs="Times New Roman"/>
                  <w:color w:val="0000FF"/>
                  <w:sz w:val="18"/>
                  <w:szCs w:val="18"/>
                  <w:u w:val="single"/>
                </w:rPr>
                <w:t>molly.simon1203@gmail.com</w:t>
              </w:r>
            </w:hyperlink>
          </w:p>
        </w:tc>
        <w:tc>
          <w:tcPr>
            <w:tcW w:w="0" w:type="auto"/>
            <w:shd w:val="clear" w:color="auto" w:fill="auto"/>
          </w:tcPr>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p>
        </w:tc>
      </w:tr>
    </w:tbl>
    <w:p w:rsidR="00EF0466" w:rsidRDefault="00EF0466" w:rsidP="00D300F4">
      <w:pPr>
        <w:spacing w:after="0" w:line="240" w:lineRule="auto"/>
        <w:outlineLvl w:val="0"/>
        <w:rPr>
          <w:rFonts w:ascii="Tahoma" w:eastAsia="Calibri" w:hAnsi="Tahoma" w:cs="Tahoma"/>
          <w:sz w:val="20"/>
          <w:szCs w:val="20"/>
        </w:rPr>
      </w:pPr>
    </w:p>
    <w:p w:rsidR="00A670C8" w:rsidRDefault="00862907">
      <w:pPr>
        <w:rPr>
          <w:rFonts w:ascii="Tahoma" w:eastAsia="Calibri" w:hAnsi="Tahoma" w:cs="Tahoma"/>
          <w:sz w:val="20"/>
          <w:szCs w:val="20"/>
        </w:rPr>
        <w:sectPr w:rsidR="00A670C8">
          <w:footerReference w:type="default" r:id="rId76"/>
          <w:pgSz w:w="12240" w:h="15840"/>
          <w:pgMar w:top="1440" w:right="1440" w:bottom="1440" w:left="1440" w:header="720" w:footer="720" w:gutter="0"/>
          <w:cols w:space="720"/>
          <w:docGrid w:linePitch="360"/>
        </w:sectPr>
      </w:pPr>
      <w:r>
        <w:rPr>
          <w:rFonts w:ascii="Tahoma" w:eastAsia="Calibri" w:hAnsi="Tahoma" w:cs="Tahoma"/>
          <w:sz w:val="20"/>
          <w:szCs w:val="20"/>
        </w:rPr>
        <w:br w:type="page"/>
      </w:r>
    </w:p>
    <w:p w:rsidR="00124CBC" w:rsidRDefault="007257ED" w:rsidP="00862907">
      <w:pPr>
        <w:spacing w:after="0" w:line="240" w:lineRule="auto"/>
        <w:jc w:val="center"/>
        <w:outlineLvl w:val="0"/>
        <w:rPr>
          <w:rFonts w:ascii="Tahoma" w:eastAsia="Calibri" w:hAnsi="Tahoma" w:cs="Tahoma"/>
          <w:caps/>
          <w:sz w:val="20"/>
          <w:szCs w:val="20"/>
        </w:rPr>
      </w:pPr>
      <w:r w:rsidRPr="005078D8">
        <w:rPr>
          <w:rFonts w:ascii="Tahoma" w:eastAsia="Calibri" w:hAnsi="Tahoma" w:cs="Tahoma"/>
          <w:caps/>
          <w:sz w:val="20"/>
          <w:szCs w:val="20"/>
        </w:rPr>
        <w:lastRenderedPageBreak/>
        <w:t xml:space="preserve">EXHIBIT 1 </w:t>
      </w:r>
      <w:r w:rsidR="00214138">
        <w:rPr>
          <w:rFonts w:ascii="Tahoma" w:eastAsia="Calibri" w:hAnsi="Tahoma" w:cs="Tahoma"/>
          <w:caps/>
          <w:sz w:val="20"/>
          <w:szCs w:val="20"/>
        </w:rPr>
        <w:t>–</w:t>
      </w:r>
      <w:r w:rsidRPr="005078D8">
        <w:rPr>
          <w:rFonts w:ascii="Tahoma" w:eastAsia="Calibri" w:hAnsi="Tahoma" w:cs="Tahoma"/>
          <w:caps/>
          <w:sz w:val="20"/>
          <w:szCs w:val="20"/>
        </w:rPr>
        <w:t xml:space="preserve"> </w:t>
      </w:r>
      <w:r w:rsidR="00214138">
        <w:rPr>
          <w:rFonts w:ascii="Tahoma" w:eastAsia="Calibri" w:hAnsi="Tahoma" w:cs="Tahoma"/>
          <w:caps/>
          <w:sz w:val="20"/>
          <w:szCs w:val="20"/>
        </w:rPr>
        <w:t>ELIOT AND ALAN DISCUSSIONS REGARDING THE FAILED AGREEMENT</w:t>
      </w:r>
    </w:p>
    <w:p w:rsidR="006D20C0" w:rsidRDefault="006D20C0" w:rsidP="00862907">
      <w:pPr>
        <w:spacing w:after="0" w:line="240" w:lineRule="auto"/>
        <w:jc w:val="center"/>
        <w:outlineLvl w:val="0"/>
        <w:rPr>
          <w:rFonts w:ascii="Tahoma" w:eastAsia="Calibri" w:hAnsi="Tahoma" w:cs="Tahoma"/>
          <w:caps/>
          <w:sz w:val="20"/>
          <w:szCs w:val="20"/>
        </w:rPr>
      </w:pPr>
    </w:p>
    <w:p w:rsidR="006D20C0" w:rsidRDefault="006D20C0" w:rsidP="00862907">
      <w:pPr>
        <w:spacing w:after="0" w:line="240" w:lineRule="auto"/>
        <w:jc w:val="center"/>
        <w:outlineLvl w:val="0"/>
        <w:rPr>
          <w:rFonts w:ascii="Tahoma" w:eastAsia="Calibri" w:hAnsi="Tahoma" w:cs="Tahoma"/>
          <w:caps/>
          <w:sz w:val="20"/>
          <w:szCs w:val="20"/>
        </w:rPr>
      </w:pPr>
    </w:p>
    <w:p w:rsidR="006D20C0" w:rsidRDefault="006D20C0" w:rsidP="00862907">
      <w:pPr>
        <w:spacing w:after="0" w:line="240" w:lineRule="auto"/>
        <w:jc w:val="center"/>
        <w:outlineLvl w:val="0"/>
        <w:rPr>
          <w:rFonts w:ascii="Tahoma" w:eastAsia="Calibri" w:hAnsi="Tahoma" w:cs="Tahoma"/>
          <w:caps/>
          <w:sz w:val="20"/>
          <w:szCs w:val="20"/>
        </w:rPr>
      </w:pPr>
      <w:r>
        <w:rPr>
          <w:rFonts w:ascii="Tahoma" w:eastAsia="Calibri" w:hAnsi="Tahoma" w:cs="Tahoma"/>
          <w:caps/>
          <w:sz w:val="20"/>
          <w:szCs w:val="20"/>
        </w:rPr>
        <w:t>That due to the 300+ pages of correspondences this exhibit has been linked to a private website and is fully incorporated by reference herein as Exhibit 1 @</w:t>
      </w:r>
    </w:p>
    <w:p w:rsidR="006D20C0" w:rsidRDefault="006D20C0" w:rsidP="00862907">
      <w:pPr>
        <w:spacing w:after="0" w:line="240" w:lineRule="auto"/>
        <w:jc w:val="center"/>
        <w:outlineLvl w:val="0"/>
        <w:rPr>
          <w:rFonts w:ascii="Tahoma" w:eastAsia="Calibri" w:hAnsi="Tahoma" w:cs="Tahoma"/>
          <w:caps/>
          <w:sz w:val="20"/>
          <w:szCs w:val="20"/>
        </w:rPr>
      </w:pPr>
    </w:p>
    <w:p w:rsidR="006D20C0" w:rsidRDefault="000A7B30" w:rsidP="00862907">
      <w:pPr>
        <w:spacing w:after="0" w:line="240" w:lineRule="auto"/>
        <w:jc w:val="center"/>
        <w:outlineLvl w:val="0"/>
        <w:rPr>
          <w:rFonts w:ascii="Tahoma" w:eastAsia="Calibri" w:hAnsi="Tahoma" w:cs="Tahoma"/>
          <w:sz w:val="20"/>
          <w:szCs w:val="20"/>
        </w:rPr>
      </w:pPr>
      <w:hyperlink r:id="rId77" w:history="1">
        <w:r w:rsidR="006D20C0" w:rsidRPr="006D20C0">
          <w:rPr>
            <w:rStyle w:val="Hyperlink"/>
            <w:rFonts w:ascii="Tahoma" w:eastAsia="Calibri" w:hAnsi="Tahoma" w:cs="Tahoma"/>
            <w:sz w:val="20"/>
            <w:szCs w:val="20"/>
          </w:rPr>
          <w:t>www.iviewit.tv/Simon and Shirley Estate/20140820EXHIBIT1ROSEandELIOTS EMAILS.pdf</w:t>
        </w:r>
      </w:hyperlink>
    </w:p>
    <w:p w:rsidR="006D20C0" w:rsidRDefault="006D20C0" w:rsidP="00862907">
      <w:pPr>
        <w:spacing w:after="0" w:line="240" w:lineRule="auto"/>
        <w:jc w:val="center"/>
        <w:outlineLvl w:val="0"/>
        <w:rPr>
          <w:rFonts w:ascii="Tahoma" w:eastAsia="Calibri" w:hAnsi="Tahoma" w:cs="Tahoma"/>
          <w:sz w:val="20"/>
          <w:szCs w:val="20"/>
        </w:rPr>
      </w:pPr>
    </w:p>
    <w:p w:rsidR="006D20C0" w:rsidRDefault="006D20C0" w:rsidP="00862907">
      <w:pPr>
        <w:spacing w:after="0" w:line="240" w:lineRule="auto"/>
        <w:jc w:val="center"/>
        <w:outlineLvl w:val="0"/>
        <w:rPr>
          <w:rFonts w:ascii="Tahoma" w:eastAsia="Calibri" w:hAnsi="Tahoma" w:cs="Tahoma"/>
          <w:sz w:val="20"/>
          <w:szCs w:val="20"/>
        </w:rPr>
      </w:pPr>
      <w:proofErr w:type="gramStart"/>
      <w:r>
        <w:rPr>
          <w:rFonts w:ascii="Tahoma" w:eastAsia="Calibri" w:hAnsi="Tahoma" w:cs="Tahoma"/>
          <w:sz w:val="20"/>
          <w:szCs w:val="20"/>
        </w:rPr>
        <w:t>or</w:t>
      </w:r>
      <w:proofErr w:type="gramEnd"/>
      <w:r>
        <w:rPr>
          <w:rFonts w:ascii="Tahoma" w:eastAsia="Calibri" w:hAnsi="Tahoma" w:cs="Tahoma"/>
          <w:sz w:val="20"/>
          <w:szCs w:val="20"/>
        </w:rPr>
        <w:t xml:space="preserve"> </w:t>
      </w:r>
    </w:p>
    <w:p w:rsidR="006D20C0" w:rsidRDefault="006D20C0" w:rsidP="00862907">
      <w:pPr>
        <w:spacing w:after="0" w:line="240" w:lineRule="auto"/>
        <w:jc w:val="center"/>
        <w:outlineLvl w:val="0"/>
        <w:rPr>
          <w:rFonts w:ascii="Tahoma" w:eastAsia="Calibri" w:hAnsi="Tahoma" w:cs="Tahoma"/>
          <w:sz w:val="20"/>
          <w:szCs w:val="20"/>
        </w:rPr>
      </w:pPr>
    </w:p>
    <w:p w:rsidR="006D20C0" w:rsidRPr="006D20C0" w:rsidRDefault="000A7B30" w:rsidP="00862907">
      <w:pPr>
        <w:spacing w:after="0" w:line="240" w:lineRule="auto"/>
        <w:jc w:val="center"/>
        <w:outlineLvl w:val="0"/>
        <w:rPr>
          <w:rFonts w:ascii="Tahoma" w:eastAsia="Calibri" w:hAnsi="Tahoma" w:cs="Tahoma"/>
          <w:sz w:val="20"/>
          <w:szCs w:val="20"/>
        </w:rPr>
      </w:pPr>
      <w:hyperlink r:id="rId78" w:history="1">
        <w:r w:rsidR="006D20C0" w:rsidRPr="00171692">
          <w:rPr>
            <w:rStyle w:val="Hyperlink"/>
            <w:rFonts w:ascii="Tahoma" w:eastAsia="Calibri" w:hAnsi="Tahoma" w:cs="Tahoma"/>
            <w:sz w:val="20"/>
            <w:szCs w:val="20"/>
          </w:rPr>
          <w:t>www.iviewit.tv/Simon%20and%20Shirley%20Estate/20140820EXHIBIT1ROSEandELIOTS%20EMAILS.pdf</w:t>
        </w:r>
      </w:hyperlink>
      <w:r w:rsidR="006D20C0">
        <w:rPr>
          <w:rFonts w:ascii="Tahoma" w:eastAsia="Calibri" w:hAnsi="Tahoma" w:cs="Tahoma"/>
          <w:sz w:val="20"/>
          <w:szCs w:val="20"/>
        </w:rPr>
        <w:t xml:space="preserve"> </w:t>
      </w:r>
    </w:p>
    <w:p w:rsidR="00214138" w:rsidRDefault="00214138" w:rsidP="00862907">
      <w:pPr>
        <w:spacing w:after="0" w:line="240" w:lineRule="auto"/>
        <w:jc w:val="center"/>
        <w:outlineLvl w:val="0"/>
        <w:rPr>
          <w:rFonts w:ascii="Tahoma" w:eastAsia="Calibri" w:hAnsi="Tahoma" w:cs="Tahoma"/>
          <w:caps/>
          <w:sz w:val="20"/>
          <w:szCs w:val="20"/>
        </w:rPr>
      </w:pPr>
    </w:p>
    <w:p w:rsidR="00214138" w:rsidRDefault="00214138">
      <w:pPr>
        <w:rPr>
          <w:rFonts w:ascii="Tahoma" w:eastAsia="Calibri" w:hAnsi="Tahoma" w:cs="Tahoma"/>
          <w:caps/>
          <w:sz w:val="20"/>
          <w:szCs w:val="20"/>
        </w:rPr>
      </w:pPr>
      <w:r>
        <w:rPr>
          <w:rFonts w:ascii="Tahoma" w:eastAsia="Calibri" w:hAnsi="Tahoma" w:cs="Tahoma"/>
          <w:caps/>
          <w:sz w:val="20"/>
          <w:szCs w:val="20"/>
        </w:rPr>
        <w:br w:type="page"/>
      </w:r>
    </w:p>
    <w:p w:rsidR="00214138" w:rsidRDefault="00214138">
      <w:pPr>
        <w:rPr>
          <w:rFonts w:ascii="Tahoma" w:eastAsia="Calibri" w:hAnsi="Tahoma" w:cs="Tahoma"/>
          <w:caps/>
          <w:sz w:val="20"/>
          <w:szCs w:val="20"/>
        </w:rPr>
      </w:pPr>
      <w:r>
        <w:rPr>
          <w:rFonts w:ascii="Tahoma" w:eastAsia="Calibri" w:hAnsi="Tahoma" w:cs="Tahoma"/>
          <w:caps/>
          <w:sz w:val="20"/>
          <w:szCs w:val="20"/>
        </w:rPr>
        <w:lastRenderedPageBreak/>
        <w:br w:type="page"/>
      </w:r>
    </w:p>
    <w:p w:rsidR="00214138" w:rsidRDefault="00214138" w:rsidP="00862907">
      <w:pPr>
        <w:spacing w:after="0" w:line="240" w:lineRule="auto"/>
        <w:jc w:val="center"/>
        <w:outlineLvl w:val="0"/>
        <w:rPr>
          <w:rFonts w:ascii="Tahoma" w:eastAsia="Calibri" w:hAnsi="Tahoma" w:cs="Tahoma"/>
          <w:caps/>
          <w:sz w:val="20"/>
          <w:szCs w:val="20"/>
        </w:rPr>
      </w:pPr>
      <w:r>
        <w:rPr>
          <w:rFonts w:ascii="Tahoma" w:eastAsia="Calibri" w:hAnsi="Tahoma" w:cs="Tahoma"/>
          <w:caps/>
          <w:sz w:val="20"/>
          <w:szCs w:val="20"/>
        </w:rPr>
        <w:lastRenderedPageBreak/>
        <w:t xml:space="preserve">EXHIBIT 2 - </w:t>
      </w:r>
      <w:r w:rsidRPr="00214138">
        <w:rPr>
          <w:rFonts w:ascii="Tahoma" w:eastAsia="Calibri" w:hAnsi="Tahoma" w:cs="Tahoma"/>
          <w:caps/>
          <w:sz w:val="20"/>
          <w:szCs w:val="20"/>
        </w:rPr>
        <w:t>Transcript of Proceedings, pages 15 and 16</w:t>
      </w:r>
    </w:p>
    <w:p w:rsidR="00214138" w:rsidRDefault="00214138">
      <w:pPr>
        <w:rPr>
          <w:rFonts w:ascii="Tahoma" w:eastAsia="Calibri" w:hAnsi="Tahoma" w:cs="Tahoma"/>
          <w:caps/>
          <w:sz w:val="20"/>
          <w:szCs w:val="20"/>
        </w:rPr>
      </w:pPr>
      <w:r>
        <w:rPr>
          <w:rFonts w:ascii="Tahoma" w:eastAsia="Calibri" w:hAnsi="Tahoma" w:cs="Tahoma"/>
          <w:caps/>
          <w:sz w:val="20"/>
          <w:szCs w:val="20"/>
        </w:rPr>
        <w:br w:type="page"/>
      </w:r>
    </w:p>
    <w:p w:rsidR="00214138" w:rsidRDefault="00214138" w:rsidP="00862907">
      <w:pPr>
        <w:spacing w:after="0" w:line="240" w:lineRule="auto"/>
        <w:jc w:val="center"/>
        <w:outlineLvl w:val="0"/>
        <w:rPr>
          <w:rFonts w:ascii="Tahoma" w:eastAsia="Calibri" w:hAnsi="Tahoma" w:cs="Tahoma"/>
          <w:caps/>
          <w:sz w:val="20"/>
          <w:szCs w:val="20"/>
        </w:rPr>
      </w:pPr>
      <w:r w:rsidRPr="00214138">
        <w:rPr>
          <w:rFonts w:ascii="Tahoma" w:eastAsia="Calibri" w:hAnsi="Tahoma" w:cs="Tahoma"/>
          <w:caps/>
          <w:sz w:val="20"/>
          <w:szCs w:val="20"/>
        </w:rPr>
        <w:lastRenderedPageBreak/>
        <w:t>Exhibit 3 - Feaman Letter to Alan</w:t>
      </w:r>
    </w:p>
    <w:p w:rsidR="00214138" w:rsidRDefault="00214138">
      <w:pPr>
        <w:rPr>
          <w:rFonts w:ascii="Tahoma" w:eastAsia="Calibri" w:hAnsi="Tahoma" w:cs="Tahoma"/>
          <w:caps/>
          <w:sz w:val="20"/>
          <w:szCs w:val="20"/>
        </w:rPr>
      </w:pPr>
      <w:r>
        <w:rPr>
          <w:rFonts w:ascii="Tahoma" w:eastAsia="Calibri" w:hAnsi="Tahoma" w:cs="Tahoma"/>
          <w:caps/>
          <w:sz w:val="20"/>
          <w:szCs w:val="20"/>
        </w:rPr>
        <w:br w:type="page"/>
      </w:r>
    </w:p>
    <w:p w:rsidR="00214138" w:rsidRDefault="00214138" w:rsidP="00862907">
      <w:pPr>
        <w:spacing w:after="0" w:line="240" w:lineRule="auto"/>
        <w:jc w:val="center"/>
        <w:outlineLvl w:val="0"/>
        <w:rPr>
          <w:rFonts w:ascii="Tahoma" w:eastAsia="Calibri" w:hAnsi="Tahoma" w:cs="Tahoma"/>
          <w:caps/>
          <w:sz w:val="20"/>
          <w:szCs w:val="20"/>
        </w:rPr>
      </w:pPr>
      <w:r w:rsidRPr="00214138">
        <w:rPr>
          <w:rFonts w:ascii="Tahoma" w:eastAsia="Calibri" w:hAnsi="Tahoma" w:cs="Tahoma"/>
          <w:caps/>
          <w:sz w:val="20"/>
          <w:szCs w:val="20"/>
        </w:rPr>
        <w:lastRenderedPageBreak/>
        <w:t>Exhibit 4 – Court Order for Inspection of Residence and Accounting for Personal Property</w:t>
      </w:r>
    </w:p>
    <w:p w:rsidR="00214138" w:rsidRDefault="00214138" w:rsidP="00862907">
      <w:pPr>
        <w:spacing w:after="0" w:line="240" w:lineRule="auto"/>
        <w:jc w:val="center"/>
        <w:outlineLvl w:val="0"/>
        <w:rPr>
          <w:rFonts w:ascii="Tahoma" w:eastAsia="Calibri" w:hAnsi="Tahoma" w:cs="Tahoma"/>
          <w:caps/>
          <w:sz w:val="20"/>
          <w:szCs w:val="20"/>
        </w:rPr>
      </w:pPr>
    </w:p>
    <w:p w:rsidR="00214138" w:rsidRDefault="00214138" w:rsidP="00862907">
      <w:pPr>
        <w:spacing w:after="0" w:line="240" w:lineRule="auto"/>
        <w:jc w:val="center"/>
        <w:outlineLvl w:val="0"/>
        <w:rPr>
          <w:rFonts w:ascii="Tahoma" w:eastAsia="Calibri" w:hAnsi="Tahoma" w:cs="Tahoma"/>
          <w:caps/>
          <w:sz w:val="20"/>
          <w:szCs w:val="20"/>
        </w:rPr>
      </w:pPr>
    </w:p>
    <w:p w:rsidR="00214138" w:rsidRDefault="00214138" w:rsidP="00862907">
      <w:pPr>
        <w:spacing w:after="0" w:line="240" w:lineRule="auto"/>
        <w:jc w:val="center"/>
        <w:outlineLvl w:val="0"/>
        <w:rPr>
          <w:rFonts w:ascii="Tahoma" w:eastAsia="Calibri" w:hAnsi="Tahoma" w:cs="Tahoma"/>
          <w:caps/>
          <w:sz w:val="20"/>
          <w:szCs w:val="20"/>
        </w:rPr>
      </w:pPr>
    </w:p>
    <w:p w:rsidR="00214138" w:rsidRDefault="00214138" w:rsidP="00862907">
      <w:pPr>
        <w:spacing w:after="0" w:line="240" w:lineRule="auto"/>
        <w:jc w:val="center"/>
        <w:outlineLvl w:val="0"/>
        <w:rPr>
          <w:rFonts w:ascii="Tahoma" w:eastAsia="Calibri" w:hAnsi="Tahoma" w:cs="Tahoma"/>
          <w:caps/>
          <w:sz w:val="20"/>
          <w:szCs w:val="20"/>
        </w:rPr>
      </w:pPr>
    </w:p>
    <w:p w:rsidR="00214138" w:rsidRDefault="00214138" w:rsidP="00862907">
      <w:pPr>
        <w:spacing w:after="0" w:line="240" w:lineRule="auto"/>
        <w:jc w:val="center"/>
        <w:outlineLvl w:val="0"/>
        <w:rPr>
          <w:rFonts w:ascii="Tahoma" w:eastAsia="Calibri" w:hAnsi="Tahoma" w:cs="Tahoma"/>
          <w:caps/>
          <w:sz w:val="20"/>
          <w:szCs w:val="20"/>
        </w:rPr>
      </w:pPr>
    </w:p>
    <w:p w:rsidR="00214138" w:rsidRDefault="00214138" w:rsidP="00862907">
      <w:pPr>
        <w:spacing w:after="0" w:line="240" w:lineRule="auto"/>
        <w:jc w:val="center"/>
        <w:outlineLvl w:val="0"/>
        <w:rPr>
          <w:rFonts w:ascii="Tahoma" w:eastAsia="Calibri" w:hAnsi="Tahoma" w:cs="Tahoma"/>
          <w:caps/>
          <w:sz w:val="20"/>
          <w:szCs w:val="20"/>
        </w:rPr>
        <w:sectPr w:rsidR="00214138">
          <w:footerReference w:type="default" r:id="rId79"/>
          <w:pgSz w:w="12240" w:h="15840"/>
          <w:pgMar w:top="1440" w:right="1440" w:bottom="1440" w:left="1440" w:header="720" w:footer="720" w:gutter="0"/>
          <w:cols w:space="720"/>
          <w:docGrid w:linePitch="360"/>
        </w:sectPr>
      </w:pPr>
    </w:p>
    <w:p w:rsidR="00124CBC" w:rsidRPr="00772FBF" w:rsidRDefault="00124CBC" w:rsidP="00124CBC">
      <w:pPr>
        <w:widowControl w:val="0"/>
        <w:spacing w:after="0" w:line="240" w:lineRule="auto"/>
        <w:jc w:val="center"/>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lastRenderedPageBreak/>
        <w:t xml:space="preserve">In THE CIRCUiT COURT OF THE FIFTEEN JUDICIAL CIRCUIT </w:t>
      </w:r>
    </w:p>
    <w:p w:rsidR="00124CBC" w:rsidRPr="00772FBF" w:rsidRDefault="00124CBC" w:rsidP="00124CBC">
      <w:pPr>
        <w:widowControl w:val="0"/>
        <w:spacing w:after="0" w:line="240" w:lineRule="auto"/>
        <w:jc w:val="center"/>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IN AND FOR PALM BEACH COUNTY, FLORIDA </w:t>
      </w:r>
    </w:p>
    <w:p w:rsidR="00124CBC" w:rsidRPr="00772FBF" w:rsidRDefault="00124CBC" w:rsidP="00124CBC">
      <w:pPr>
        <w:widowControl w:val="0"/>
        <w:spacing w:after="0" w:line="240" w:lineRule="auto"/>
        <w:rPr>
          <w:rFonts w:ascii="Times New Roman" w:eastAsia="Calibri" w:hAnsi="Times New Roman" w:cs="Times New Roman"/>
          <w:caps/>
          <w:sz w:val="24"/>
          <w:szCs w:val="24"/>
        </w:rPr>
      </w:pPr>
    </w:p>
    <w:p w:rsidR="00124CBC" w:rsidRPr="00772FBF" w:rsidRDefault="00124CBC" w:rsidP="00124CBC">
      <w:pPr>
        <w:widowControl w:val="0"/>
        <w:spacing w:after="0" w:line="240" w:lineRule="auto"/>
        <w:rPr>
          <w:rFonts w:ascii="Times New Roman" w:eastAsia="Calibri" w:hAnsi="Times New Roman" w:cs="Times New Roman"/>
          <w:caps/>
          <w:sz w:val="24"/>
          <w:szCs w:val="24"/>
        </w:rPr>
      </w:pPr>
    </w:p>
    <w:p w:rsidR="00124CBC" w:rsidRPr="00772FBF" w:rsidRDefault="00124CBC" w:rsidP="00124CBC">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IN RE: THE ESTATE OF</w:t>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t xml:space="preserve">CASE no.  </w:t>
      </w:r>
      <w:r w:rsidRPr="00BE5A1A">
        <w:rPr>
          <w:rFonts w:ascii="Times New Roman" w:eastAsia="Calibri" w:hAnsi="Times New Roman" w:cs="Times New Roman"/>
          <w:caps/>
          <w:sz w:val="24"/>
          <w:szCs w:val="24"/>
        </w:rPr>
        <w:t>502011CP000653XXXXSB</w:t>
      </w:r>
    </w:p>
    <w:p w:rsidR="00124CBC" w:rsidRPr="00772FBF" w:rsidRDefault="00124CBC" w:rsidP="00124CBC">
      <w:pPr>
        <w:widowControl w:val="0"/>
        <w:spacing w:after="0" w:line="240" w:lineRule="auto"/>
        <w:rPr>
          <w:rFonts w:ascii="Times New Roman" w:eastAsia="Calibri" w:hAnsi="Times New Roman" w:cs="Times New Roman"/>
          <w:caps/>
          <w:sz w:val="24"/>
          <w:szCs w:val="24"/>
        </w:rPr>
      </w:pPr>
      <w:r>
        <w:rPr>
          <w:rFonts w:ascii="Times New Roman" w:eastAsia="Calibri" w:hAnsi="Times New Roman" w:cs="Times New Roman"/>
          <w:caps/>
          <w:sz w:val="24"/>
          <w:szCs w:val="24"/>
        </w:rPr>
        <w:t>shirley bernstein</w:t>
      </w:r>
      <w:r w:rsidRPr="00772FBF">
        <w:rPr>
          <w:rFonts w:ascii="Times New Roman" w:eastAsia="Calibri" w:hAnsi="Times New Roman" w:cs="Times New Roman"/>
          <w:caps/>
          <w:sz w:val="24"/>
          <w:szCs w:val="24"/>
        </w:rPr>
        <w:t>,</w:t>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r>
    </w:p>
    <w:p w:rsidR="00124CBC" w:rsidRPr="00772FBF" w:rsidRDefault="00124CBC" w:rsidP="00124CBC">
      <w:pPr>
        <w:widowControl w:val="0"/>
        <w:spacing w:after="0" w:line="240" w:lineRule="auto"/>
        <w:rPr>
          <w:rFonts w:ascii="Times New Roman" w:eastAsia="Calibri" w:hAnsi="Times New Roman" w:cs="Times New Roman"/>
          <w:sz w:val="24"/>
          <w:szCs w:val="24"/>
        </w:rPr>
      </w:pPr>
      <w:r w:rsidRPr="00772FBF">
        <w:rPr>
          <w:rFonts w:ascii="Times New Roman" w:eastAsia="Calibri" w:hAnsi="Times New Roman" w:cs="Times New Roman"/>
          <w:sz w:val="24"/>
          <w:szCs w:val="24"/>
        </w:rPr>
        <w:t>Deceased</w:t>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t>HON. JUDGE MARTIN H. COLIN</w:t>
      </w:r>
    </w:p>
    <w:p w:rsidR="00124CBC" w:rsidRPr="00772FBF" w:rsidRDefault="00124CBC" w:rsidP="00124CBC">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________________________________/</w:t>
      </w:r>
    </w:p>
    <w:p w:rsidR="00124CBC" w:rsidRPr="00772FBF" w:rsidRDefault="00124CBC" w:rsidP="00124CBC">
      <w:pPr>
        <w:widowControl w:val="0"/>
        <w:spacing w:after="0" w:line="240" w:lineRule="auto"/>
        <w:rPr>
          <w:rFonts w:ascii="Times New Roman" w:eastAsia="Calibri" w:hAnsi="Times New Roman" w:cs="Times New Roman"/>
          <w:caps/>
          <w:sz w:val="24"/>
          <w:szCs w:val="24"/>
        </w:rPr>
      </w:pPr>
    </w:p>
    <w:p w:rsidR="00124CBC" w:rsidRPr="00782D9D" w:rsidRDefault="00124CBC" w:rsidP="00124CBC">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Eliot ivan bernstein, PRO SE</w:t>
      </w:r>
    </w:p>
    <w:p w:rsidR="00124CBC" w:rsidRPr="00782D9D" w:rsidRDefault="00124CBC" w:rsidP="00124CBC">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Petitioner,</w:t>
      </w:r>
    </w:p>
    <w:p w:rsidR="00124CBC" w:rsidRPr="00782D9D" w:rsidRDefault="00124CBC" w:rsidP="00124CBC">
      <w:pPr>
        <w:widowControl w:val="0"/>
        <w:spacing w:after="0" w:line="240" w:lineRule="auto"/>
        <w:rPr>
          <w:rFonts w:ascii="Times New Roman" w:eastAsia="Calibri" w:hAnsi="Times New Roman" w:cs="Times New Roman"/>
          <w:caps/>
        </w:rPr>
      </w:pPr>
    </w:p>
    <w:p w:rsidR="00124CBC" w:rsidRPr="00782D9D" w:rsidRDefault="00124CBC" w:rsidP="00124CBC">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 xml:space="preserve">v. </w:t>
      </w:r>
    </w:p>
    <w:p w:rsidR="00124CBC" w:rsidRPr="00782D9D" w:rsidRDefault="00124CBC" w:rsidP="00124CBC">
      <w:pPr>
        <w:widowControl w:val="0"/>
        <w:spacing w:after="0" w:line="240" w:lineRule="auto"/>
        <w:ind w:right="3240"/>
        <w:rPr>
          <w:rFonts w:ascii="Times New Roman" w:eastAsia="Calibri" w:hAnsi="Times New Roman" w:cs="Times New Roman"/>
          <w:caps/>
        </w:rPr>
      </w:pP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TESCHER &amp; SPALLINA, P.A., (AND ALL PARTNERS, ASSOCIATES AND OF COUNSEL)</w:t>
      </w:r>
      <w:r>
        <w:rPr>
          <w:rFonts w:ascii="Times New Roman" w:eastAsia="Calibri" w:hAnsi="Times New Roman" w:cs="Times New Roman"/>
          <w:caps/>
        </w:rPr>
        <w:t>;</w:t>
      </w:r>
      <w:r w:rsidRPr="00782D9D">
        <w:rPr>
          <w:rFonts w:ascii="Times New Roman" w:eastAsia="Calibri" w:hAnsi="Times New Roman" w:cs="Times New Roman"/>
          <w:caps/>
        </w:rPr>
        <w:t xml:space="preserve"> </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ROBER</w:t>
      </w:r>
      <w:r>
        <w:rPr>
          <w:rFonts w:ascii="Times New Roman" w:eastAsia="Calibri" w:hAnsi="Times New Roman" w:cs="Times New Roman"/>
          <w:caps/>
        </w:rPr>
        <w:t>T L. SPALLINA, ESQ., PERSONALLY;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ROBERT L.</w:t>
      </w:r>
      <w:r>
        <w:rPr>
          <w:rFonts w:ascii="Times New Roman" w:eastAsia="Calibri" w:hAnsi="Times New Roman" w:cs="Times New Roman"/>
          <w:caps/>
        </w:rPr>
        <w:t xml:space="preserve"> SPALLINA, ESQ., PROFESSIONALLY;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DONAL</w:t>
      </w:r>
      <w:r>
        <w:rPr>
          <w:rFonts w:ascii="Times New Roman" w:eastAsia="Calibri" w:hAnsi="Times New Roman" w:cs="Times New Roman"/>
          <w:caps/>
        </w:rPr>
        <w:t>D R. TESCHER, ESQ., PERSONALLY;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DONALD R. TESCHER, ESQ., PROF</w:t>
      </w:r>
      <w:r>
        <w:rPr>
          <w:rFonts w:ascii="Times New Roman" w:eastAsia="Calibri" w:hAnsi="Times New Roman" w:cs="Times New Roman"/>
          <w:caps/>
        </w:rPr>
        <w:t>ESSIONALLY;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w:t>
      </w:r>
      <w:r>
        <w:rPr>
          <w:rFonts w:ascii="Times New Roman" w:eastAsia="Calibri" w:hAnsi="Times New Roman" w:cs="Times New Roman"/>
          <w:caps/>
        </w:rPr>
        <w:t xml:space="preserve"> STUART BERNSTEIN, INDIVIDUALLY;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w:t>
      </w:r>
      <w:r>
        <w:rPr>
          <w:rFonts w:ascii="Times New Roman" w:eastAsia="Calibri" w:hAnsi="Times New Roman" w:cs="Times New Roman"/>
          <w:caps/>
        </w:rPr>
        <w:t>LLEGED PERSONAL REPRESENTATIVe;</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ALLEGED TRUSTEE AN</w:t>
      </w:r>
      <w:r>
        <w:rPr>
          <w:rFonts w:ascii="Times New Roman" w:eastAsia="Calibri" w:hAnsi="Times New Roman" w:cs="Times New Roman"/>
          <w:caps/>
        </w:rPr>
        <w:t>D SUCCESSOR TRUSTEE PERSONALLY;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ALLEGED TRUSTEE AND SUCCESSOR TRUSTEE, PROFESSIONALLY</w:t>
      </w:r>
      <w:r>
        <w:rPr>
          <w:rFonts w:ascii="Times New Roman" w:eastAsia="Calibri" w:hAnsi="Times New Roman" w:cs="Times New Roman"/>
          <w:caps/>
        </w:rPr>
        <w:t>;</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w:t>
      </w:r>
      <w:r>
        <w:rPr>
          <w:rFonts w:ascii="Times New Roman" w:eastAsia="Calibri" w:hAnsi="Times New Roman" w:cs="Times New Roman"/>
          <w:caps/>
        </w:rPr>
        <w:t>IN, AS TRUSTEE FOR HIS CHILDREN;</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LISA SUE FRIEDSTEIN</w:t>
      </w:r>
      <w:r>
        <w:rPr>
          <w:rFonts w:ascii="Times New Roman" w:eastAsia="Calibri" w:hAnsi="Times New Roman" w:cs="Times New Roman"/>
          <w:caps/>
        </w:rPr>
        <w:t>, INDIVIDUALLY AS A BENEFICIARY;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LISA SUE FRIEDSTE</w:t>
      </w:r>
      <w:r>
        <w:rPr>
          <w:rFonts w:ascii="Times New Roman" w:eastAsia="Calibri" w:hAnsi="Times New Roman" w:cs="Times New Roman"/>
          <w:caps/>
        </w:rPr>
        <w:t>IN, AS TRUSTEE FOR HER CHILDREN;</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JILL MARLA IANTONI</w:t>
      </w:r>
      <w:r>
        <w:rPr>
          <w:rFonts w:ascii="Times New Roman" w:eastAsia="Calibri" w:hAnsi="Times New Roman" w:cs="Times New Roman"/>
          <w:caps/>
        </w:rPr>
        <w:t>, INDIVIDUALLY AS A BENEFICIARY;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JILL MARLA IANTONI, A</w:t>
      </w:r>
      <w:r>
        <w:rPr>
          <w:rFonts w:ascii="Times New Roman" w:eastAsia="Calibri" w:hAnsi="Times New Roman" w:cs="Times New Roman"/>
          <w:caps/>
        </w:rPr>
        <w:t>S TRUSTEE FOR HER CHILDREN;</w:t>
      </w:r>
    </w:p>
    <w:p w:rsidR="00124CBC" w:rsidRPr="00782D9D" w:rsidRDefault="00124CBC" w:rsidP="00124CBC">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PAMELA BETH SIMON, INDIVIDUALLY;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PAMELA BETH SIM</w:t>
      </w:r>
      <w:r>
        <w:rPr>
          <w:rFonts w:ascii="Times New Roman" w:eastAsia="Calibri" w:hAnsi="Times New Roman" w:cs="Times New Roman"/>
          <w:caps/>
        </w:rPr>
        <w:t>ON, AS TRUSTEE FOR HER CHILDREN;</w:t>
      </w:r>
    </w:p>
    <w:p w:rsidR="00124CBC" w:rsidRPr="00782D9D" w:rsidRDefault="00124CBC" w:rsidP="00124CBC">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MARK MANCERI, ESQ., PERSONALLY;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MAR</w:t>
      </w:r>
      <w:r>
        <w:rPr>
          <w:rFonts w:ascii="Times New Roman" w:eastAsia="Calibri" w:hAnsi="Times New Roman" w:cs="Times New Roman"/>
          <w:caps/>
        </w:rPr>
        <w:t>K MANCERI, ESQ., PROFESSIONALLY;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MARK R. MANCERI, P.A. (AND ALL PARTNERS, ASSOCIATES AND OF COUNSEL)</w:t>
      </w:r>
      <w:r>
        <w:rPr>
          <w:rFonts w:ascii="Times New Roman" w:eastAsia="Calibri" w:hAnsi="Times New Roman" w:cs="Times New Roman"/>
          <w:caps/>
        </w:rPr>
        <w:t>;</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JOshua ennio zander bernstein (ELIOT MINOR CHILD)</w:t>
      </w:r>
      <w:r>
        <w:rPr>
          <w:rFonts w:ascii="Times New Roman" w:eastAsia="Calibri" w:hAnsi="Times New Roman" w:cs="Times New Roman"/>
          <w:caps/>
        </w:rPr>
        <w:t>;</w:t>
      </w:r>
      <w:r w:rsidRPr="00782D9D">
        <w:rPr>
          <w:rFonts w:ascii="Times New Roman" w:eastAsia="Calibri" w:hAnsi="Times New Roman" w:cs="Times New Roman"/>
          <w:caps/>
        </w:rPr>
        <w:br/>
        <w:t>Jacob noah archie Bernstein (ELIOT MINOR CHILD)</w:t>
      </w:r>
      <w:r>
        <w:rPr>
          <w:rFonts w:ascii="Times New Roman" w:eastAsia="Calibri" w:hAnsi="Times New Roman" w:cs="Times New Roman"/>
          <w:caps/>
        </w:rPr>
        <w:t>;</w:t>
      </w:r>
      <w:r w:rsidRPr="00782D9D">
        <w:rPr>
          <w:rFonts w:ascii="Times New Roman" w:eastAsia="Calibri" w:hAnsi="Times New Roman" w:cs="Times New Roman"/>
          <w:caps/>
        </w:rPr>
        <w:br/>
        <w:t>Daniel Elijsha Abe Ottomo Bernstein (ELIOT MINOR CHILD)</w:t>
      </w:r>
      <w:r>
        <w:rPr>
          <w:rFonts w:ascii="Times New Roman" w:eastAsia="Calibri" w:hAnsi="Times New Roman" w:cs="Times New Roman"/>
          <w:caps/>
        </w:rPr>
        <w:t>;</w:t>
      </w:r>
      <w:r w:rsidRPr="00782D9D">
        <w:rPr>
          <w:rFonts w:ascii="Times New Roman" w:eastAsia="Calibri" w:hAnsi="Times New Roman" w:cs="Times New Roman"/>
          <w:caps/>
        </w:rPr>
        <w:br/>
        <w:t>ALEXANDRA bernstein (</w:t>
      </w:r>
      <w:r>
        <w:rPr>
          <w:rFonts w:ascii="Times New Roman" w:eastAsia="Calibri" w:hAnsi="Times New Roman" w:cs="Times New Roman"/>
          <w:caps/>
        </w:rPr>
        <w:t>THEODORE</w:t>
      </w:r>
      <w:r w:rsidRPr="00782D9D">
        <w:rPr>
          <w:rFonts w:ascii="Times New Roman" w:eastAsia="Calibri" w:hAnsi="Times New Roman" w:cs="Times New Roman"/>
          <w:caps/>
        </w:rPr>
        <w:t xml:space="preserve"> ADULT CHILD)</w:t>
      </w:r>
      <w:r>
        <w:rPr>
          <w:rFonts w:ascii="Times New Roman" w:eastAsia="Calibri" w:hAnsi="Times New Roman" w:cs="Times New Roman"/>
          <w:caps/>
        </w:rPr>
        <w:t>;</w:t>
      </w:r>
      <w:r w:rsidRPr="00782D9D">
        <w:rPr>
          <w:rFonts w:ascii="Times New Roman" w:eastAsia="Calibri" w:hAnsi="Times New Roman" w:cs="Times New Roman"/>
          <w:caps/>
        </w:rPr>
        <w:br/>
        <w:t>ERIC BERNSTEIN (</w:t>
      </w:r>
      <w:r>
        <w:rPr>
          <w:rFonts w:ascii="Times New Roman" w:eastAsia="Calibri" w:hAnsi="Times New Roman" w:cs="Times New Roman"/>
          <w:caps/>
        </w:rPr>
        <w:t>THEODORE</w:t>
      </w:r>
      <w:r w:rsidRPr="00782D9D">
        <w:rPr>
          <w:rFonts w:ascii="Times New Roman" w:eastAsia="Calibri" w:hAnsi="Times New Roman" w:cs="Times New Roman"/>
          <w:caps/>
        </w:rPr>
        <w:t xml:space="preserve"> ADULT CHILD)</w:t>
      </w:r>
      <w:r>
        <w:rPr>
          <w:rFonts w:ascii="Times New Roman" w:eastAsia="Calibri" w:hAnsi="Times New Roman" w:cs="Times New Roman"/>
          <w:caps/>
        </w:rPr>
        <w:t>;</w:t>
      </w:r>
      <w:r w:rsidRPr="00782D9D">
        <w:rPr>
          <w:rFonts w:ascii="Times New Roman" w:eastAsia="Calibri" w:hAnsi="Times New Roman" w:cs="Times New Roman"/>
          <w:caps/>
        </w:rPr>
        <w:br/>
        <w:t>Michael bernstein (</w:t>
      </w:r>
      <w:r>
        <w:rPr>
          <w:rFonts w:ascii="Times New Roman" w:eastAsia="Calibri" w:hAnsi="Times New Roman" w:cs="Times New Roman"/>
          <w:caps/>
        </w:rPr>
        <w:t>THEODORE</w:t>
      </w:r>
      <w:r w:rsidRPr="00782D9D">
        <w:rPr>
          <w:rFonts w:ascii="Times New Roman" w:eastAsia="Calibri" w:hAnsi="Times New Roman" w:cs="Times New Roman"/>
          <w:caps/>
        </w:rPr>
        <w:t xml:space="preserve"> ADULT </w:t>
      </w:r>
      <w:r w:rsidRPr="00782D9D">
        <w:rPr>
          <w:rFonts w:ascii="Times New Roman" w:eastAsia="Calibri" w:hAnsi="Times New Roman" w:cs="Times New Roman"/>
          <w:caps/>
        </w:rPr>
        <w:lastRenderedPageBreak/>
        <w:t>CHILD)</w:t>
      </w:r>
      <w:r>
        <w:rPr>
          <w:rFonts w:ascii="Times New Roman" w:eastAsia="Calibri" w:hAnsi="Times New Roman" w:cs="Times New Roman"/>
          <w:caps/>
        </w:rPr>
        <w:t>;</w:t>
      </w:r>
      <w:r w:rsidRPr="00782D9D">
        <w:rPr>
          <w:rFonts w:ascii="Times New Roman" w:eastAsia="Calibri" w:hAnsi="Times New Roman" w:cs="Times New Roman"/>
          <w:caps/>
        </w:rPr>
        <w:br/>
        <w:t>MATTHEW LOGAN (</w:t>
      </w:r>
      <w:r>
        <w:rPr>
          <w:rFonts w:ascii="Times New Roman" w:eastAsia="Calibri" w:hAnsi="Times New Roman" w:cs="Times New Roman"/>
          <w:caps/>
        </w:rPr>
        <w:t>THEODORE</w:t>
      </w:r>
      <w:r w:rsidRPr="00782D9D">
        <w:rPr>
          <w:rFonts w:ascii="Times New Roman" w:eastAsia="Calibri" w:hAnsi="Times New Roman" w:cs="Times New Roman"/>
          <w:caps/>
        </w:rPr>
        <w:t>’S SPOUSE ADULT CHILD)</w:t>
      </w:r>
      <w:r>
        <w:rPr>
          <w:rFonts w:ascii="Times New Roman" w:eastAsia="Calibri" w:hAnsi="Times New Roman" w:cs="Times New Roman"/>
          <w:caps/>
        </w:rPr>
        <w:t>;</w:t>
      </w:r>
      <w:r w:rsidRPr="00782D9D">
        <w:rPr>
          <w:rFonts w:ascii="Times New Roman" w:eastAsia="Calibri" w:hAnsi="Times New Roman" w:cs="Times New Roman"/>
          <w:caps/>
        </w:rPr>
        <w:br/>
        <w:t>Molly norah simon (pamela adult child)</w:t>
      </w:r>
      <w:r>
        <w:rPr>
          <w:rFonts w:ascii="Times New Roman" w:eastAsia="Calibri" w:hAnsi="Times New Roman" w:cs="Times New Roman"/>
          <w:caps/>
        </w:rPr>
        <w:t>;</w:t>
      </w:r>
      <w:r w:rsidRPr="00782D9D">
        <w:rPr>
          <w:rFonts w:ascii="Times New Roman" w:eastAsia="Calibri" w:hAnsi="Times New Roman" w:cs="Times New Roman"/>
          <w:caps/>
        </w:rPr>
        <w:br/>
        <w:t>Julia iantoni – jill minor child</w:t>
      </w:r>
      <w:r>
        <w:rPr>
          <w:rFonts w:ascii="Times New Roman" w:eastAsia="Calibri" w:hAnsi="Times New Roman" w:cs="Times New Roman"/>
          <w:caps/>
        </w:rPr>
        <w:t>;</w:t>
      </w:r>
      <w:r w:rsidRPr="00782D9D">
        <w:rPr>
          <w:rFonts w:ascii="Times New Roman" w:eastAsia="Calibri" w:hAnsi="Times New Roman" w:cs="Times New Roman"/>
          <w:caps/>
        </w:rPr>
        <w:br/>
        <w:t>Max FRIEDSTEIN – lisa minor child</w:t>
      </w:r>
      <w:r>
        <w:rPr>
          <w:rFonts w:ascii="Times New Roman" w:eastAsia="Calibri" w:hAnsi="Times New Roman" w:cs="Times New Roman"/>
          <w:caps/>
        </w:rPr>
        <w:t>;</w:t>
      </w:r>
      <w:r w:rsidRPr="00782D9D">
        <w:rPr>
          <w:rFonts w:ascii="Times New Roman" w:eastAsia="Calibri" w:hAnsi="Times New Roman" w:cs="Times New Roman"/>
          <w:caps/>
        </w:rPr>
        <w:br/>
        <w:t>CARLY FRIEDSTEIN – lisa minor child</w:t>
      </w:r>
      <w:r>
        <w:rPr>
          <w:rFonts w:ascii="Times New Roman" w:eastAsia="Calibri" w:hAnsi="Times New Roman" w:cs="Times New Roman"/>
          <w:caps/>
        </w:rPr>
        <w:t>;</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Page, Mrachek, Fitzgerald &amp; Rose, P.A. (AND ALL PARTN</w:t>
      </w:r>
      <w:r>
        <w:rPr>
          <w:rFonts w:ascii="Times New Roman" w:eastAsia="Calibri" w:hAnsi="Times New Roman" w:cs="Times New Roman"/>
          <w:caps/>
        </w:rPr>
        <w:t>ERS, ASSOCIATES AND OF COUNSEL);</w:t>
      </w:r>
    </w:p>
    <w:p w:rsidR="00124CBC" w:rsidRPr="00782D9D" w:rsidRDefault="00124CBC" w:rsidP="00124CBC">
      <w:pPr>
        <w:widowControl w:val="0"/>
        <w:spacing w:after="0" w:line="240" w:lineRule="auto"/>
        <w:ind w:right="4320"/>
        <w:rPr>
          <w:rFonts w:ascii="Times New Roman" w:eastAsia="Calibri" w:hAnsi="Times New Roman" w:cs="Times New Roman"/>
          <w:caps/>
        </w:rPr>
      </w:pPr>
      <w:r>
        <w:rPr>
          <w:rFonts w:ascii="Times New Roman" w:eastAsia="Calibri" w:hAnsi="Times New Roman" w:cs="Times New Roman"/>
          <w:caps/>
        </w:rPr>
        <w:t>Alan b. rose, esq. – personally;</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alan</w:t>
      </w:r>
      <w:r>
        <w:rPr>
          <w:rFonts w:ascii="Times New Roman" w:eastAsia="Calibri" w:hAnsi="Times New Roman" w:cs="Times New Roman"/>
          <w:caps/>
        </w:rPr>
        <w:t xml:space="preserve"> b. rose, esq. – professionally;</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Pankauski Law Firm PLLC, (AND ALL PARTN</w:t>
      </w:r>
      <w:r>
        <w:rPr>
          <w:rFonts w:ascii="Times New Roman" w:eastAsia="Calibri" w:hAnsi="Times New Roman" w:cs="Times New Roman"/>
          <w:caps/>
        </w:rPr>
        <w:t>ERS, ASSOCIATES AND OF COUNSEL);</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 xml:space="preserve">John </w:t>
      </w:r>
      <w:r>
        <w:rPr>
          <w:rFonts w:ascii="Times New Roman" w:eastAsia="Calibri" w:hAnsi="Times New Roman" w:cs="Times New Roman"/>
          <w:caps/>
        </w:rPr>
        <w:t>J. Pankauski, Esq. – Personally;</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John J. Pankau</w:t>
      </w:r>
      <w:r>
        <w:rPr>
          <w:rFonts w:ascii="Times New Roman" w:eastAsia="Calibri" w:hAnsi="Times New Roman" w:cs="Times New Roman"/>
          <w:caps/>
        </w:rPr>
        <w:t>ski, Esq. – Professionally;</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kimb</w:t>
      </w:r>
      <w:r>
        <w:rPr>
          <w:rFonts w:ascii="Times New Roman" w:eastAsia="Calibri" w:hAnsi="Times New Roman" w:cs="Times New Roman"/>
          <w:caps/>
        </w:rPr>
        <w:t>erly francis moran – personally;</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Kimberly</w:t>
      </w:r>
      <w:r>
        <w:rPr>
          <w:rFonts w:ascii="Times New Roman" w:eastAsia="Calibri" w:hAnsi="Times New Roman" w:cs="Times New Roman"/>
          <w:caps/>
        </w:rPr>
        <w:t xml:space="preserve"> Francis Moran – professionally;</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lindsay baxley</w:t>
      </w:r>
      <w:r>
        <w:rPr>
          <w:rFonts w:ascii="Times New Roman" w:eastAsia="Calibri" w:hAnsi="Times New Roman" w:cs="Times New Roman"/>
          <w:caps/>
        </w:rPr>
        <w:t xml:space="preserve"> aka lindsay giles – personally;</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LINDSAY BAXLEY AKA LINDSAY GILES – professionally</w:t>
      </w:r>
      <w:r>
        <w:rPr>
          <w:rFonts w:ascii="Times New Roman" w:eastAsia="Calibri" w:hAnsi="Times New Roman" w:cs="Times New Roman"/>
          <w:caps/>
        </w:rPr>
        <w:t>;</w:t>
      </w:r>
    </w:p>
    <w:p w:rsidR="00124CBC" w:rsidRDefault="00124CBC" w:rsidP="00124CBC">
      <w:pPr>
        <w:widowControl w:val="0"/>
        <w:spacing w:after="0" w:line="240" w:lineRule="auto"/>
        <w:ind w:right="4320"/>
        <w:rPr>
          <w:rFonts w:ascii="Times New Roman" w:eastAsia="Calibri" w:hAnsi="Times New Roman" w:cs="Times New Roman"/>
          <w:caps/>
          <w:sz w:val="24"/>
          <w:szCs w:val="24"/>
        </w:rPr>
      </w:pPr>
      <w:r w:rsidRPr="00782D9D">
        <w:rPr>
          <w:rFonts w:ascii="Times New Roman" w:eastAsia="Calibri" w:hAnsi="Times New Roman" w:cs="Times New Roman"/>
          <w:caps/>
        </w:rPr>
        <w:t>the alleged “Simon l. bernstein amended and restated trust</w:t>
      </w:r>
      <w:r>
        <w:rPr>
          <w:rFonts w:ascii="Times New Roman" w:eastAsia="Calibri" w:hAnsi="Times New Roman" w:cs="Times New Roman"/>
          <w:caps/>
        </w:rPr>
        <w:t xml:space="preserve"> agreement” dated july 25, 2012;</w:t>
      </w:r>
    </w:p>
    <w:p w:rsidR="00124CBC" w:rsidRPr="00782D9D" w:rsidRDefault="00124CBC" w:rsidP="00124CBC">
      <w:pPr>
        <w:widowControl w:val="0"/>
        <w:spacing w:after="0" w:line="240" w:lineRule="auto"/>
        <w:ind w:right="4320"/>
        <w:rPr>
          <w:rFonts w:ascii="Times New Roman" w:eastAsia="Calibri" w:hAnsi="Times New Roman" w:cs="Times New Roman"/>
          <w:caps/>
        </w:rPr>
      </w:pPr>
      <w:proofErr w:type="gramStart"/>
      <w:r w:rsidRPr="00782D9D">
        <w:rPr>
          <w:rFonts w:ascii="Times New Roman" w:eastAsia="Calibri" w:hAnsi="Times New Roman" w:cs="Times New Roman"/>
          <w:caps/>
        </w:rPr>
        <w:t>JOHN AND JANE DOE’S (1-5000)</w:t>
      </w:r>
      <w:r>
        <w:rPr>
          <w:rFonts w:ascii="Times New Roman" w:eastAsia="Calibri" w:hAnsi="Times New Roman" w:cs="Times New Roman"/>
          <w:caps/>
        </w:rPr>
        <w:t>.</w:t>
      </w:r>
      <w:proofErr w:type="gramEnd"/>
    </w:p>
    <w:p w:rsidR="00124CBC" w:rsidRDefault="00124CBC" w:rsidP="00124CBC">
      <w:pPr>
        <w:widowControl w:val="0"/>
        <w:spacing w:after="0" w:line="240" w:lineRule="auto"/>
        <w:ind w:right="432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_________________________________________/</w:t>
      </w:r>
    </w:p>
    <w:p w:rsidR="00124CBC" w:rsidRDefault="00124CBC" w:rsidP="00124CBC">
      <w:pPr>
        <w:widowControl w:val="0"/>
        <w:spacing w:after="0" w:line="240" w:lineRule="auto"/>
        <w:ind w:right="4320"/>
        <w:rPr>
          <w:rFonts w:ascii="Times New Roman" w:eastAsia="Calibri" w:hAnsi="Times New Roman" w:cs="Times New Roman"/>
          <w:caps/>
          <w:sz w:val="24"/>
          <w:szCs w:val="24"/>
        </w:rPr>
      </w:pPr>
    </w:p>
    <w:p w:rsidR="00124CBC" w:rsidRPr="00772FBF" w:rsidRDefault="00124CBC" w:rsidP="00124CBC">
      <w:pPr>
        <w:widowControl w:val="0"/>
        <w:spacing w:before="18" w:after="0" w:line="240" w:lineRule="exact"/>
        <w:rPr>
          <w:rFonts w:ascii="Calibri" w:eastAsia="Calibri" w:hAnsi="Calibri" w:cs="Times New Roman"/>
          <w:sz w:val="24"/>
          <w:szCs w:val="24"/>
        </w:rPr>
      </w:pPr>
    </w:p>
    <w:p w:rsidR="00124CBC" w:rsidRDefault="00124CBC" w:rsidP="00124CBC">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Pr>
          <w:rFonts w:ascii="Times New Roman Bold" w:eastAsia="Calibri" w:hAnsi="Times New Roman Bold" w:cs="Times New Roman"/>
          <w:b/>
          <w:caps/>
          <w:color w:val="3D3D3D"/>
          <w:sz w:val="24"/>
          <w:szCs w:val="24"/>
          <w:u w:val="single"/>
        </w:rPr>
        <w:t xml:space="preserve">ORDER ON ELIOT BERNSTEIN’S: </w:t>
      </w:r>
      <w:r w:rsidR="00303DDE" w:rsidRPr="00303DDE">
        <w:rPr>
          <w:rFonts w:ascii="Times New Roman Bold" w:eastAsia="Calibri" w:hAnsi="Times New Roman Bold" w:cs="Times New Roman"/>
          <w:b/>
          <w:caps/>
          <w:color w:val="3D3D3D"/>
          <w:sz w:val="24"/>
          <w:szCs w:val="24"/>
          <w:u w:val="single"/>
        </w:rPr>
        <w:t>EMERGENCY MOTION TO COMPEL ALLEGED TRUSTEE OF THE SHIRLEY TRUST TO MAKE EMERGENCY WELFARE PAYMENTS AS PROVIDED FOR UNDER THE TRUST; MOTION FOR REMOVAL OF TRUSTEE ON THE COURT’S OWN INITIATIVE – FLORIDA TITLE XLII 736.0706</w:t>
      </w:r>
    </w:p>
    <w:p w:rsidR="00124CBC" w:rsidRDefault="00124CBC" w:rsidP="00124CBC">
      <w:pPr>
        <w:widowControl w:val="0"/>
        <w:spacing w:after="0" w:line="280" w:lineRule="exact"/>
        <w:ind w:right="477"/>
        <w:rPr>
          <w:rFonts w:ascii="Times New Roman Bold" w:eastAsia="Calibri" w:hAnsi="Times New Roman Bold" w:cs="Times New Roman"/>
          <w:b/>
          <w:caps/>
          <w:color w:val="3D3D3D"/>
          <w:sz w:val="24"/>
          <w:szCs w:val="24"/>
          <w:u w:val="single"/>
        </w:rPr>
      </w:pPr>
    </w:p>
    <w:p w:rsidR="00124CBC" w:rsidRPr="00583234" w:rsidRDefault="00303DDE" w:rsidP="00124CBC">
      <w:pPr>
        <w:widowControl w:val="0"/>
        <w:spacing w:after="0" w:line="480" w:lineRule="auto"/>
        <w:ind w:firstLine="549"/>
        <w:rPr>
          <w:rFonts w:ascii="Times New Roman" w:eastAsia="Calibri" w:hAnsi="Times New Roman" w:cs="Times New Roman"/>
          <w:caps/>
          <w:color w:val="3D3D3D"/>
          <w:sz w:val="24"/>
          <w:szCs w:val="24"/>
        </w:rPr>
      </w:pPr>
      <w:r>
        <w:rPr>
          <w:rFonts w:ascii="Times New Roman" w:eastAsia="Calibri" w:hAnsi="Times New Roman" w:cs="Times New Roman"/>
          <w:caps/>
          <w:color w:val="3D3D3D"/>
          <w:sz w:val="24"/>
          <w:szCs w:val="24"/>
        </w:rPr>
        <w:t>THESE</w:t>
      </w:r>
      <w:r w:rsidR="00124CBC" w:rsidRPr="00583234">
        <w:rPr>
          <w:rFonts w:ascii="Times New Roman" w:eastAsia="Calibri" w:hAnsi="Times New Roman" w:cs="Times New Roman"/>
          <w:caps/>
          <w:color w:val="3D3D3D"/>
          <w:sz w:val="24"/>
          <w:szCs w:val="24"/>
        </w:rPr>
        <w:t xml:space="preserve"> CAUSE</w:t>
      </w:r>
      <w:r>
        <w:rPr>
          <w:rFonts w:ascii="Times New Roman" w:eastAsia="Calibri" w:hAnsi="Times New Roman" w:cs="Times New Roman"/>
          <w:caps/>
          <w:color w:val="3D3D3D"/>
          <w:sz w:val="24"/>
          <w:szCs w:val="24"/>
        </w:rPr>
        <w:t>s</w:t>
      </w:r>
      <w:r w:rsidR="00124CBC" w:rsidRPr="00583234">
        <w:rPr>
          <w:rFonts w:ascii="Times New Roman" w:eastAsia="Calibri" w:hAnsi="Times New Roman" w:cs="Times New Roman"/>
          <w:caps/>
          <w:color w:val="3D3D3D"/>
          <w:sz w:val="24"/>
          <w:szCs w:val="24"/>
        </w:rPr>
        <w:t xml:space="preserve"> came before the Court on august </w:t>
      </w:r>
      <w:r w:rsidR="00124CBC">
        <w:rPr>
          <w:rFonts w:ascii="Times New Roman" w:eastAsia="Calibri" w:hAnsi="Times New Roman" w:cs="Times New Roman"/>
          <w:caps/>
          <w:color w:val="3D3D3D"/>
          <w:sz w:val="24"/>
          <w:szCs w:val="24"/>
        </w:rPr>
        <w:t>__</w:t>
      </w:r>
      <w:r w:rsidR="00124CBC" w:rsidRPr="00583234">
        <w:rPr>
          <w:rFonts w:ascii="Times New Roman" w:eastAsia="Calibri" w:hAnsi="Times New Roman" w:cs="Times New Roman"/>
          <w:caps/>
          <w:color w:val="3D3D3D"/>
          <w:sz w:val="24"/>
          <w:szCs w:val="24"/>
        </w:rPr>
        <w:t xml:space="preserve">, 2014 on eliot bernstein’s </w:t>
      </w:r>
      <w:r>
        <w:rPr>
          <w:rFonts w:ascii="Times New Roman" w:eastAsia="Calibri" w:hAnsi="Times New Roman" w:cs="Times New Roman"/>
          <w:caps/>
          <w:color w:val="3D3D3D"/>
          <w:sz w:val="24"/>
          <w:szCs w:val="24"/>
        </w:rPr>
        <w:t>“</w:t>
      </w:r>
      <w:r w:rsidRPr="00303DDE">
        <w:rPr>
          <w:rFonts w:ascii="Times New Roman" w:eastAsia="Calibri" w:hAnsi="Times New Roman" w:cs="Times New Roman"/>
          <w:caps/>
          <w:color w:val="3D3D3D"/>
          <w:sz w:val="24"/>
          <w:szCs w:val="24"/>
        </w:rPr>
        <w:t>EMERGENCY MOTION TO COMPEL ALLEGED TRUSTEE OF THE SHIRLEY TRUST TO MAKE EMERGENCY WELFARE PAYMENTS AS PROVIDED FOR UNDER THE TRUST; MOTION FOR REMOVAL OF TRUSTEE ON THE COURT’S OWN INITIATIVE – FLORIDA TITLE XLII 736.0706</w:t>
      </w:r>
      <w:r>
        <w:rPr>
          <w:rFonts w:ascii="Times New Roman" w:eastAsia="Calibri" w:hAnsi="Times New Roman" w:cs="Times New Roman"/>
          <w:caps/>
          <w:color w:val="3D3D3D"/>
          <w:sz w:val="24"/>
          <w:szCs w:val="24"/>
        </w:rPr>
        <w:t>”</w:t>
      </w:r>
      <w:r w:rsidR="00124CBC" w:rsidRPr="00583234">
        <w:rPr>
          <w:rFonts w:ascii="Times New Roman" w:eastAsia="Calibri" w:hAnsi="Times New Roman" w:cs="Times New Roman"/>
          <w:caps/>
          <w:color w:val="3D3D3D"/>
          <w:sz w:val="24"/>
          <w:szCs w:val="24"/>
        </w:rPr>
        <w:t xml:space="preserve"> and the Court having heard </w:t>
      </w:r>
      <w:r w:rsidR="00124CBC" w:rsidRPr="00583234">
        <w:rPr>
          <w:rFonts w:ascii="Times New Roman" w:eastAsia="Calibri" w:hAnsi="Times New Roman" w:cs="Times New Roman"/>
          <w:caps/>
          <w:color w:val="3D3D3D"/>
          <w:sz w:val="24"/>
          <w:szCs w:val="24"/>
        </w:rPr>
        <w:lastRenderedPageBreak/>
        <w:t xml:space="preserve">argument of counsel and being otherwise duly advised in the premises, it is </w:t>
      </w:r>
    </w:p>
    <w:p w:rsidR="00124CBC" w:rsidRPr="00583234" w:rsidRDefault="00124CBC" w:rsidP="00124CBC">
      <w:pPr>
        <w:widowControl w:val="0"/>
        <w:spacing w:after="0" w:line="480" w:lineRule="auto"/>
        <w:ind w:firstLine="360"/>
        <w:rPr>
          <w:rFonts w:ascii="Times New Roman" w:eastAsia="Calibri" w:hAnsi="Times New Roman" w:cs="Times New Roman"/>
          <w:b/>
          <w:caps/>
          <w:color w:val="3D3D3D"/>
          <w:sz w:val="24"/>
          <w:szCs w:val="24"/>
        </w:rPr>
      </w:pPr>
      <w:r w:rsidRPr="00583234">
        <w:rPr>
          <w:rFonts w:ascii="Times New Roman" w:eastAsia="Calibri" w:hAnsi="Times New Roman" w:cs="Times New Roman"/>
          <w:b/>
          <w:caps/>
          <w:color w:val="3D3D3D"/>
          <w:sz w:val="24"/>
          <w:szCs w:val="24"/>
        </w:rPr>
        <w:t>ORDERED and ADJUDGED</w:t>
      </w:r>
    </w:p>
    <w:p w:rsidR="00124CBC" w:rsidRDefault="00124CBC" w:rsidP="00124CBC">
      <w:pPr>
        <w:pStyle w:val="ListParagraph"/>
        <w:widowControl w:val="0"/>
        <w:numPr>
          <w:ilvl w:val="0"/>
          <w:numId w:val="23"/>
        </w:numPr>
        <w:spacing w:after="0" w:line="480" w:lineRule="auto"/>
        <w:ind w:right="477"/>
        <w:rPr>
          <w:rFonts w:ascii="Times New Roman" w:eastAsia="Calibri" w:hAnsi="Times New Roman" w:cs="Times New Roman"/>
          <w:caps/>
          <w:color w:val="3D3D3D"/>
          <w:sz w:val="24"/>
          <w:szCs w:val="24"/>
        </w:rPr>
      </w:pPr>
      <w:r>
        <w:rPr>
          <w:rFonts w:ascii="Times New Roman" w:eastAsia="Calibri" w:hAnsi="Times New Roman" w:cs="Times New Roman"/>
          <w:caps/>
          <w:color w:val="3D3D3D"/>
          <w:sz w:val="24"/>
          <w:szCs w:val="24"/>
        </w:rPr>
        <w:t>That this court compels theodore as the alleged trustee of the shirley and simon trusts to comply with the terms of the trust and make required non discretionary welfare payments to saint andrews school directly, to be later deducted from eliot or his children’s distributions, once beneficiaries to make distributions to legally can be determined by the court at some future time.</w:t>
      </w:r>
    </w:p>
    <w:p w:rsidR="008F2480" w:rsidRDefault="008F2480" w:rsidP="008F2480">
      <w:pPr>
        <w:pStyle w:val="ListParagraph"/>
        <w:widowControl w:val="0"/>
        <w:spacing w:after="0" w:line="480" w:lineRule="auto"/>
        <w:ind w:right="477"/>
        <w:rPr>
          <w:rFonts w:ascii="Times New Roman" w:eastAsia="Calibri" w:hAnsi="Times New Roman" w:cs="Times New Roman"/>
          <w:caps/>
          <w:color w:val="3D3D3D"/>
          <w:sz w:val="24"/>
          <w:szCs w:val="24"/>
        </w:rPr>
      </w:pPr>
      <w:r w:rsidRPr="008F2480">
        <w:rPr>
          <w:rFonts w:ascii="Times New Roman" w:eastAsia="Calibri" w:hAnsi="Times New Roman" w:cs="Times New Roman"/>
          <w:caps/>
          <w:color w:val="3D3D3D"/>
          <w:sz w:val="24"/>
          <w:szCs w:val="24"/>
        </w:rPr>
        <w:t>Eliot and Candice Bernstein individually, and Eliot and Candice as parents and natural guardians, on behalf of Daniel, Jacob and Joshua, agree that the Trustee and his professional shall have absolutely no liability in regard to specifically making the above-listed payments to St. Andrews School for $133,500.00 and shall be indemnified and held harmless from suit; provided that in no event shall such indemnified amount exceed $133,350 for these payments to Saint Andrews school by Eliot and Candice, and Eliot and Candice as parents and natural guardia</w:t>
      </w:r>
      <w:r>
        <w:rPr>
          <w:rFonts w:ascii="Times New Roman" w:eastAsia="Calibri" w:hAnsi="Times New Roman" w:cs="Times New Roman"/>
          <w:caps/>
          <w:color w:val="3D3D3D"/>
          <w:sz w:val="24"/>
          <w:szCs w:val="24"/>
        </w:rPr>
        <w:t>ns of Daniel, Jacob and Joshua.</w:t>
      </w:r>
    </w:p>
    <w:p w:rsidR="00D867A8" w:rsidRPr="00D867A8" w:rsidRDefault="00D867A8" w:rsidP="00D867A8">
      <w:pPr>
        <w:pStyle w:val="ListParagraph"/>
        <w:widowControl w:val="0"/>
        <w:spacing w:after="0" w:line="480" w:lineRule="auto"/>
        <w:ind w:right="477"/>
        <w:rPr>
          <w:rFonts w:ascii="Times New Roman" w:eastAsia="Calibri" w:hAnsi="Times New Roman" w:cs="Times New Roman"/>
          <w:caps/>
          <w:color w:val="3D3D3D"/>
          <w:sz w:val="24"/>
          <w:szCs w:val="24"/>
        </w:rPr>
      </w:pPr>
      <w:r>
        <w:rPr>
          <w:rFonts w:ascii="Times New Roman" w:eastAsia="Calibri" w:hAnsi="Times New Roman" w:cs="Times New Roman"/>
          <w:caps/>
          <w:color w:val="3D3D3D"/>
          <w:sz w:val="24"/>
          <w:szCs w:val="24"/>
        </w:rPr>
        <w:t>WELFARE PAYMENTS PER THE SHIRLEY TRUST AND/OR SIMON TRUST SHALL BE MADE</w:t>
      </w:r>
      <w:r w:rsidRPr="00D867A8">
        <w:rPr>
          <w:rFonts w:ascii="Times New Roman" w:eastAsia="Calibri" w:hAnsi="Times New Roman" w:cs="Times New Roman"/>
          <w:caps/>
          <w:color w:val="3D3D3D"/>
          <w:sz w:val="24"/>
          <w:szCs w:val="24"/>
        </w:rPr>
        <w:t xml:space="preserve"> in the amount of:</w:t>
      </w:r>
    </w:p>
    <w:p w:rsidR="00D867A8" w:rsidRPr="00D867A8" w:rsidRDefault="00D867A8" w:rsidP="00D867A8">
      <w:pPr>
        <w:pStyle w:val="ListParagraph"/>
        <w:widowControl w:val="0"/>
        <w:spacing w:after="0" w:line="480" w:lineRule="auto"/>
        <w:ind w:left="1440" w:right="477"/>
        <w:rPr>
          <w:rFonts w:ascii="Times New Roman" w:eastAsia="Calibri" w:hAnsi="Times New Roman" w:cs="Times New Roman"/>
          <w:caps/>
          <w:color w:val="3D3D3D"/>
          <w:sz w:val="24"/>
          <w:szCs w:val="24"/>
        </w:rPr>
      </w:pPr>
      <w:r w:rsidRPr="00D867A8">
        <w:rPr>
          <w:rFonts w:ascii="Times New Roman" w:eastAsia="Calibri" w:hAnsi="Times New Roman" w:cs="Times New Roman"/>
          <w:caps/>
          <w:color w:val="3D3D3D"/>
          <w:sz w:val="24"/>
          <w:szCs w:val="24"/>
        </w:rPr>
        <w:lastRenderedPageBreak/>
        <w:t xml:space="preserve">Payable to St. </w:t>
      </w:r>
      <w:proofErr w:type="gramStart"/>
      <w:r w:rsidRPr="00D867A8">
        <w:rPr>
          <w:rFonts w:ascii="Times New Roman" w:eastAsia="Calibri" w:hAnsi="Times New Roman" w:cs="Times New Roman"/>
          <w:caps/>
          <w:color w:val="3D3D3D"/>
          <w:sz w:val="24"/>
          <w:szCs w:val="24"/>
        </w:rPr>
        <w:t>Andrews</w:t>
      </w:r>
      <w:proofErr w:type="gramEnd"/>
      <w:r w:rsidRPr="00D867A8">
        <w:rPr>
          <w:rFonts w:ascii="Times New Roman" w:eastAsia="Calibri" w:hAnsi="Times New Roman" w:cs="Times New Roman"/>
          <w:caps/>
          <w:color w:val="3D3D3D"/>
          <w:sz w:val="24"/>
          <w:szCs w:val="24"/>
        </w:rPr>
        <w:t xml:space="preserve"> School, for the benefit of Daniel: $ 42,000.00</w:t>
      </w:r>
    </w:p>
    <w:p w:rsidR="00D867A8" w:rsidRPr="00D867A8" w:rsidRDefault="00D867A8" w:rsidP="00D867A8">
      <w:pPr>
        <w:pStyle w:val="ListParagraph"/>
        <w:widowControl w:val="0"/>
        <w:spacing w:after="0" w:line="480" w:lineRule="auto"/>
        <w:ind w:left="1440" w:right="477"/>
        <w:rPr>
          <w:rFonts w:ascii="Times New Roman" w:eastAsia="Calibri" w:hAnsi="Times New Roman" w:cs="Times New Roman"/>
          <w:caps/>
          <w:color w:val="3D3D3D"/>
          <w:sz w:val="24"/>
          <w:szCs w:val="24"/>
        </w:rPr>
      </w:pPr>
      <w:r w:rsidRPr="00D867A8">
        <w:rPr>
          <w:rFonts w:ascii="Times New Roman" w:eastAsia="Calibri" w:hAnsi="Times New Roman" w:cs="Times New Roman"/>
          <w:caps/>
          <w:color w:val="3D3D3D"/>
          <w:sz w:val="24"/>
          <w:szCs w:val="24"/>
        </w:rPr>
        <w:t xml:space="preserve">Payable to St. </w:t>
      </w:r>
      <w:proofErr w:type="gramStart"/>
      <w:r w:rsidRPr="00D867A8">
        <w:rPr>
          <w:rFonts w:ascii="Times New Roman" w:eastAsia="Calibri" w:hAnsi="Times New Roman" w:cs="Times New Roman"/>
          <w:caps/>
          <w:color w:val="3D3D3D"/>
          <w:sz w:val="24"/>
          <w:szCs w:val="24"/>
        </w:rPr>
        <w:t>Andrews</w:t>
      </w:r>
      <w:proofErr w:type="gramEnd"/>
      <w:r w:rsidRPr="00D867A8">
        <w:rPr>
          <w:rFonts w:ascii="Times New Roman" w:eastAsia="Calibri" w:hAnsi="Times New Roman" w:cs="Times New Roman"/>
          <w:caps/>
          <w:color w:val="3D3D3D"/>
          <w:sz w:val="24"/>
          <w:szCs w:val="24"/>
        </w:rPr>
        <w:t xml:space="preserve"> School, for the benefit of Jacob: $ 46,000.00</w:t>
      </w:r>
    </w:p>
    <w:p w:rsidR="00D867A8" w:rsidRPr="00D867A8" w:rsidRDefault="00D867A8" w:rsidP="00D867A8">
      <w:pPr>
        <w:pStyle w:val="ListParagraph"/>
        <w:widowControl w:val="0"/>
        <w:spacing w:after="0" w:line="480" w:lineRule="auto"/>
        <w:ind w:left="1440" w:right="477"/>
        <w:rPr>
          <w:rFonts w:ascii="Times New Roman" w:eastAsia="Calibri" w:hAnsi="Times New Roman" w:cs="Times New Roman"/>
          <w:caps/>
          <w:color w:val="3D3D3D"/>
          <w:sz w:val="24"/>
          <w:szCs w:val="24"/>
        </w:rPr>
      </w:pPr>
      <w:r w:rsidRPr="00D867A8">
        <w:rPr>
          <w:rFonts w:ascii="Times New Roman" w:eastAsia="Calibri" w:hAnsi="Times New Roman" w:cs="Times New Roman"/>
          <w:caps/>
          <w:color w:val="3D3D3D"/>
          <w:sz w:val="24"/>
          <w:szCs w:val="24"/>
        </w:rPr>
        <w:t xml:space="preserve">Payable to St. </w:t>
      </w:r>
      <w:proofErr w:type="gramStart"/>
      <w:r w:rsidRPr="00D867A8">
        <w:rPr>
          <w:rFonts w:ascii="Times New Roman" w:eastAsia="Calibri" w:hAnsi="Times New Roman" w:cs="Times New Roman"/>
          <w:caps/>
          <w:color w:val="3D3D3D"/>
          <w:sz w:val="24"/>
          <w:szCs w:val="24"/>
        </w:rPr>
        <w:t>Andrews</w:t>
      </w:r>
      <w:proofErr w:type="gramEnd"/>
      <w:r w:rsidRPr="00D867A8">
        <w:rPr>
          <w:rFonts w:ascii="Times New Roman" w:eastAsia="Calibri" w:hAnsi="Times New Roman" w:cs="Times New Roman"/>
          <w:caps/>
          <w:color w:val="3D3D3D"/>
          <w:sz w:val="24"/>
          <w:szCs w:val="24"/>
        </w:rPr>
        <w:t xml:space="preserve"> School, for the benefit of Joshua: $ 45,500.00</w:t>
      </w:r>
    </w:p>
    <w:p w:rsidR="00D867A8" w:rsidRDefault="00D867A8" w:rsidP="00D867A8">
      <w:pPr>
        <w:pStyle w:val="ListParagraph"/>
        <w:widowControl w:val="0"/>
        <w:spacing w:after="0" w:line="480" w:lineRule="auto"/>
        <w:ind w:right="477" w:firstLine="720"/>
        <w:rPr>
          <w:rFonts w:ascii="Times New Roman" w:eastAsia="Calibri" w:hAnsi="Times New Roman" w:cs="Times New Roman"/>
          <w:caps/>
          <w:color w:val="3D3D3D"/>
          <w:sz w:val="24"/>
          <w:szCs w:val="24"/>
        </w:rPr>
      </w:pPr>
      <w:proofErr w:type="gramStart"/>
      <w:r w:rsidRPr="00D867A8">
        <w:rPr>
          <w:rFonts w:ascii="Times New Roman" w:eastAsia="Calibri" w:hAnsi="Times New Roman" w:cs="Times New Roman"/>
          <w:caps/>
          <w:color w:val="3D3D3D"/>
          <w:sz w:val="24"/>
          <w:szCs w:val="24"/>
        </w:rPr>
        <w:t>TOTALS $133,500.00</w:t>
      </w:r>
      <w:r>
        <w:rPr>
          <w:rFonts w:ascii="Times New Roman" w:eastAsia="Calibri" w:hAnsi="Times New Roman" w:cs="Times New Roman"/>
          <w:caps/>
          <w:color w:val="3D3D3D"/>
          <w:sz w:val="24"/>
          <w:szCs w:val="24"/>
        </w:rPr>
        <w:t>.</w:t>
      </w:r>
      <w:proofErr w:type="gramEnd"/>
    </w:p>
    <w:p w:rsidR="00D867A8" w:rsidRDefault="00D867A8" w:rsidP="00D867A8">
      <w:pPr>
        <w:pStyle w:val="ListParagraph"/>
        <w:widowControl w:val="0"/>
        <w:spacing w:after="0" w:line="480" w:lineRule="auto"/>
        <w:ind w:right="477"/>
        <w:rPr>
          <w:rFonts w:ascii="Times New Roman" w:eastAsia="Calibri" w:hAnsi="Times New Roman" w:cs="Times New Roman"/>
          <w:caps/>
          <w:color w:val="3D3D3D"/>
          <w:sz w:val="24"/>
          <w:szCs w:val="24"/>
        </w:rPr>
      </w:pPr>
      <w:r w:rsidRPr="00D867A8">
        <w:rPr>
          <w:rFonts w:ascii="Times New Roman" w:eastAsia="Calibri" w:hAnsi="Times New Roman" w:cs="Times New Roman"/>
          <w:caps/>
          <w:color w:val="3D3D3D"/>
          <w:sz w:val="24"/>
          <w:szCs w:val="24"/>
        </w:rPr>
        <w:t>The Court has ordered that, if for any reason any of the children withdraw from or no longer attend</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 xml:space="preserve">the St. Andrews School, said school may not disburse any monies (excess </w:t>
      </w:r>
      <w:r>
        <w:rPr>
          <w:rFonts w:ascii="Times New Roman" w:eastAsia="Calibri" w:hAnsi="Times New Roman" w:cs="Times New Roman"/>
          <w:caps/>
          <w:color w:val="3D3D3D"/>
          <w:sz w:val="24"/>
          <w:szCs w:val="24"/>
        </w:rPr>
        <w:t>P</w:t>
      </w:r>
      <w:r w:rsidRPr="00D867A8">
        <w:rPr>
          <w:rFonts w:ascii="Times New Roman" w:eastAsia="Calibri" w:hAnsi="Times New Roman" w:cs="Times New Roman"/>
          <w:caps/>
          <w:color w:val="3D3D3D"/>
          <w:sz w:val="24"/>
          <w:szCs w:val="24"/>
        </w:rPr>
        <w:t>ayments or refunds if</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applicable) to anyone absent court order.</w:t>
      </w:r>
    </w:p>
    <w:p w:rsidR="00D867A8" w:rsidRDefault="00D867A8" w:rsidP="00D867A8">
      <w:pPr>
        <w:pStyle w:val="ListParagraph"/>
        <w:widowControl w:val="0"/>
        <w:spacing w:after="0" w:line="480" w:lineRule="auto"/>
        <w:ind w:right="477"/>
        <w:rPr>
          <w:rFonts w:ascii="Times New Roman" w:eastAsia="Calibri" w:hAnsi="Times New Roman" w:cs="Times New Roman"/>
          <w:caps/>
          <w:color w:val="3D3D3D"/>
          <w:sz w:val="24"/>
          <w:szCs w:val="24"/>
        </w:rPr>
      </w:pPr>
      <w:r w:rsidRPr="00D867A8">
        <w:rPr>
          <w:rFonts w:ascii="Times New Roman" w:eastAsia="Calibri" w:hAnsi="Times New Roman" w:cs="Times New Roman"/>
          <w:caps/>
          <w:color w:val="3D3D3D"/>
          <w:sz w:val="24"/>
          <w:szCs w:val="24"/>
        </w:rPr>
        <w:t xml:space="preserve">A condition of this </w:t>
      </w:r>
      <w:r>
        <w:rPr>
          <w:rFonts w:ascii="Times New Roman" w:eastAsia="Calibri" w:hAnsi="Times New Roman" w:cs="Times New Roman"/>
          <w:caps/>
          <w:color w:val="3D3D3D"/>
          <w:sz w:val="24"/>
          <w:szCs w:val="24"/>
        </w:rPr>
        <w:t xml:space="preserve">WELFARE PAYMENT UNDER THE TERMS OF THE TRUST </w:t>
      </w:r>
      <w:r w:rsidRPr="00D867A8">
        <w:rPr>
          <w:rFonts w:ascii="Times New Roman" w:eastAsia="Calibri" w:hAnsi="Times New Roman" w:cs="Times New Roman"/>
          <w:caps/>
          <w:color w:val="3D3D3D"/>
          <w:sz w:val="24"/>
          <w:szCs w:val="24"/>
        </w:rPr>
        <w:t>is the agreement by the undersigned to return to the Trustee, upon</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demand, any property determined by the Court to have been improperly received and its income</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 xml:space="preserve">since </w:t>
      </w:r>
      <w:r>
        <w:rPr>
          <w:rFonts w:ascii="Times New Roman" w:eastAsia="Calibri" w:hAnsi="Times New Roman" w:cs="Times New Roman"/>
          <w:caps/>
          <w:color w:val="3D3D3D"/>
          <w:sz w:val="24"/>
          <w:szCs w:val="24"/>
        </w:rPr>
        <w:t>THE WELFARE PAYMENTS WERE PAID</w:t>
      </w:r>
      <w:r w:rsidRPr="00D867A8">
        <w:rPr>
          <w:rFonts w:ascii="Times New Roman" w:eastAsia="Calibri" w:hAnsi="Times New Roman" w:cs="Times New Roman"/>
          <w:caps/>
          <w:color w:val="3D3D3D"/>
          <w:sz w:val="24"/>
          <w:szCs w:val="24"/>
        </w:rPr>
        <w:t xml:space="preserve"> or, if the undersigned not have the property, to return to the said Trustee the value</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 xml:space="preserve">of the property at the date of </w:t>
      </w:r>
      <w:r>
        <w:rPr>
          <w:rFonts w:ascii="Times New Roman" w:eastAsia="Calibri" w:hAnsi="Times New Roman" w:cs="Times New Roman"/>
          <w:caps/>
          <w:color w:val="3D3D3D"/>
          <w:sz w:val="24"/>
          <w:szCs w:val="24"/>
        </w:rPr>
        <w:t xml:space="preserve">FINAL </w:t>
      </w:r>
      <w:r w:rsidRPr="00D867A8">
        <w:rPr>
          <w:rFonts w:ascii="Times New Roman" w:eastAsia="Calibri" w:hAnsi="Times New Roman" w:cs="Times New Roman"/>
          <w:caps/>
          <w:color w:val="3D3D3D"/>
          <w:sz w:val="24"/>
          <w:szCs w:val="24"/>
        </w:rPr>
        <w:t>disposition</w:t>
      </w:r>
      <w:r>
        <w:rPr>
          <w:rFonts w:ascii="Times New Roman" w:eastAsia="Calibri" w:hAnsi="Times New Roman" w:cs="Times New Roman"/>
          <w:caps/>
          <w:color w:val="3D3D3D"/>
          <w:sz w:val="24"/>
          <w:szCs w:val="24"/>
        </w:rPr>
        <w:t xml:space="preserve"> to a LEGAL BENEFICIARY TO BE DECIDED BY THE COURT AT A LATER DATE</w:t>
      </w:r>
      <w:r w:rsidRPr="00D867A8">
        <w:rPr>
          <w:rFonts w:ascii="Times New Roman" w:eastAsia="Calibri" w:hAnsi="Times New Roman" w:cs="Times New Roman"/>
          <w:caps/>
          <w:color w:val="3D3D3D"/>
          <w:sz w:val="24"/>
          <w:szCs w:val="24"/>
        </w:rPr>
        <w:t xml:space="preserve"> and its income and gain received. The undersigned shall</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have no obligation to return the property unless it is determined by a Court to have been improperly</w:t>
      </w:r>
      <w:r>
        <w:rPr>
          <w:rFonts w:ascii="Times New Roman" w:eastAsia="Calibri" w:hAnsi="Times New Roman" w:cs="Times New Roman"/>
          <w:caps/>
          <w:color w:val="3D3D3D"/>
          <w:sz w:val="24"/>
          <w:szCs w:val="24"/>
        </w:rPr>
        <w:t xml:space="preserve"> PAID</w:t>
      </w:r>
      <w:r w:rsidRPr="00D867A8">
        <w:rPr>
          <w:rFonts w:ascii="Times New Roman" w:eastAsia="Calibri" w:hAnsi="Times New Roman" w:cs="Times New Roman"/>
          <w:caps/>
          <w:color w:val="3D3D3D"/>
          <w:sz w:val="24"/>
          <w:szCs w:val="24"/>
        </w:rPr>
        <w:t>.</w:t>
      </w:r>
    </w:p>
    <w:p w:rsidR="00D867A8" w:rsidRDefault="00D867A8" w:rsidP="00D867A8">
      <w:pPr>
        <w:pStyle w:val="ListParagraph"/>
        <w:widowControl w:val="0"/>
        <w:spacing w:after="0" w:line="480" w:lineRule="auto"/>
        <w:ind w:right="477"/>
        <w:rPr>
          <w:rFonts w:ascii="Times New Roman" w:eastAsia="Calibri" w:hAnsi="Times New Roman" w:cs="Times New Roman"/>
          <w:caps/>
          <w:color w:val="3D3D3D"/>
          <w:sz w:val="24"/>
          <w:szCs w:val="24"/>
        </w:rPr>
      </w:pPr>
      <w:r w:rsidRPr="00D867A8">
        <w:rPr>
          <w:rFonts w:ascii="Times New Roman" w:eastAsia="Calibri" w:hAnsi="Times New Roman" w:cs="Times New Roman"/>
          <w:caps/>
          <w:color w:val="3D3D3D"/>
          <w:sz w:val="24"/>
          <w:szCs w:val="24"/>
        </w:rPr>
        <w:lastRenderedPageBreak/>
        <w:t xml:space="preserve">Further, if the Court determines that these payments to St. Andrews School should </w:t>
      </w:r>
      <w:r>
        <w:rPr>
          <w:rFonts w:ascii="Times New Roman" w:eastAsia="Calibri" w:hAnsi="Times New Roman" w:cs="Times New Roman"/>
          <w:caps/>
          <w:color w:val="3D3D3D"/>
          <w:sz w:val="24"/>
          <w:szCs w:val="24"/>
        </w:rPr>
        <w:t xml:space="preserve">later </w:t>
      </w:r>
      <w:r w:rsidRPr="00D867A8">
        <w:rPr>
          <w:rFonts w:ascii="Times New Roman" w:eastAsia="Calibri" w:hAnsi="Times New Roman" w:cs="Times New Roman"/>
          <w:caps/>
          <w:color w:val="3D3D3D"/>
          <w:sz w:val="24"/>
          <w:szCs w:val="24"/>
        </w:rPr>
        <w:t>be treated as a</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distribution to Eliot's children, then payment for the benefit of the respective child will constitute</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part of any</w:t>
      </w:r>
      <w:r>
        <w:rPr>
          <w:rFonts w:ascii="Times New Roman" w:eastAsia="Calibri" w:hAnsi="Times New Roman" w:cs="Times New Roman"/>
          <w:caps/>
          <w:color w:val="3D3D3D"/>
          <w:sz w:val="24"/>
          <w:szCs w:val="24"/>
        </w:rPr>
        <w:t xml:space="preserve"> future</w:t>
      </w:r>
      <w:r w:rsidRPr="00D867A8">
        <w:rPr>
          <w:rFonts w:ascii="Times New Roman" w:eastAsia="Calibri" w:hAnsi="Times New Roman" w:cs="Times New Roman"/>
          <w:caps/>
          <w:color w:val="3D3D3D"/>
          <w:sz w:val="24"/>
          <w:szCs w:val="24"/>
        </w:rPr>
        <w:t xml:space="preserve"> distribution to which each such child would be entitled. If the Court determines that</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 xml:space="preserve">these payments to St. Andrews School should be treated as a distribution to Eliot </w:t>
      </w:r>
      <w:r>
        <w:rPr>
          <w:rFonts w:ascii="Times New Roman" w:eastAsia="Calibri" w:hAnsi="Times New Roman" w:cs="Times New Roman"/>
          <w:caps/>
          <w:color w:val="3D3D3D"/>
          <w:sz w:val="24"/>
          <w:szCs w:val="24"/>
        </w:rPr>
        <w:t>B</w:t>
      </w:r>
      <w:r w:rsidRPr="00D867A8">
        <w:rPr>
          <w:rFonts w:ascii="Times New Roman" w:eastAsia="Calibri" w:hAnsi="Times New Roman" w:cs="Times New Roman"/>
          <w:caps/>
          <w:color w:val="3D3D3D"/>
          <w:sz w:val="24"/>
          <w:szCs w:val="24"/>
        </w:rPr>
        <w:t>ernstein</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individually</w:t>
      </w:r>
      <w:r>
        <w:rPr>
          <w:rFonts w:ascii="Times New Roman" w:eastAsia="Calibri" w:hAnsi="Times New Roman" w:cs="Times New Roman"/>
          <w:caps/>
          <w:color w:val="3D3D3D"/>
          <w:sz w:val="24"/>
          <w:szCs w:val="24"/>
        </w:rPr>
        <w:t xml:space="preserve"> at a later date</w:t>
      </w:r>
      <w:r w:rsidRPr="00D867A8">
        <w:rPr>
          <w:rFonts w:ascii="Times New Roman" w:eastAsia="Calibri" w:hAnsi="Times New Roman" w:cs="Times New Roman"/>
          <w:caps/>
          <w:color w:val="3D3D3D"/>
          <w:sz w:val="24"/>
          <w:szCs w:val="24"/>
        </w:rPr>
        <w:t>, Eliot agrees that he would have used this money for the benefit of his children and he</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agrees the $133,500.00 payment would constitute part of any distribution to which he would be</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entitled</w:t>
      </w:r>
      <w:r>
        <w:rPr>
          <w:rFonts w:ascii="Times New Roman" w:eastAsia="Calibri" w:hAnsi="Times New Roman" w:cs="Times New Roman"/>
          <w:caps/>
          <w:color w:val="3D3D3D"/>
          <w:sz w:val="24"/>
          <w:szCs w:val="24"/>
        </w:rPr>
        <w:t xml:space="preserve"> in the future after the court determines the true and proper beneficiaries to legally make distributions to</w:t>
      </w:r>
      <w:r w:rsidRPr="00D867A8">
        <w:rPr>
          <w:rFonts w:ascii="Times New Roman" w:eastAsia="Calibri" w:hAnsi="Times New Roman" w:cs="Times New Roman"/>
          <w:caps/>
          <w:color w:val="3D3D3D"/>
          <w:sz w:val="24"/>
          <w:szCs w:val="24"/>
        </w:rPr>
        <w:t>.</w:t>
      </w:r>
    </w:p>
    <w:p w:rsidR="00D867A8" w:rsidRDefault="00D867A8" w:rsidP="00D867A8">
      <w:pPr>
        <w:pStyle w:val="ListParagraph"/>
        <w:widowControl w:val="0"/>
        <w:spacing w:after="0" w:line="480" w:lineRule="auto"/>
        <w:ind w:right="477"/>
        <w:rPr>
          <w:rFonts w:ascii="Times New Roman" w:eastAsia="Calibri" w:hAnsi="Times New Roman" w:cs="Times New Roman"/>
          <w:caps/>
          <w:color w:val="3D3D3D"/>
          <w:sz w:val="24"/>
          <w:szCs w:val="24"/>
        </w:rPr>
      </w:pPr>
      <w:r w:rsidRPr="00D867A8">
        <w:rPr>
          <w:rFonts w:ascii="Times New Roman" w:eastAsia="Calibri" w:hAnsi="Times New Roman" w:cs="Times New Roman"/>
          <w:caps/>
          <w:color w:val="3D3D3D"/>
          <w:sz w:val="24"/>
          <w:szCs w:val="24"/>
        </w:rPr>
        <w:t>If the Court determines</w:t>
      </w:r>
      <w:r>
        <w:rPr>
          <w:rFonts w:ascii="Times New Roman" w:eastAsia="Calibri" w:hAnsi="Times New Roman" w:cs="Times New Roman"/>
          <w:caps/>
          <w:color w:val="3D3D3D"/>
          <w:sz w:val="24"/>
          <w:szCs w:val="24"/>
        </w:rPr>
        <w:t xml:space="preserve"> at a later date</w:t>
      </w:r>
      <w:r w:rsidRPr="00D867A8">
        <w:rPr>
          <w:rFonts w:ascii="Times New Roman" w:eastAsia="Calibri" w:hAnsi="Times New Roman" w:cs="Times New Roman"/>
          <w:caps/>
          <w:color w:val="3D3D3D"/>
          <w:sz w:val="24"/>
          <w:szCs w:val="24"/>
        </w:rPr>
        <w:t xml:space="preserve"> that Daniel, Jacob and Joshua are beneficiaries of the Shirley Trust, the</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above-listed payments will constitute a partial distribution to the respective child in the amount set</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forth above.</w:t>
      </w:r>
    </w:p>
    <w:p w:rsidR="00D867A8" w:rsidRDefault="00D867A8" w:rsidP="00D867A8">
      <w:pPr>
        <w:pStyle w:val="ListParagraph"/>
        <w:widowControl w:val="0"/>
        <w:spacing w:after="0" w:line="480" w:lineRule="auto"/>
        <w:ind w:right="477"/>
        <w:rPr>
          <w:rFonts w:ascii="Times New Roman" w:eastAsia="Calibri" w:hAnsi="Times New Roman" w:cs="Times New Roman"/>
          <w:caps/>
          <w:color w:val="3D3D3D"/>
          <w:sz w:val="24"/>
          <w:szCs w:val="24"/>
        </w:rPr>
      </w:pPr>
      <w:r w:rsidRPr="00D867A8">
        <w:rPr>
          <w:rFonts w:ascii="Times New Roman" w:eastAsia="Calibri" w:hAnsi="Times New Roman" w:cs="Times New Roman"/>
          <w:caps/>
          <w:color w:val="3D3D3D"/>
          <w:sz w:val="24"/>
          <w:szCs w:val="24"/>
        </w:rPr>
        <w:t>If the Court determines</w:t>
      </w:r>
      <w:r>
        <w:rPr>
          <w:rFonts w:ascii="Times New Roman" w:eastAsia="Calibri" w:hAnsi="Times New Roman" w:cs="Times New Roman"/>
          <w:caps/>
          <w:color w:val="3D3D3D"/>
          <w:sz w:val="24"/>
          <w:szCs w:val="24"/>
        </w:rPr>
        <w:t xml:space="preserve"> at a later date</w:t>
      </w:r>
      <w:r w:rsidRPr="00D867A8">
        <w:rPr>
          <w:rFonts w:ascii="Times New Roman" w:eastAsia="Calibri" w:hAnsi="Times New Roman" w:cs="Times New Roman"/>
          <w:caps/>
          <w:color w:val="3D3D3D"/>
          <w:sz w:val="24"/>
          <w:szCs w:val="24"/>
        </w:rPr>
        <w:t xml:space="preserve"> that Eliot is a</w:t>
      </w:r>
      <w:r>
        <w:rPr>
          <w:rFonts w:ascii="Times New Roman" w:eastAsia="Calibri" w:hAnsi="Times New Roman" w:cs="Times New Roman"/>
          <w:caps/>
          <w:color w:val="3D3D3D"/>
          <w:sz w:val="24"/>
          <w:szCs w:val="24"/>
        </w:rPr>
        <w:t xml:space="preserve"> qualified legal</w:t>
      </w:r>
      <w:r w:rsidRPr="00D867A8">
        <w:rPr>
          <w:rFonts w:ascii="Times New Roman" w:eastAsia="Calibri" w:hAnsi="Times New Roman" w:cs="Times New Roman"/>
          <w:caps/>
          <w:color w:val="3D3D3D"/>
          <w:sz w:val="24"/>
          <w:szCs w:val="24"/>
        </w:rPr>
        <w:t xml:space="preserve"> beneficiary of the Shirley Trust, the full amount of $133,500</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will constitute a partial distribution to Eliot and will count against any distribution to Eliot.</w:t>
      </w:r>
    </w:p>
    <w:p w:rsidR="00D867A8" w:rsidRDefault="00D867A8" w:rsidP="00D867A8">
      <w:pPr>
        <w:pStyle w:val="ListParagraph"/>
        <w:widowControl w:val="0"/>
        <w:spacing w:after="0" w:line="480" w:lineRule="auto"/>
        <w:ind w:right="477"/>
        <w:rPr>
          <w:rFonts w:ascii="Times New Roman" w:eastAsia="Calibri" w:hAnsi="Times New Roman" w:cs="Times New Roman"/>
          <w:caps/>
          <w:color w:val="3D3D3D"/>
          <w:sz w:val="24"/>
          <w:szCs w:val="24"/>
        </w:rPr>
      </w:pPr>
      <w:r w:rsidRPr="00D867A8">
        <w:rPr>
          <w:rFonts w:ascii="Times New Roman" w:eastAsia="Calibri" w:hAnsi="Times New Roman" w:cs="Times New Roman"/>
          <w:caps/>
          <w:color w:val="3D3D3D"/>
          <w:sz w:val="24"/>
          <w:szCs w:val="24"/>
        </w:rPr>
        <w:t xml:space="preserve">The fact that Eliot and Candice Bernstein have entered </w:t>
      </w:r>
      <w:r w:rsidRPr="00D867A8">
        <w:rPr>
          <w:rFonts w:ascii="Times New Roman" w:eastAsia="Calibri" w:hAnsi="Times New Roman" w:cs="Times New Roman"/>
          <w:caps/>
          <w:color w:val="3D3D3D"/>
          <w:sz w:val="24"/>
          <w:szCs w:val="24"/>
        </w:rPr>
        <w:lastRenderedPageBreak/>
        <w:t>into this Agreement does not constitute an</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admission, concession or waiver by Eliot and Candice that any prior distributions to any parties were proper, nor does entering this Agreement waive any other claims</w:t>
      </w:r>
      <w:r>
        <w:rPr>
          <w:rFonts w:ascii="Times New Roman" w:eastAsia="Calibri" w:hAnsi="Times New Roman" w:cs="Times New Roman"/>
          <w:caps/>
          <w:color w:val="3D3D3D"/>
          <w:sz w:val="24"/>
          <w:szCs w:val="24"/>
        </w:rPr>
        <w:t xml:space="preserve"> against the trustee and his counsel, nor anyone else</w:t>
      </w:r>
      <w:r w:rsidRPr="00D867A8">
        <w:rPr>
          <w:rFonts w:ascii="Times New Roman" w:eastAsia="Calibri" w:hAnsi="Times New Roman" w:cs="Times New Roman"/>
          <w:caps/>
          <w:color w:val="3D3D3D"/>
          <w:sz w:val="24"/>
          <w:szCs w:val="24"/>
        </w:rPr>
        <w:t>.</w:t>
      </w:r>
    </w:p>
    <w:p w:rsidR="00D867A8" w:rsidRDefault="00D867A8" w:rsidP="00D867A8">
      <w:pPr>
        <w:pStyle w:val="ListParagraph"/>
        <w:widowControl w:val="0"/>
        <w:spacing w:after="0" w:line="480" w:lineRule="auto"/>
        <w:ind w:right="477"/>
        <w:rPr>
          <w:rFonts w:ascii="Times New Roman" w:eastAsia="Calibri" w:hAnsi="Times New Roman" w:cs="Times New Roman"/>
          <w:caps/>
          <w:color w:val="3D3D3D"/>
          <w:sz w:val="24"/>
          <w:szCs w:val="24"/>
        </w:rPr>
      </w:pPr>
      <w:r w:rsidRPr="00D867A8">
        <w:rPr>
          <w:rFonts w:ascii="Times New Roman" w:eastAsia="Calibri" w:hAnsi="Times New Roman" w:cs="Times New Roman"/>
          <w:caps/>
          <w:color w:val="3D3D3D"/>
          <w:sz w:val="24"/>
          <w:szCs w:val="24"/>
        </w:rPr>
        <w:t>This Agreement was made voluntarily and not under any duress, pressure or coercion by the Trustee.</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 xml:space="preserve">The </w:t>
      </w:r>
      <w:r w:rsidR="00CF0E2B">
        <w:rPr>
          <w:rFonts w:ascii="Times New Roman" w:eastAsia="Calibri" w:hAnsi="Times New Roman" w:cs="Times New Roman"/>
          <w:caps/>
          <w:color w:val="3D3D3D"/>
          <w:sz w:val="24"/>
          <w:szCs w:val="24"/>
        </w:rPr>
        <w:t xml:space="preserve">WELFARE PAYMENTS TO </w:t>
      </w:r>
      <w:proofErr w:type="gramStart"/>
      <w:r w:rsidR="00CF0E2B">
        <w:rPr>
          <w:rFonts w:ascii="Times New Roman" w:eastAsia="Calibri" w:hAnsi="Times New Roman" w:cs="Times New Roman"/>
          <w:caps/>
          <w:color w:val="3D3D3D"/>
          <w:sz w:val="24"/>
          <w:szCs w:val="24"/>
        </w:rPr>
        <w:t xml:space="preserve">SAINT </w:t>
      </w:r>
      <w:r>
        <w:rPr>
          <w:rFonts w:ascii="Times New Roman" w:eastAsia="Calibri" w:hAnsi="Times New Roman" w:cs="Times New Roman"/>
          <w:caps/>
          <w:color w:val="3D3D3D"/>
          <w:sz w:val="24"/>
          <w:szCs w:val="24"/>
        </w:rPr>
        <w:t>ANDREWS</w:t>
      </w:r>
      <w:proofErr w:type="gramEnd"/>
      <w:r>
        <w:rPr>
          <w:rFonts w:ascii="Times New Roman" w:eastAsia="Calibri" w:hAnsi="Times New Roman" w:cs="Times New Roman"/>
          <w:caps/>
          <w:color w:val="3D3D3D"/>
          <w:sz w:val="24"/>
          <w:szCs w:val="24"/>
        </w:rPr>
        <w:t xml:space="preserve"> SCHOOL </w:t>
      </w:r>
      <w:r w:rsidRPr="00D867A8">
        <w:rPr>
          <w:rFonts w:ascii="Times New Roman" w:eastAsia="Calibri" w:hAnsi="Times New Roman" w:cs="Times New Roman"/>
          <w:caps/>
          <w:color w:val="3D3D3D"/>
          <w:sz w:val="24"/>
          <w:szCs w:val="24"/>
        </w:rPr>
        <w:t>contemplated hereunder are subject to approval by the Probate Court.</w:t>
      </w:r>
    </w:p>
    <w:p w:rsidR="00124CBC" w:rsidRDefault="008F2480" w:rsidP="008F2480">
      <w:pPr>
        <w:pStyle w:val="ListParagraph"/>
        <w:widowControl w:val="0"/>
        <w:spacing w:after="0" w:line="480" w:lineRule="auto"/>
        <w:ind w:right="477"/>
        <w:rPr>
          <w:rFonts w:ascii="Times New Roman" w:eastAsia="Calibri" w:hAnsi="Times New Roman" w:cs="Times New Roman"/>
          <w:caps/>
          <w:color w:val="3D3D3D"/>
          <w:sz w:val="24"/>
          <w:szCs w:val="24"/>
        </w:rPr>
      </w:pPr>
      <w:r w:rsidRPr="008F2480">
        <w:rPr>
          <w:rFonts w:ascii="Times New Roman" w:eastAsia="Calibri" w:hAnsi="Times New Roman" w:cs="Times New Roman"/>
          <w:caps/>
          <w:color w:val="3D3D3D"/>
          <w:sz w:val="24"/>
          <w:szCs w:val="24"/>
        </w:rPr>
        <w:t>This Agreement and any Orders issued are only enforceable if the children are re-enrolled for the 2014-2015 year and payments are accepted by Saint Andrews, otherwise this agreement will be null and void in entirety.</w:t>
      </w:r>
    </w:p>
    <w:p w:rsidR="00124CBC" w:rsidRDefault="00124CBC" w:rsidP="00CF0E2B">
      <w:pPr>
        <w:pStyle w:val="ListParagraph"/>
        <w:widowControl w:val="0"/>
        <w:spacing w:after="0" w:line="480" w:lineRule="auto"/>
        <w:ind w:right="477"/>
        <w:rPr>
          <w:rFonts w:ascii="Times New Roman" w:eastAsia="Calibri" w:hAnsi="Times New Roman" w:cs="Times New Roman"/>
          <w:caps/>
          <w:color w:val="3D3D3D"/>
          <w:sz w:val="24"/>
          <w:szCs w:val="24"/>
        </w:rPr>
      </w:pPr>
      <w:r w:rsidRPr="00583234">
        <w:rPr>
          <w:rFonts w:ascii="Times New Roman" w:eastAsia="Calibri" w:hAnsi="Times New Roman" w:cs="Times New Roman"/>
          <w:caps/>
          <w:color w:val="3D3D3D"/>
          <w:sz w:val="24"/>
          <w:szCs w:val="24"/>
        </w:rPr>
        <w:t xml:space="preserve">The amount to be rendered to </w:t>
      </w:r>
      <w:r w:rsidR="008F2480">
        <w:rPr>
          <w:rFonts w:ascii="Times New Roman" w:eastAsia="Calibri" w:hAnsi="Times New Roman" w:cs="Times New Roman"/>
          <w:caps/>
          <w:color w:val="3D3D3D"/>
          <w:sz w:val="24"/>
          <w:szCs w:val="24"/>
        </w:rPr>
        <w:t>the school directly is USD $133,500.00</w:t>
      </w:r>
      <w:r w:rsidRPr="00583234">
        <w:rPr>
          <w:rFonts w:ascii="Times New Roman" w:eastAsia="Calibri" w:hAnsi="Times New Roman" w:cs="Times New Roman"/>
          <w:caps/>
          <w:color w:val="3D3D3D"/>
          <w:sz w:val="24"/>
          <w:szCs w:val="24"/>
        </w:rPr>
        <w:t xml:space="preserve">, Payable in full no later than august </w:t>
      </w:r>
      <w:r w:rsidR="008F2480">
        <w:rPr>
          <w:rFonts w:ascii="Times New Roman" w:eastAsia="Calibri" w:hAnsi="Times New Roman" w:cs="Times New Roman"/>
          <w:caps/>
          <w:color w:val="3D3D3D"/>
          <w:sz w:val="24"/>
          <w:szCs w:val="24"/>
        </w:rPr>
        <w:t>__</w:t>
      </w:r>
      <w:r w:rsidRPr="00583234">
        <w:rPr>
          <w:rFonts w:ascii="Times New Roman" w:eastAsia="Calibri" w:hAnsi="Times New Roman" w:cs="Times New Roman"/>
          <w:caps/>
          <w:color w:val="3D3D3D"/>
          <w:sz w:val="24"/>
          <w:szCs w:val="24"/>
        </w:rPr>
        <w:t>, 2014.</w:t>
      </w:r>
    </w:p>
    <w:p w:rsidR="00CF0E2B" w:rsidRPr="00CF0E2B" w:rsidRDefault="00CF0E2B" w:rsidP="00CF0E2B">
      <w:pPr>
        <w:pStyle w:val="ListParagraph"/>
        <w:widowControl w:val="0"/>
        <w:spacing w:after="0" w:line="480" w:lineRule="auto"/>
        <w:ind w:right="477"/>
        <w:rPr>
          <w:rFonts w:ascii="Times New Roman" w:eastAsia="Calibri" w:hAnsi="Times New Roman" w:cs="Times New Roman"/>
          <w:caps/>
          <w:color w:val="3D3D3D"/>
          <w:sz w:val="24"/>
          <w:szCs w:val="24"/>
        </w:rPr>
      </w:pPr>
      <w:r w:rsidRPr="00CF0E2B">
        <w:rPr>
          <w:rFonts w:ascii="Times New Roman" w:eastAsia="Calibri" w:hAnsi="Times New Roman" w:cs="Times New Roman"/>
          <w:caps/>
          <w:color w:val="3D3D3D"/>
          <w:sz w:val="24"/>
          <w:szCs w:val="24"/>
        </w:rPr>
        <w:t>The Trustee is authorized, directed and compelled to make payments to the</w:t>
      </w:r>
      <w:r>
        <w:rPr>
          <w:rFonts w:ascii="Times New Roman" w:eastAsia="Calibri" w:hAnsi="Times New Roman" w:cs="Times New Roman"/>
          <w:caps/>
          <w:color w:val="3D3D3D"/>
          <w:sz w:val="24"/>
          <w:szCs w:val="24"/>
        </w:rPr>
        <w:t xml:space="preserve"> </w:t>
      </w:r>
      <w:r w:rsidRPr="00CF0E2B">
        <w:rPr>
          <w:rFonts w:ascii="Times New Roman" w:eastAsia="Calibri" w:hAnsi="Times New Roman" w:cs="Times New Roman"/>
          <w:caps/>
          <w:color w:val="3D3D3D"/>
          <w:sz w:val="24"/>
          <w:szCs w:val="24"/>
        </w:rPr>
        <w:t xml:space="preserve">St. Andrew's School on behalf of each of Eliot's three children in the amounts specified </w:t>
      </w:r>
      <w:r>
        <w:rPr>
          <w:rFonts w:ascii="Times New Roman" w:eastAsia="Calibri" w:hAnsi="Times New Roman" w:cs="Times New Roman"/>
          <w:caps/>
          <w:color w:val="3D3D3D"/>
          <w:sz w:val="24"/>
          <w:szCs w:val="24"/>
        </w:rPr>
        <w:t>herein</w:t>
      </w:r>
      <w:r w:rsidRPr="00CF0E2B">
        <w:rPr>
          <w:rFonts w:ascii="Times New Roman" w:eastAsia="Calibri" w:hAnsi="Times New Roman" w:cs="Times New Roman"/>
          <w:caps/>
          <w:color w:val="3D3D3D"/>
          <w:sz w:val="24"/>
          <w:szCs w:val="24"/>
        </w:rPr>
        <w:t>, to cover the 2013-2014 arrearages, and the full cost of tuition for 2014-2015 school year.</w:t>
      </w:r>
    </w:p>
    <w:p w:rsidR="00CF0E2B" w:rsidRDefault="00CF0E2B" w:rsidP="00CF0E2B">
      <w:pPr>
        <w:pStyle w:val="ListParagraph"/>
        <w:widowControl w:val="0"/>
        <w:spacing w:after="0" w:line="480" w:lineRule="auto"/>
        <w:ind w:right="477"/>
        <w:rPr>
          <w:rFonts w:ascii="Times New Roman" w:eastAsia="Calibri" w:hAnsi="Times New Roman" w:cs="Times New Roman"/>
          <w:caps/>
          <w:color w:val="3D3D3D"/>
          <w:sz w:val="24"/>
          <w:szCs w:val="24"/>
        </w:rPr>
      </w:pPr>
      <w:r w:rsidRPr="00CF0E2B">
        <w:rPr>
          <w:rFonts w:ascii="Times New Roman" w:eastAsia="Calibri" w:hAnsi="Times New Roman" w:cs="Times New Roman"/>
          <w:caps/>
          <w:color w:val="3D3D3D"/>
          <w:sz w:val="24"/>
          <w:szCs w:val="24"/>
        </w:rPr>
        <w:t>If for any reason any of the children withdraw from or no longer attend the St. Andrews School, said</w:t>
      </w:r>
      <w:r>
        <w:rPr>
          <w:rFonts w:ascii="Times New Roman" w:eastAsia="Calibri" w:hAnsi="Times New Roman" w:cs="Times New Roman"/>
          <w:caps/>
          <w:color w:val="3D3D3D"/>
          <w:sz w:val="24"/>
          <w:szCs w:val="24"/>
        </w:rPr>
        <w:t xml:space="preserve"> </w:t>
      </w:r>
      <w:r w:rsidRPr="00CF0E2B">
        <w:rPr>
          <w:rFonts w:ascii="Times New Roman" w:eastAsia="Calibri" w:hAnsi="Times New Roman" w:cs="Times New Roman"/>
          <w:caps/>
          <w:color w:val="3D3D3D"/>
          <w:sz w:val="24"/>
          <w:szCs w:val="24"/>
        </w:rPr>
        <w:t xml:space="preserve">school may not disburse any monies in the children's accounts (excess </w:t>
      </w:r>
      <w:r w:rsidRPr="00CF0E2B">
        <w:rPr>
          <w:rFonts w:ascii="Times New Roman" w:eastAsia="Calibri" w:hAnsi="Times New Roman" w:cs="Times New Roman"/>
          <w:caps/>
          <w:color w:val="3D3D3D"/>
          <w:sz w:val="24"/>
          <w:szCs w:val="24"/>
        </w:rPr>
        <w:lastRenderedPageBreak/>
        <w:t>payments, refunds if</w:t>
      </w:r>
      <w:r>
        <w:rPr>
          <w:rFonts w:ascii="Times New Roman" w:eastAsia="Calibri" w:hAnsi="Times New Roman" w:cs="Times New Roman"/>
          <w:caps/>
          <w:color w:val="3D3D3D"/>
          <w:sz w:val="24"/>
          <w:szCs w:val="24"/>
        </w:rPr>
        <w:t xml:space="preserve"> </w:t>
      </w:r>
      <w:r w:rsidRPr="00CF0E2B">
        <w:rPr>
          <w:rFonts w:ascii="Times New Roman" w:eastAsia="Calibri" w:hAnsi="Times New Roman" w:cs="Times New Roman"/>
          <w:caps/>
          <w:color w:val="3D3D3D"/>
          <w:sz w:val="24"/>
          <w:szCs w:val="24"/>
        </w:rPr>
        <w:t>applicable, or otherwise) to anyone absent an order from this Court.</w:t>
      </w:r>
    </w:p>
    <w:p w:rsidR="00CF0E2B" w:rsidRPr="00CF0E2B" w:rsidRDefault="00CF0E2B" w:rsidP="00CF0E2B">
      <w:pPr>
        <w:pStyle w:val="ListParagraph"/>
        <w:widowControl w:val="0"/>
        <w:spacing w:after="0" w:line="480" w:lineRule="auto"/>
        <w:ind w:right="477"/>
        <w:rPr>
          <w:rFonts w:ascii="Times New Roman" w:eastAsia="Calibri" w:hAnsi="Times New Roman" w:cs="Times New Roman"/>
          <w:caps/>
          <w:color w:val="3D3D3D"/>
          <w:sz w:val="24"/>
          <w:szCs w:val="24"/>
        </w:rPr>
      </w:pPr>
      <w:r w:rsidRPr="00CF0E2B">
        <w:rPr>
          <w:rFonts w:ascii="Times New Roman" w:eastAsia="Calibri" w:hAnsi="Times New Roman" w:cs="Times New Roman"/>
          <w:caps/>
          <w:color w:val="3D3D3D"/>
          <w:sz w:val="24"/>
          <w:szCs w:val="24"/>
        </w:rPr>
        <w:t>The Court finds that no beneficiary objected to the requested distribution, and finds</w:t>
      </w:r>
    </w:p>
    <w:p w:rsidR="00CF0E2B" w:rsidRPr="00CF0E2B" w:rsidRDefault="00CF0E2B" w:rsidP="00CF0E2B">
      <w:pPr>
        <w:pStyle w:val="ListParagraph"/>
        <w:widowControl w:val="0"/>
        <w:spacing w:after="0" w:line="480" w:lineRule="auto"/>
        <w:ind w:right="477"/>
        <w:rPr>
          <w:rFonts w:ascii="Times New Roman" w:eastAsia="Calibri" w:hAnsi="Times New Roman" w:cs="Times New Roman"/>
          <w:caps/>
          <w:color w:val="3D3D3D"/>
          <w:sz w:val="24"/>
          <w:szCs w:val="24"/>
        </w:rPr>
      </w:pPr>
      <w:r w:rsidRPr="00CF0E2B">
        <w:rPr>
          <w:rFonts w:ascii="Times New Roman" w:eastAsia="Calibri" w:hAnsi="Times New Roman" w:cs="Times New Roman"/>
          <w:caps/>
          <w:color w:val="3D3D3D"/>
          <w:sz w:val="24"/>
          <w:szCs w:val="24"/>
        </w:rPr>
        <w:t xml:space="preserve">that it is in the best interests of Eliot Bernstein and his children that these </w:t>
      </w:r>
      <w:r w:rsidR="00D64BCB">
        <w:rPr>
          <w:rFonts w:ascii="Times New Roman" w:eastAsia="Calibri" w:hAnsi="Times New Roman" w:cs="Times New Roman"/>
          <w:caps/>
          <w:color w:val="3D3D3D"/>
          <w:sz w:val="24"/>
          <w:szCs w:val="24"/>
        </w:rPr>
        <w:t xml:space="preserve">welfare payments provided for in the trusts of simon and shirley </w:t>
      </w:r>
      <w:r w:rsidRPr="00CF0E2B">
        <w:rPr>
          <w:rFonts w:ascii="Times New Roman" w:eastAsia="Calibri" w:hAnsi="Times New Roman" w:cs="Times New Roman"/>
          <w:caps/>
          <w:color w:val="3D3D3D"/>
          <w:sz w:val="24"/>
          <w:szCs w:val="24"/>
        </w:rPr>
        <w:t>be made</w:t>
      </w:r>
      <w:r w:rsidR="00D64BCB">
        <w:rPr>
          <w:rFonts w:ascii="Times New Roman" w:eastAsia="Calibri" w:hAnsi="Times New Roman" w:cs="Times New Roman"/>
          <w:caps/>
          <w:color w:val="3D3D3D"/>
          <w:sz w:val="24"/>
          <w:szCs w:val="24"/>
        </w:rPr>
        <w:t xml:space="preserve"> </w:t>
      </w:r>
      <w:r w:rsidRPr="00CF0E2B">
        <w:rPr>
          <w:rFonts w:ascii="Times New Roman" w:eastAsia="Calibri" w:hAnsi="Times New Roman" w:cs="Times New Roman"/>
          <w:caps/>
          <w:color w:val="3D3D3D"/>
          <w:sz w:val="24"/>
          <w:szCs w:val="24"/>
        </w:rPr>
        <w:t>directly to the St. Andrew's School. Because the Agreement relates to minor children, the Court</w:t>
      </w:r>
      <w:r w:rsidR="00D64BCB">
        <w:rPr>
          <w:rFonts w:ascii="Times New Roman" w:eastAsia="Calibri" w:hAnsi="Times New Roman" w:cs="Times New Roman"/>
          <w:caps/>
          <w:color w:val="3D3D3D"/>
          <w:sz w:val="24"/>
          <w:szCs w:val="24"/>
        </w:rPr>
        <w:t xml:space="preserve"> </w:t>
      </w:r>
      <w:r w:rsidRPr="00CF0E2B">
        <w:rPr>
          <w:rFonts w:ascii="Times New Roman" w:eastAsia="Calibri" w:hAnsi="Times New Roman" w:cs="Times New Roman"/>
          <w:caps/>
          <w:color w:val="3D3D3D"/>
          <w:sz w:val="24"/>
          <w:szCs w:val="24"/>
        </w:rPr>
        <w:t>orders that the Agreement be treated as confidential, to be provided solely to the parties (parties may</w:t>
      </w:r>
      <w:r w:rsidR="00D64BCB">
        <w:rPr>
          <w:rFonts w:ascii="Times New Roman" w:eastAsia="Calibri" w:hAnsi="Times New Roman" w:cs="Times New Roman"/>
          <w:caps/>
          <w:color w:val="3D3D3D"/>
          <w:sz w:val="24"/>
          <w:szCs w:val="24"/>
        </w:rPr>
        <w:t xml:space="preserve"> </w:t>
      </w:r>
      <w:r w:rsidRPr="00CF0E2B">
        <w:rPr>
          <w:rFonts w:ascii="Times New Roman" w:eastAsia="Calibri" w:hAnsi="Times New Roman" w:cs="Times New Roman"/>
          <w:caps/>
          <w:color w:val="3D3D3D"/>
          <w:sz w:val="24"/>
          <w:szCs w:val="24"/>
        </w:rPr>
        <w:t>share on a confidential basis a copy of the Agreement with counsel</w:t>
      </w:r>
      <w:r w:rsidR="00D64BCB">
        <w:rPr>
          <w:rFonts w:ascii="Times New Roman" w:eastAsia="Calibri" w:hAnsi="Times New Roman" w:cs="Times New Roman"/>
          <w:caps/>
          <w:color w:val="3D3D3D"/>
          <w:sz w:val="24"/>
          <w:szCs w:val="24"/>
        </w:rPr>
        <w:t xml:space="preserve"> or other parties</w:t>
      </w:r>
      <w:r w:rsidRPr="00CF0E2B">
        <w:rPr>
          <w:rFonts w:ascii="Times New Roman" w:eastAsia="Calibri" w:hAnsi="Times New Roman" w:cs="Times New Roman"/>
          <w:caps/>
          <w:color w:val="3D3D3D"/>
          <w:sz w:val="24"/>
          <w:szCs w:val="24"/>
        </w:rPr>
        <w:t xml:space="preserve"> advising them in this matter).</w:t>
      </w:r>
    </w:p>
    <w:p w:rsidR="00CF0E2B" w:rsidRDefault="00CF0E2B" w:rsidP="00CF0E2B">
      <w:pPr>
        <w:pStyle w:val="ListParagraph"/>
        <w:widowControl w:val="0"/>
        <w:spacing w:after="0" w:line="480" w:lineRule="auto"/>
        <w:ind w:right="477"/>
        <w:rPr>
          <w:rFonts w:ascii="Times New Roman" w:eastAsia="Calibri" w:hAnsi="Times New Roman" w:cs="Times New Roman"/>
          <w:caps/>
          <w:color w:val="3D3D3D"/>
          <w:sz w:val="24"/>
          <w:szCs w:val="24"/>
        </w:rPr>
      </w:pPr>
      <w:r w:rsidRPr="00CF0E2B">
        <w:rPr>
          <w:rFonts w:ascii="Times New Roman" w:eastAsia="Calibri" w:hAnsi="Times New Roman" w:cs="Times New Roman"/>
          <w:caps/>
          <w:color w:val="3D3D3D"/>
          <w:sz w:val="24"/>
          <w:szCs w:val="24"/>
        </w:rPr>
        <w:t>In addition, to the extent that it would be necessary, the Court waives any requirement for the</w:t>
      </w:r>
      <w:r w:rsidR="00D64BCB">
        <w:rPr>
          <w:rFonts w:ascii="Times New Roman" w:eastAsia="Calibri" w:hAnsi="Times New Roman" w:cs="Times New Roman"/>
          <w:caps/>
          <w:color w:val="3D3D3D"/>
          <w:sz w:val="24"/>
          <w:szCs w:val="24"/>
        </w:rPr>
        <w:t xml:space="preserve"> </w:t>
      </w:r>
      <w:r w:rsidRPr="00CF0E2B">
        <w:rPr>
          <w:rFonts w:ascii="Times New Roman" w:eastAsia="Calibri" w:hAnsi="Times New Roman" w:cs="Times New Roman"/>
          <w:caps/>
          <w:color w:val="3D3D3D"/>
          <w:sz w:val="24"/>
          <w:szCs w:val="24"/>
        </w:rPr>
        <w:t>appointment of a guardian ad litem and further finds that, in respect to the Agreement and this Order,</w:t>
      </w:r>
      <w:r w:rsidR="00D64BCB">
        <w:rPr>
          <w:rFonts w:ascii="Times New Roman" w:eastAsia="Calibri" w:hAnsi="Times New Roman" w:cs="Times New Roman"/>
          <w:caps/>
          <w:color w:val="3D3D3D"/>
          <w:sz w:val="24"/>
          <w:szCs w:val="24"/>
        </w:rPr>
        <w:t xml:space="preserve"> </w:t>
      </w:r>
      <w:r w:rsidRPr="00CF0E2B">
        <w:rPr>
          <w:rFonts w:ascii="Times New Roman" w:eastAsia="Calibri" w:hAnsi="Times New Roman" w:cs="Times New Roman"/>
          <w:caps/>
          <w:color w:val="3D3D3D"/>
          <w:sz w:val="24"/>
          <w:szCs w:val="24"/>
        </w:rPr>
        <w:t>the Agreement is in the best interests of the minor children and that Eliot and Candice Bernstein</w:t>
      </w:r>
      <w:r w:rsidR="00D64BCB">
        <w:rPr>
          <w:rFonts w:ascii="Times New Roman" w:eastAsia="Calibri" w:hAnsi="Times New Roman" w:cs="Times New Roman"/>
          <w:caps/>
          <w:color w:val="3D3D3D"/>
          <w:sz w:val="24"/>
          <w:szCs w:val="24"/>
        </w:rPr>
        <w:t xml:space="preserve"> </w:t>
      </w:r>
      <w:r w:rsidRPr="00CF0E2B">
        <w:rPr>
          <w:rFonts w:ascii="Times New Roman" w:eastAsia="Calibri" w:hAnsi="Times New Roman" w:cs="Times New Roman"/>
          <w:caps/>
          <w:color w:val="3D3D3D"/>
          <w:sz w:val="24"/>
          <w:szCs w:val="24"/>
        </w:rPr>
        <w:t>adequately represent the interests of their minor children.</w:t>
      </w:r>
    </w:p>
    <w:p w:rsidR="00D64BCB" w:rsidRDefault="00D64BCB" w:rsidP="00124CBC">
      <w:pPr>
        <w:pStyle w:val="ListParagraph"/>
        <w:widowControl w:val="0"/>
        <w:numPr>
          <w:ilvl w:val="0"/>
          <w:numId w:val="23"/>
        </w:numPr>
        <w:spacing w:after="0" w:line="480" w:lineRule="auto"/>
        <w:ind w:right="477"/>
        <w:rPr>
          <w:rFonts w:ascii="Times New Roman" w:eastAsia="Calibri" w:hAnsi="Times New Roman" w:cs="Times New Roman"/>
          <w:caps/>
          <w:color w:val="3D3D3D"/>
          <w:sz w:val="24"/>
          <w:szCs w:val="24"/>
        </w:rPr>
      </w:pPr>
      <w:r>
        <w:rPr>
          <w:rFonts w:ascii="Times New Roman" w:eastAsia="Calibri" w:hAnsi="Times New Roman" w:cs="Times New Roman"/>
          <w:caps/>
          <w:color w:val="3D3D3D"/>
          <w:sz w:val="24"/>
          <w:szCs w:val="24"/>
        </w:rPr>
        <w:t xml:space="preserve">THAT the Court APPROVEs after careful review of the reasons to remove theodore on this courts own initiative and having reviewed the matters before the court for the </w:t>
      </w:r>
      <w:r>
        <w:rPr>
          <w:rFonts w:ascii="Times New Roman" w:eastAsia="Calibri" w:hAnsi="Times New Roman" w:cs="Times New Roman"/>
          <w:caps/>
          <w:color w:val="3D3D3D"/>
          <w:sz w:val="24"/>
          <w:szCs w:val="24"/>
        </w:rPr>
        <w:lastRenderedPageBreak/>
        <w:t>removal of theodore bernstein, the court on the court’s own initiative hereby removes theodore in any fiduciary capacities in the estates and trusts of both simon and shirley, as this court finds that theodore bernstein is not now qualified to act as a fiduciary in any capacity.</w:t>
      </w:r>
    </w:p>
    <w:p w:rsidR="00124CBC" w:rsidRPr="008F2480" w:rsidRDefault="00124CBC" w:rsidP="00124CBC">
      <w:pPr>
        <w:pStyle w:val="ListParagraph"/>
        <w:widowControl w:val="0"/>
        <w:numPr>
          <w:ilvl w:val="0"/>
          <w:numId w:val="23"/>
        </w:numPr>
        <w:spacing w:after="0" w:line="480" w:lineRule="auto"/>
        <w:ind w:right="477"/>
        <w:rPr>
          <w:rFonts w:ascii="Times New Roman" w:eastAsia="Calibri" w:hAnsi="Times New Roman" w:cs="Times New Roman"/>
          <w:caps/>
          <w:color w:val="3D3D3D"/>
          <w:sz w:val="24"/>
          <w:szCs w:val="24"/>
        </w:rPr>
      </w:pPr>
      <w:r w:rsidRPr="008F2480">
        <w:rPr>
          <w:rFonts w:ascii="Times New Roman" w:eastAsia="Calibri" w:hAnsi="Times New Roman" w:cs="Times New Roman"/>
          <w:caps/>
          <w:color w:val="3D3D3D"/>
          <w:sz w:val="24"/>
          <w:szCs w:val="24"/>
        </w:rPr>
        <w:t>_______________________________________________________________________________________________________________________________________.</w:t>
      </w:r>
    </w:p>
    <w:p w:rsidR="00124CBC" w:rsidRPr="00583234" w:rsidRDefault="00124CBC" w:rsidP="00124CBC">
      <w:pPr>
        <w:widowControl w:val="0"/>
        <w:spacing w:after="0" w:line="480" w:lineRule="auto"/>
        <w:ind w:left="360" w:firstLine="360"/>
        <w:rPr>
          <w:rFonts w:ascii="Times New Roman" w:eastAsia="Calibri" w:hAnsi="Times New Roman" w:cs="Times New Roman"/>
          <w:caps/>
          <w:color w:val="3D3D3D"/>
          <w:sz w:val="24"/>
          <w:szCs w:val="24"/>
        </w:rPr>
      </w:pPr>
      <w:r w:rsidRPr="00583234">
        <w:rPr>
          <w:rFonts w:ascii="Times New Roman" w:eastAsia="Calibri" w:hAnsi="Times New Roman" w:cs="Times New Roman"/>
          <w:caps/>
          <w:color w:val="3D3D3D"/>
          <w:sz w:val="24"/>
          <w:szCs w:val="24"/>
        </w:rPr>
        <w:t xml:space="preserve">DONE AND ORDERED in Delray Beach, Palm Beach County, Florida this </w:t>
      </w:r>
      <w:r w:rsidR="008F2480">
        <w:rPr>
          <w:rFonts w:ascii="Times New Roman" w:eastAsia="Calibri" w:hAnsi="Times New Roman" w:cs="Times New Roman"/>
          <w:caps/>
          <w:color w:val="3D3D3D"/>
          <w:sz w:val="24"/>
          <w:szCs w:val="24"/>
        </w:rPr>
        <w:t>__</w:t>
      </w:r>
      <w:r w:rsidRPr="00583234">
        <w:rPr>
          <w:rFonts w:ascii="Times New Roman" w:eastAsia="Calibri" w:hAnsi="Times New Roman" w:cs="Times New Roman"/>
          <w:caps/>
          <w:color w:val="3D3D3D"/>
          <w:sz w:val="24"/>
          <w:szCs w:val="24"/>
        </w:rPr>
        <w:t xml:space="preserve"> day of august, 2014.</w:t>
      </w:r>
    </w:p>
    <w:p w:rsidR="00124CBC" w:rsidRDefault="00124CBC" w:rsidP="00124CBC">
      <w:pPr>
        <w:widowControl w:val="0"/>
        <w:spacing w:after="0" w:line="280" w:lineRule="exact"/>
        <w:ind w:left="5589" w:right="477" w:firstLine="171"/>
        <w:rPr>
          <w:rFonts w:ascii="Times New Roman Bold" w:eastAsia="Times New Roman" w:hAnsi="Times New Roman Bold" w:cs="Times New Roman"/>
          <w:caps/>
          <w:sz w:val="24"/>
          <w:szCs w:val="24"/>
          <w:u w:val="single"/>
        </w:rPr>
      </w:pPr>
    </w:p>
    <w:p w:rsidR="00124CBC" w:rsidRDefault="00124CBC" w:rsidP="00124CBC">
      <w:pPr>
        <w:widowControl w:val="0"/>
        <w:spacing w:after="0" w:line="280" w:lineRule="exact"/>
        <w:ind w:left="5589" w:right="477" w:firstLine="171"/>
        <w:rPr>
          <w:rFonts w:ascii="Times New Roman Bold" w:eastAsia="Times New Roman" w:hAnsi="Times New Roman Bold" w:cs="Times New Roman"/>
          <w:caps/>
          <w:sz w:val="24"/>
          <w:szCs w:val="24"/>
          <w:u w:val="single"/>
        </w:rPr>
      </w:pPr>
      <w:r>
        <w:rPr>
          <w:rFonts w:ascii="Times New Roman Bold" w:eastAsia="Times New Roman" w:hAnsi="Times New Roman Bold" w:cs="Times New Roman"/>
          <w:caps/>
          <w:sz w:val="24"/>
          <w:szCs w:val="24"/>
          <w:u w:val="single"/>
        </w:rPr>
        <w:t>__________________________</w:t>
      </w:r>
    </w:p>
    <w:p w:rsidR="00124CBC" w:rsidRPr="00764B39" w:rsidRDefault="00124CBC" w:rsidP="00124CBC">
      <w:pPr>
        <w:widowControl w:val="0"/>
        <w:spacing w:after="0" w:line="280" w:lineRule="exact"/>
        <w:ind w:left="5589" w:right="477" w:firstLine="171"/>
        <w:rPr>
          <w:rFonts w:ascii="Times New Roman Bold" w:eastAsia="Times New Roman" w:hAnsi="Times New Roman Bold" w:cs="Times New Roman"/>
          <w:caps/>
          <w:sz w:val="24"/>
          <w:szCs w:val="24"/>
        </w:rPr>
      </w:pPr>
      <w:r w:rsidRPr="00764B39">
        <w:rPr>
          <w:rFonts w:ascii="Times New Roman Bold" w:eastAsia="Times New Roman" w:hAnsi="Times New Roman Bold" w:cs="Times New Roman"/>
          <w:caps/>
          <w:sz w:val="24"/>
          <w:szCs w:val="24"/>
        </w:rPr>
        <w:t>MARTIN COLIN</w:t>
      </w:r>
    </w:p>
    <w:p w:rsidR="00124CBC" w:rsidRDefault="00124CBC" w:rsidP="00124CBC">
      <w:pPr>
        <w:widowControl w:val="0"/>
        <w:spacing w:after="0" w:line="280" w:lineRule="exact"/>
        <w:ind w:left="5589" w:right="477" w:firstLine="171"/>
        <w:rPr>
          <w:rFonts w:ascii="Times New Roman Bold" w:eastAsia="Times New Roman" w:hAnsi="Times New Roman Bold" w:cs="Times New Roman"/>
          <w:caps/>
          <w:sz w:val="24"/>
          <w:szCs w:val="24"/>
        </w:rPr>
      </w:pPr>
      <w:r w:rsidRPr="00764B39">
        <w:rPr>
          <w:rFonts w:ascii="Times New Roman Bold" w:eastAsia="Times New Roman" w:hAnsi="Times New Roman Bold" w:cs="Times New Roman"/>
          <w:caps/>
          <w:sz w:val="24"/>
          <w:szCs w:val="24"/>
        </w:rPr>
        <w:t>Circuit Court Judge</w:t>
      </w:r>
    </w:p>
    <w:p w:rsidR="00124CBC" w:rsidRDefault="00124CBC" w:rsidP="00124CBC">
      <w:pPr>
        <w:widowControl w:val="0"/>
        <w:spacing w:after="0" w:line="280" w:lineRule="exact"/>
        <w:ind w:right="477"/>
        <w:rPr>
          <w:rFonts w:ascii="Times New Roman Bold" w:eastAsia="Times New Roman" w:hAnsi="Times New Roman Bold" w:cs="Times New Roman"/>
          <w:caps/>
          <w:sz w:val="24"/>
          <w:szCs w:val="24"/>
        </w:rPr>
      </w:pPr>
    </w:p>
    <w:p w:rsidR="00124CBC" w:rsidRDefault="00124CBC" w:rsidP="00124CBC">
      <w:pPr>
        <w:widowControl w:val="0"/>
        <w:spacing w:after="0" w:line="280" w:lineRule="exact"/>
        <w:ind w:right="477"/>
        <w:rPr>
          <w:rFonts w:ascii="Times New Roman Bold" w:eastAsia="Times New Roman" w:hAnsi="Times New Roman Bold" w:cs="Times New Roman"/>
          <w:b/>
          <w:i/>
          <w:caps/>
          <w:sz w:val="24"/>
          <w:szCs w:val="24"/>
        </w:rPr>
      </w:pPr>
      <w:r w:rsidRPr="00764B39">
        <w:rPr>
          <w:rFonts w:ascii="Times New Roman Bold" w:eastAsia="Times New Roman" w:hAnsi="Times New Roman Bold" w:cs="Times New Roman"/>
          <w:b/>
          <w:i/>
          <w:caps/>
          <w:sz w:val="24"/>
          <w:szCs w:val="24"/>
        </w:rPr>
        <w:t>Copies To:</w:t>
      </w:r>
    </w:p>
    <w:p w:rsidR="00124CBC" w:rsidRDefault="00124CBC" w:rsidP="00124CBC">
      <w:pPr>
        <w:widowControl w:val="0"/>
        <w:spacing w:after="0" w:line="280" w:lineRule="exact"/>
        <w:ind w:right="477"/>
        <w:rPr>
          <w:rFonts w:ascii="Times New Roman" w:eastAsia="Times New Roman" w:hAnsi="Times New Roman" w:cs="Times New Roman"/>
          <w:sz w:val="24"/>
          <w:szCs w:val="24"/>
        </w:rPr>
      </w:pPr>
    </w:p>
    <w:p w:rsidR="00124CBC" w:rsidRPr="00583234" w:rsidRDefault="00124CBC" w:rsidP="00124CBC">
      <w:pPr>
        <w:widowControl w:val="0"/>
        <w:spacing w:after="0" w:line="280" w:lineRule="exact"/>
        <w:ind w:right="477"/>
        <w:rPr>
          <w:rFonts w:ascii="Times New Roman" w:eastAsia="Times New Roman" w:hAnsi="Times New Roman" w:cs="Times New Roman"/>
          <w:sz w:val="24"/>
          <w:szCs w:val="24"/>
        </w:rPr>
      </w:pPr>
      <w:r w:rsidRPr="00583234">
        <w:rPr>
          <w:rFonts w:ascii="Times New Roman" w:eastAsia="Times New Roman" w:hAnsi="Times New Roman" w:cs="Times New Roman"/>
          <w:sz w:val="24"/>
          <w:szCs w:val="24"/>
        </w:rPr>
        <w:t xml:space="preserve">Alan Rose, Esq., PAGE, MRACHEK, 505 So. Flagler Drive, Suite 600, West Palm Beach, FL 33401, </w:t>
      </w:r>
      <w:hyperlink r:id="rId80" w:history="1">
        <w:r w:rsidRPr="00E70547">
          <w:rPr>
            <w:rStyle w:val="Hyperlink"/>
            <w:rFonts w:ascii="Times New Roman" w:eastAsia="Times New Roman" w:hAnsi="Times New Roman" w:cs="Times New Roman"/>
            <w:sz w:val="24"/>
            <w:szCs w:val="24"/>
          </w:rPr>
          <w:t>arose@pmlaw.com</w:t>
        </w:r>
      </w:hyperlink>
      <w:r>
        <w:rPr>
          <w:rFonts w:ascii="Times New Roman" w:eastAsia="Times New Roman" w:hAnsi="Times New Roman" w:cs="Times New Roman"/>
          <w:sz w:val="24"/>
          <w:szCs w:val="24"/>
        </w:rPr>
        <w:t xml:space="preserve"> </w:t>
      </w:r>
      <w:r w:rsidRPr="00583234">
        <w:rPr>
          <w:rFonts w:ascii="Times New Roman" w:eastAsia="Times New Roman" w:hAnsi="Times New Roman" w:cs="Times New Roman"/>
          <w:sz w:val="24"/>
          <w:szCs w:val="24"/>
        </w:rPr>
        <w:t xml:space="preserve">and </w:t>
      </w:r>
      <w:hyperlink r:id="rId81" w:history="1">
        <w:r w:rsidRPr="00E70547">
          <w:rPr>
            <w:rStyle w:val="Hyperlink"/>
            <w:rFonts w:ascii="Times New Roman" w:eastAsia="Times New Roman" w:hAnsi="Times New Roman" w:cs="Times New Roman"/>
            <w:sz w:val="24"/>
            <w:szCs w:val="24"/>
          </w:rPr>
          <w:t>mchandler@pm-law.com</w:t>
        </w:r>
      </w:hyperlink>
      <w:r>
        <w:rPr>
          <w:rFonts w:ascii="Times New Roman" w:eastAsia="Times New Roman" w:hAnsi="Times New Roman" w:cs="Times New Roman"/>
          <w:sz w:val="24"/>
          <w:szCs w:val="24"/>
        </w:rPr>
        <w:t xml:space="preserve"> </w:t>
      </w:r>
      <w:r w:rsidRPr="00583234">
        <w:rPr>
          <w:rFonts w:ascii="Times New Roman" w:eastAsia="Times New Roman" w:hAnsi="Times New Roman" w:cs="Times New Roman"/>
          <w:sz w:val="24"/>
          <w:szCs w:val="24"/>
        </w:rPr>
        <w:t>;</w:t>
      </w:r>
    </w:p>
    <w:p w:rsidR="00124CBC" w:rsidRPr="00583234" w:rsidRDefault="00124CBC" w:rsidP="00124CBC">
      <w:pPr>
        <w:widowControl w:val="0"/>
        <w:spacing w:after="0" w:line="280" w:lineRule="exact"/>
        <w:ind w:right="477"/>
        <w:rPr>
          <w:rFonts w:ascii="Times New Roman" w:eastAsia="Times New Roman" w:hAnsi="Times New Roman" w:cs="Times New Roman"/>
          <w:sz w:val="24"/>
          <w:szCs w:val="24"/>
        </w:rPr>
      </w:pPr>
      <w:r w:rsidRPr="00583234">
        <w:rPr>
          <w:rFonts w:ascii="Times New Roman" w:eastAsia="Times New Roman" w:hAnsi="Times New Roman" w:cs="Times New Roman"/>
          <w:sz w:val="24"/>
          <w:szCs w:val="24"/>
        </w:rPr>
        <w:t>John Pankauski, Esq., PANK.AUSKI LAW FIRM, 120 So. Olive Avenue, Suite 701, West Palm Beach, FL 33401,</w:t>
      </w:r>
      <w:r>
        <w:rPr>
          <w:rFonts w:ascii="Times New Roman" w:eastAsia="Times New Roman" w:hAnsi="Times New Roman" w:cs="Times New Roman"/>
          <w:sz w:val="24"/>
          <w:szCs w:val="24"/>
        </w:rPr>
        <w:t xml:space="preserve"> </w:t>
      </w:r>
      <w:hyperlink r:id="rId82" w:history="1">
        <w:r w:rsidRPr="00E70547">
          <w:rPr>
            <w:rStyle w:val="Hyperlink"/>
            <w:rFonts w:ascii="Times New Roman" w:eastAsia="Times New Roman" w:hAnsi="Times New Roman" w:cs="Times New Roman"/>
            <w:sz w:val="24"/>
            <w:szCs w:val="24"/>
          </w:rPr>
          <w:t>courtfilings@pankauskilawfinn.com</w:t>
        </w:r>
      </w:hyperlink>
      <w:r>
        <w:rPr>
          <w:rFonts w:ascii="Times New Roman" w:eastAsia="Times New Roman" w:hAnsi="Times New Roman" w:cs="Times New Roman"/>
          <w:sz w:val="24"/>
          <w:szCs w:val="24"/>
        </w:rPr>
        <w:t xml:space="preserve"> </w:t>
      </w:r>
      <w:r w:rsidRPr="00583234">
        <w:rPr>
          <w:rFonts w:ascii="Times New Roman" w:eastAsia="Times New Roman" w:hAnsi="Times New Roman" w:cs="Times New Roman"/>
          <w:sz w:val="24"/>
          <w:szCs w:val="24"/>
        </w:rPr>
        <w:t>;</w:t>
      </w:r>
    </w:p>
    <w:p w:rsidR="00124CBC" w:rsidRPr="00583234" w:rsidRDefault="00124CBC" w:rsidP="00124CBC">
      <w:pPr>
        <w:widowControl w:val="0"/>
        <w:spacing w:after="0" w:line="280" w:lineRule="exact"/>
        <w:ind w:right="477"/>
        <w:rPr>
          <w:rFonts w:ascii="Times New Roman" w:eastAsia="Times New Roman" w:hAnsi="Times New Roman" w:cs="Times New Roman"/>
          <w:sz w:val="24"/>
          <w:szCs w:val="24"/>
        </w:rPr>
      </w:pPr>
      <w:r w:rsidRPr="00583234">
        <w:rPr>
          <w:rFonts w:ascii="Times New Roman" w:eastAsia="Times New Roman" w:hAnsi="Times New Roman" w:cs="Times New Roman"/>
          <w:sz w:val="24"/>
          <w:szCs w:val="24"/>
        </w:rPr>
        <w:t>Peter M. Feaman, Esq., PETER M. FEAMAN, P.A., 3615 W. Boynton Beach Blvd., Boynton Beach, FL 33436,</w:t>
      </w:r>
      <w:r>
        <w:rPr>
          <w:rFonts w:ascii="Times New Roman" w:eastAsia="Times New Roman" w:hAnsi="Times New Roman" w:cs="Times New Roman"/>
          <w:sz w:val="24"/>
          <w:szCs w:val="24"/>
        </w:rPr>
        <w:t xml:space="preserve"> </w:t>
      </w:r>
      <w:hyperlink r:id="rId83" w:history="1">
        <w:r w:rsidRPr="00E70547">
          <w:rPr>
            <w:rStyle w:val="Hyperlink"/>
            <w:rFonts w:ascii="Times New Roman" w:eastAsia="Times New Roman" w:hAnsi="Times New Roman" w:cs="Times New Roman"/>
            <w:sz w:val="24"/>
            <w:szCs w:val="24"/>
          </w:rPr>
          <w:t>service@feamanlaw.com</w:t>
        </w:r>
      </w:hyperlink>
      <w:r>
        <w:rPr>
          <w:rFonts w:ascii="Times New Roman" w:eastAsia="Times New Roman" w:hAnsi="Times New Roman" w:cs="Times New Roman"/>
          <w:sz w:val="24"/>
          <w:szCs w:val="24"/>
        </w:rPr>
        <w:t xml:space="preserve"> </w:t>
      </w:r>
      <w:r w:rsidRPr="00583234">
        <w:rPr>
          <w:rFonts w:ascii="Times New Roman" w:eastAsia="Times New Roman" w:hAnsi="Times New Roman" w:cs="Times New Roman"/>
          <w:sz w:val="24"/>
          <w:szCs w:val="24"/>
        </w:rPr>
        <w:t>;</w:t>
      </w:r>
    </w:p>
    <w:p w:rsidR="00124CBC" w:rsidRPr="00583234" w:rsidRDefault="00124CBC" w:rsidP="00124CBC">
      <w:pPr>
        <w:widowControl w:val="0"/>
        <w:spacing w:after="0" w:line="280" w:lineRule="exact"/>
        <w:ind w:right="477"/>
        <w:rPr>
          <w:rFonts w:ascii="Times New Roman" w:eastAsia="Times New Roman" w:hAnsi="Times New Roman" w:cs="Times New Roman"/>
          <w:sz w:val="24"/>
          <w:szCs w:val="24"/>
        </w:rPr>
      </w:pPr>
      <w:r w:rsidRPr="00583234">
        <w:rPr>
          <w:rFonts w:ascii="Times New Roman" w:eastAsia="Times New Roman" w:hAnsi="Times New Roman" w:cs="Times New Roman"/>
          <w:sz w:val="24"/>
          <w:szCs w:val="24"/>
        </w:rPr>
        <w:t xml:space="preserve">Eliot Bernstein, 2753 NW 34th Street, Boca Raton, FL 33434, </w:t>
      </w:r>
      <w:hyperlink r:id="rId84" w:history="1">
        <w:r w:rsidRPr="00E70547">
          <w:rPr>
            <w:rStyle w:val="Hyperlink"/>
            <w:rFonts w:ascii="Times New Roman" w:eastAsia="Times New Roman" w:hAnsi="Times New Roman" w:cs="Times New Roman"/>
            <w:sz w:val="24"/>
            <w:szCs w:val="24"/>
          </w:rPr>
          <w:t>iviewit@iviewit.tv</w:t>
        </w:r>
      </w:hyperlink>
      <w:r>
        <w:rPr>
          <w:rFonts w:ascii="Times New Roman" w:eastAsia="Times New Roman" w:hAnsi="Times New Roman" w:cs="Times New Roman"/>
          <w:sz w:val="24"/>
          <w:szCs w:val="24"/>
        </w:rPr>
        <w:t xml:space="preserve"> </w:t>
      </w:r>
      <w:r w:rsidRPr="00583234">
        <w:rPr>
          <w:rFonts w:ascii="Times New Roman" w:eastAsia="Times New Roman" w:hAnsi="Times New Roman" w:cs="Times New Roman"/>
          <w:sz w:val="24"/>
          <w:szCs w:val="24"/>
        </w:rPr>
        <w:t>;</w:t>
      </w:r>
    </w:p>
    <w:p w:rsidR="00124CBC" w:rsidRPr="00583234" w:rsidRDefault="00124CBC" w:rsidP="00124CBC">
      <w:pPr>
        <w:widowControl w:val="0"/>
        <w:spacing w:after="0" w:line="280" w:lineRule="exact"/>
        <w:ind w:right="477"/>
        <w:rPr>
          <w:rFonts w:ascii="Times New Roman" w:eastAsia="Times New Roman" w:hAnsi="Times New Roman" w:cs="Times New Roman"/>
          <w:sz w:val="24"/>
          <w:szCs w:val="24"/>
        </w:rPr>
      </w:pPr>
      <w:r w:rsidRPr="00583234">
        <w:rPr>
          <w:rFonts w:ascii="Times New Roman" w:eastAsia="Times New Roman" w:hAnsi="Times New Roman" w:cs="Times New Roman"/>
          <w:sz w:val="24"/>
          <w:szCs w:val="24"/>
        </w:rPr>
        <w:t>William H. Glasko, Esq., Golden Cowan, P.A., Palmetto Bay Law Center, 17345 S. Dixie Highway, Palmetto Bay,</w:t>
      </w:r>
      <w:r>
        <w:rPr>
          <w:rFonts w:ascii="Times New Roman" w:eastAsia="Times New Roman" w:hAnsi="Times New Roman" w:cs="Times New Roman"/>
          <w:sz w:val="24"/>
          <w:szCs w:val="24"/>
        </w:rPr>
        <w:t xml:space="preserve"> </w:t>
      </w:r>
      <w:r w:rsidRPr="00583234">
        <w:rPr>
          <w:rFonts w:ascii="Times New Roman" w:eastAsia="Times New Roman" w:hAnsi="Times New Roman" w:cs="Times New Roman"/>
          <w:sz w:val="24"/>
          <w:szCs w:val="24"/>
        </w:rPr>
        <w:t xml:space="preserve">FL 33157, </w:t>
      </w:r>
      <w:hyperlink r:id="rId85" w:history="1">
        <w:r w:rsidRPr="00E70547">
          <w:rPr>
            <w:rStyle w:val="Hyperlink"/>
            <w:rFonts w:ascii="Times New Roman" w:eastAsia="Times New Roman" w:hAnsi="Times New Roman" w:cs="Times New Roman"/>
            <w:sz w:val="24"/>
            <w:szCs w:val="24"/>
          </w:rPr>
          <w:t>bill@palrnettobaylaw.com</w:t>
        </w:r>
      </w:hyperlink>
      <w:r>
        <w:rPr>
          <w:rFonts w:ascii="Times New Roman" w:eastAsia="Times New Roman" w:hAnsi="Times New Roman" w:cs="Times New Roman"/>
          <w:sz w:val="24"/>
          <w:szCs w:val="24"/>
        </w:rPr>
        <w:t xml:space="preserve"> ;</w:t>
      </w:r>
    </w:p>
    <w:p w:rsidR="00124CBC" w:rsidRPr="00583234" w:rsidRDefault="00124CBC" w:rsidP="00124CBC">
      <w:pPr>
        <w:widowControl w:val="0"/>
        <w:spacing w:after="0" w:line="280" w:lineRule="exact"/>
        <w:ind w:right="477"/>
        <w:rPr>
          <w:rFonts w:ascii="Times New Roman" w:eastAsia="Times New Roman" w:hAnsi="Times New Roman" w:cs="Times New Roman"/>
          <w:sz w:val="24"/>
          <w:szCs w:val="24"/>
        </w:rPr>
      </w:pPr>
      <w:r w:rsidRPr="00583234">
        <w:rPr>
          <w:rFonts w:ascii="Times New Roman" w:eastAsia="Times New Roman" w:hAnsi="Times New Roman" w:cs="Times New Roman"/>
          <w:sz w:val="24"/>
          <w:szCs w:val="24"/>
        </w:rPr>
        <w:t xml:space="preserve">John P. Morrissey, Esq., 330 Clematis Street, Suite 213, West Palm Beach, FL 33401, </w:t>
      </w:r>
      <w:hyperlink r:id="rId86" w:history="1">
        <w:r w:rsidRPr="00E70547">
          <w:rPr>
            <w:rStyle w:val="Hyperlink"/>
            <w:rFonts w:ascii="Times New Roman" w:eastAsia="Times New Roman" w:hAnsi="Times New Roman" w:cs="Times New Roman"/>
            <w:sz w:val="24"/>
            <w:szCs w:val="24"/>
          </w:rPr>
          <w:t>john@morrisseylaw.com</w:t>
        </w:r>
      </w:hyperlink>
      <w:r>
        <w:rPr>
          <w:rFonts w:ascii="Times New Roman" w:eastAsia="Times New Roman" w:hAnsi="Times New Roman" w:cs="Times New Roman"/>
          <w:sz w:val="24"/>
          <w:szCs w:val="24"/>
        </w:rPr>
        <w:t xml:space="preserve"> ;</w:t>
      </w:r>
    </w:p>
    <w:p w:rsidR="00124CBC" w:rsidRDefault="00124CBC" w:rsidP="00124CBC">
      <w:pPr>
        <w:widowControl w:val="0"/>
        <w:spacing w:after="0" w:line="280" w:lineRule="exact"/>
        <w:ind w:right="477"/>
        <w:rPr>
          <w:rFonts w:ascii="Times New Roman" w:eastAsia="Times New Roman" w:hAnsi="Times New Roman" w:cs="Times New Roman"/>
          <w:sz w:val="24"/>
          <w:szCs w:val="24"/>
        </w:rPr>
      </w:pPr>
      <w:proofErr w:type="gramStart"/>
      <w:r w:rsidRPr="00583234">
        <w:rPr>
          <w:rFonts w:ascii="Times New Roman" w:eastAsia="Times New Roman" w:hAnsi="Times New Roman" w:cs="Times New Roman"/>
          <w:sz w:val="24"/>
          <w:szCs w:val="24"/>
        </w:rPr>
        <w:t>Benjamin P. Brown, Esq., Matwiczyk &amp; Brown, LLP, 625 No.</w:t>
      </w:r>
      <w:proofErr w:type="gramEnd"/>
      <w:r w:rsidRPr="00583234">
        <w:rPr>
          <w:rFonts w:ascii="Times New Roman" w:eastAsia="Times New Roman" w:hAnsi="Times New Roman" w:cs="Times New Roman"/>
          <w:sz w:val="24"/>
          <w:szCs w:val="24"/>
        </w:rPr>
        <w:t xml:space="preserve"> Flagler Drive, Suite 401, West Palm Beach, FL</w:t>
      </w:r>
      <w:r>
        <w:rPr>
          <w:rFonts w:ascii="Times New Roman" w:eastAsia="Times New Roman" w:hAnsi="Times New Roman" w:cs="Times New Roman"/>
          <w:sz w:val="24"/>
          <w:szCs w:val="24"/>
        </w:rPr>
        <w:t xml:space="preserve"> </w:t>
      </w:r>
      <w:r w:rsidRPr="00583234">
        <w:rPr>
          <w:rFonts w:ascii="Times New Roman" w:eastAsia="Times New Roman" w:hAnsi="Times New Roman" w:cs="Times New Roman"/>
          <w:sz w:val="24"/>
          <w:szCs w:val="24"/>
        </w:rPr>
        <w:t xml:space="preserve">33401, </w:t>
      </w:r>
      <w:hyperlink r:id="rId87" w:history="1">
        <w:r w:rsidRPr="00E70547">
          <w:rPr>
            <w:rStyle w:val="Hyperlink"/>
            <w:rFonts w:ascii="Times New Roman" w:eastAsia="Times New Roman" w:hAnsi="Times New Roman" w:cs="Times New Roman"/>
            <w:sz w:val="24"/>
            <w:szCs w:val="24"/>
          </w:rPr>
          <w:t>bbrown@matbrolaw.com</w:t>
        </w:r>
      </w:hyperlink>
      <w:r>
        <w:rPr>
          <w:rFonts w:ascii="Times New Roman" w:eastAsia="Times New Roman" w:hAnsi="Times New Roman" w:cs="Times New Roman"/>
          <w:sz w:val="24"/>
          <w:szCs w:val="24"/>
        </w:rPr>
        <w:t xml:space="preserve"> ;</w:t>
      </w:r>
    </w:p>
    <w:p w:rsidR="00124CBC" w:rsidRPr="00583234" w:rsidRDefault="00124CBC" w:rsidP="00124CBC">
      <w:pPr>
        <w:widowControl w:val="0"/>
        <w:spacing w:after="0" w:line="280" w:lineRule="exact"/>
        <w:ind w:right="4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Brian M O'Connell PA, 515 N Flagler Drive, </w:t>
      </w:r>
      <w:r w:rsidRPr="00583234">
        <w:rPr>
          <w:rFonts w:ascii="Times New Roman" w:eastAsia="Times New Roman" w:hAnsi="Times New Roman" w:cs="Times New Roman"/>
          <w:sz w:val="24"/>
          <w:szCs w:val="24"/>
        </w:rPr>
        <w:t>West Palm Beach, FL 33401</w:t>
      </w:r>
      <w:r>
        <w:rPr>
          <w:rFonts w:ascii="Times New Roman" w:eastAsia="Times New Roman" w:hAnsi="Times New Roman" w:cs="Times New Roman"/>
          <w:sz w:val="24"/>
          <w:szCs w:val="24"/>
        </w:rPr>
        <w:t xml:space="preserve"> </w:t>
      </w:r>
      <w:hyperlink r:id="rId88" w:history="1">
        <w:r w:rsidRPr="00E70547">
          <w:rPr>
            <w:rStyle w:val="Hyperlink"/>
            <w:rFonts w:ascii="Times New Roman" w:eastAsia="Times New Roman" w:hAnsi="Times New Roman" w:cs="Times New Roman"/>
            <w:sz w:val="24"/>
            <w:szCs w:val="24"/>
          </w:rPr>
          <w:t>boconnell@ciklinlubitz.com</w:t>
        </w:r>
      </w:hyperlink>
      <w:r>
        <w:rPr>
          <w:rFonts w:ascii="Times New Roman" w:eastAsia="Times New Roman" w:hAnsi="Times New Roman" w:cs="Times New Roman"/>
          <w:sz w:val="24"/>
          <w:szCs w:val="24"/>
        </w:rPr>
        <w:t xml:space="preserve"> .</w:t>
      </w:r>
    </w:p>
    <w:p w:rsidR="00124CBC" w:rsidRPr="00583234" w:rsidRDefault="00124CBC" w:rsidP="00124CBC">
      <w:pPr>
        <w:widowControl w:val="0"/>
        <w:spacing w:after="0" w:line="280" w:lineRule="exact"/>
        <w:ind w:right="477"/>
        <w:rPr>
          <w:rFonts w:ascii="Times New Roman" w:eastAsia="Times New Roman" w:hAnsi="Times New Roman" w:cs="Times New Roman"/>
          <w:sz w:val="24"/>
          <w:szCs w:val="24"/>
        </w:rPr>
      </w:pPr>
    </w:p>
    <w:p w:rsidR="00124CBC" w:rsidRDefault="00124CBC" w:rsidP="00124CBC">
      <w:pPr>
        <w:spacing w:after="0" w:line="240" w:lineRule="auto"/>
        <w:outlineLvl w:val="0"/>
        <w:rPr>
          <w:rFonts w:ascii="Tahoma" w:eastAsia="Calibri" w:hAnsi="Tahoma" w:cs="Tahoma"/>
          <w:caps/>
          <w:sz w:val="20"/>
          <w:szCs w:val="20"/>
        </w:rPr>
      </w:pPr>
    </w:p>
    <w:p w:rsidR="009514ED" w:rsidRDefault="009514ED" w:rsidP="00124CBC">
      <w:pPr>
        <w:spacing w:after="0" w:line="240" w:lineRule="auto"/>
        <w:outlineLvl w:val="0"/>
        <w:rPr>
          <w:rFonts w:ascii="Tahoma" w:eastAsia="Calibri" w:hAnsi="Tahoma" w:cs="Tahoma"/>
          <w:caps/>
          <w:sz w:val="20"/>
          <w:szCs w:val="20"/>
        </w:rPr>
      </w:pPr>
    </w:p>
    <w:p w:rsidR="009514ED" w:rsidRDefault="009514ED" w:rsidP="00124CBC">
      <w:pPr>
        <w:spacing w:after="0" w:line="240" w:lineRule="auto"/>
        <w:outlineLvl w:val="0"/>
        <w:rPr>
          <w:rFonts w:ascii="Tahoma" w:eastAsia="Calibri" w:hAnsi="Tahoma" w:cs="Tahoma"/>
          <w:caps/>
          <w:sz w:val="20"/>
          <w:szCs w:val="20"/>
        </w:rPr>
      </w:pPr>
    </w:p>
    <w:sectPr w:rsidR="009514ED">
      <w:footerReference w:type="default" r:id="rId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B30" w:rsidRDefault="000A7B30" w:rsidP="00205C2B">
      <w:pPr>
        <w:spacing w:after="0" w:line="240" w:lineRule="auto"/>
      </w:pPr>
      <w:r>
        <w:separator/>
      </w:r>
    </w:p>
  </w:endnote>
  <w:endnote w:type="continuationSeparator" w:id="0">
    <w:p w:rsidR="000A7B30" w:rsidRDefault="000A7B30" w:rsidP="00205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714377"/>
      <w:docPartObj>
        <w:docPartGallery w:val="Page Numbers (Bottom of Page)"/>
        <w:docPartUnique/>
      </w:docPartObj>
    </w:sdtPr>
    <w:sdtEndPr/>
    <w:sdtContent>
      <w:sdt>
        <w:sdtPr>
          <w:id w:val="-1669238322"/>
          <w:docPartObj>
            <w:docPartGallery w:val="Page Numbers (Top of Page)"/>
            <w:docPartUnique/>
          </w:docPartObj>
        </w:sdtPr>
        <w:sdtEndPr/>
        <w:sdtContent>
          <w:p w:rsidR="003D0EBB" w:rsidRDefault="003D0EBB" w:rsidP="002950F4">
            <w:pPr>
              <w:pStyle w:val="Footer"/>
              <w:jc w:val="center"/>
            </w:pPr>
          </w:p>
          <w:p w:rsidR="003D0EBB" w:rsidRDefault="003D0EBB" w:rsidP="002950F4">
            <w:pPr>
              <w:pStyle w:val="Footer"/>
              <w:jc w:val="center"/>
            </w:pPr>
            <w:r>
              <w:t>EMERGENCY MOTION</w:t>
            </w:r>
          </w:p>
          <w:p w:rsidR="003D0EBB" w:rsidRDefault="003D0EB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16EDD">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6EDD">
              <w:rPr>
                <w:b/>
                <w:bCs/>
                <w:noProof/>
              </w:rPr>
              <w:t>72</w:t>
            </w:r>
            <w:r>
              <w:rPr>
                <w:b/>
                <w:bCs/>
                <w:sz w:val="24"/>
                <w:szCs w:val="24"/>
              </w:rPr>
              <w:fldChar w:fldCharType="end"/>
            </w:r>
          </w:p>
        </w:sdtContent>
      </w:sdt>
    </w:sdtContent>
  </w:sdt>
  <w:p w:rsidR="003D0EBB" w:rsidRDefault="003D0EBB" w:rsidP="00124CBC">
    <w:pPr>
      <w:pStyle w:val="Footer"/>
      <w:jc w:val="center"/>
    </w:pPr>
    <w:r>
      <w:t>Wednesday, August 20,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EBB" w:rsidRDefault="003D0EBB">
    <w:pPr>
      <w:pStyle w:val="Footer"/>
      <w:jc w:val="center"/>
    </w:pPr>
  </w:p>
  <w:p w:rsidR="003D0EBB" w:rsidRDefault="003D0EBB">
    <w:pPr>
      <w:pStyle w:val="Footer"/>
      <w:jc w:val="center"/>
    </w:pPr>
    <w:r>
      <w:t>EMERGENCY MOTION…</w:t>
    </w:r>
  </w:p>
  <w:p w:rsidR="003D0EBB" w:rsidRDefault="003D0EBB" w:rsidP="00124CBC">
    <w:pPr>
      <w:pStyle w:val="Footer"/>
      <w:tabs>
        <w:tab w:val="left" w:pos="8027"/>
      </w:tabs>
      <w:jc w:val="center"/>
    </w:pPr>
    <w:r>
      <w:t>Wednesday, August 20, 2014</w:t>
    </w:r>
  </w:p>
  <w:p w:rsidR="003D0EBB" w:rsidRDefault="003D0EBB" w:rsidP="00124CBC">
    <w:pPr>
      <w:pStyle w:val="Footer"/>
      <w:tabs>
        <w:tab w:val="left" w:pos="8027"/>
      </w:tabs>
      <w:jc w:val="center"/>
    </w:pPr>
    <w:r>
      <w:t>EXHIBITS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138" w:rsidRDefault="00214138">
    <w:pPr>
      <w:pStyle w:val="Footer"/>
      <w:jc w:val="center"/>
    </w:pPr>
  </w:p>
  <w:p w:rsidR="00214138" w:rsidRDefault="00214138">
    <w:pPr>
      <w:pStyle w:val="Footer"/>
      <w:jc w:val="center"/>
    </w:pPr>
    <w:r>
      <w:t>EMERGENCY MOTION…</w:t>
    </w:r>
  </w:p>
  <w:p w:rsidR="00214138" w:rsidRDefault="00214138" w:rsidP="00124CBC">
    <w:pPr>
      <w:pStyle w:val="Footer"/>
      <w:tabs>
        <w:tab w:val="left" w:pos="8027"/>
      </w:tabs>
      <w:jc w:val="center"/>
    </w:pPr>
    <w:r>
      <w:t>Wednesday, August 20, 2014</w:t>
    </w:r>
  </w:p>
  <w:p w:rsidR="00214138" w:rsidRDefault="00214138" w:rsidP="00124CBC">
    <w:pPr>
      <w:pStyle w:val="Footer"/>
      <w:tabs>
        <w:tab w:val="left" w:pos="8027"/>
      </w:tabs>
      <w:jc w:val="center"/>
    </w:pPr>
    <w:r>
      <w:t>ORDER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B30" w:rsidRDefault="000A7B30" w:rsidP="00205C2B">
      <w:pPr>
        <w:spacing w:after="0" w:line="240" w:lineRule="auto"/>
      </w:pPr>
      <w:r>
        <w:separator/>
      </w:r>
    </w:p>
  </w:footnote>
  <w:footnote w:type="continuationSeparator" w:id="0">
    <w:p w:rsidR="000A7B30" w:rsidRDefault="000A7B30" w:rsidP="00205C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A67"/>
    <w:multiLevelType w:val="hybridMultilevel"/>
    <w:tmpl w:val="E40C2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426187"/>
    <w:multiLevelType w:val="hybridMultilevel"/>
    <w:tmpl w:val="3E2EEC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4A1957"/>
    <w:multiLevelType w:val="hybridMultilevel"/>
    <w:tmpl w:val="B4B88ED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E35FB2"/>
    <w:multiLevelType w:val="hybridMultilevel"/>
    <w:tmpl w:val="E326EBD8"/>
    <w:lvl w:ilvl="0" w:tplc="0409001B">
      <w:start w:val="1"/>
      <w:numFmt w:val="lowerRoman"/>
      <w:lvlText w:val="%1."/>
      <w:lvlJc w:val="right"/>
      <w:pPr>
        <w:ind w:left="2204" w:hanging="764"/>
      </w:pPr>
      <w:rPr>
        <w:rFonts w:hint="default"/>
        <w:color w:val="3D3D3D"/>
        <w:spacing w:val="-7"/>
        <w:w w:val="106"/>
        <w:sz w:val="23"/>
        <w:szCs w:val="23"/>
      </w:rPr>
    </w:lvl>
    <w:lvl w:ilvl="1" w:tplc="4CF6D7E2">
      <w:start w:val="1"/>
      <w:numFmt w:val="bullet"/>
      <w:lvlText w:val="•"/>
      <w:lvlJc w:val="left"/>
      <w:pPr>
        <w:ind w:left="3155" w:hanging="764"/>
      </w:pPr>
      <w:rPr>
        <w:rFonts w:hint="default"/>
      </w:rPr>
    </w:lvl>
    <w:lvl w:ilvl="2" w:tplc="92CAFC4C">
      <w:start w:val="1"/>
      <w:numFmt w:val="bullet"/>
      <w:lvlText w:val="•"/>
      <w:lvlJc w:val="left"/>
      <w:pPr>
        <w:ind w:left="4106" w:hanging="764"/>
      </w:pPr>
      <w:rPr>
        <w:rFonts w:hint="default"/>
      </w:rPr>
    </w:lvl>
    <w:lvl w:ilvl="3" w:tplc="767877FA">
      <w:start w:val="1"/>
      <w:numFmt w:val="bullet"/>
      <w:lvlText w:val="•"/>
      <w:lvlJc w:val="left"/>
      <w:pPr>
        <w:ind w:left="5056" w:hanging="764"/>
      </w:pPr>
      <w:rPr>
        <w:rFonts w:hint="default"/>
      </w:rPr>
    </w:lvl>
    <w:lvl w:ilvl="4" w:tplc="23AE34B6">
      <w:start w:val="1"/>
      <w:numFmt w:val="bullet"/>
      <w:lvlText w:val="•"/>
      <w:lvlJc w:val="left"/>
      <w:pPr>
        <w:ind w:left="6007" w:hanging="764"/>
      </w:pPr>
      <w:rPr>
        <w:rFonts w:hint="default"/>
      </w:rPr>
    </w:lvl>
    <w:lvl w:ilvl="5" w:tplc="A6DCF0DC">
      <w:start w:val="1"/>
      <w:numFmt w:val="bullet"/>
      <w:lvlText w:val="•"/>
      <w:lvlJc w:val="left"/>
      <w:pPr>
        <w:ind w:left="6958" w:hanging="764"/>
      </w:pPr>
      <w:rPr>
        <w:rFonts w:hint="default"/>
      </w:rPr>
    </w:lvl>
    <w:lvl w:ilvl="6" w:tplc="F0883EF6">
      <w:start w:val="1"/>
      <w:numFmt w:val="bullet"/>
      <w:lvlText w:val="•"/>
      <w:lvlJc w:val="left"/>
      <w:pPr>
        <w:ind w:left="7909" w:hanging="764"/>
      </w:pPr>
      <w:rPr>
        <w:rFonts w:hint="default"/>
      </w:rPr>
    </w:lvl>
    <w:lvl w:ilvl="7" w:tplc="BCD6FB56">
      <w:start w:val="1"/>
      <w:numFmt w:val="bullet"/>
      <w:lvlText w:val="•"/>
      <w:lvlJc w:val="left"/>
      <w:pPr>
        <w:ind w:left="8859" w:hanging="764"/>
      </w:pPr>
      <w:rPr>
        <w:rFonts w:hint="default"/>
      </w:rPr>
    </w:lvl>
    <w:lvl w:ilvl="8" w:tplc="A4B2E230">
      <w:start w:val="1"/>
      <w:numFmt w:val="bullet"/>
      <w:lvlText w:val="•"/>
      <w:lvlJc w:val="left"/>
      <w:pPr>
        <w:ind w:left="9810" w:hanging="764"/>
      </w:pPr>
      <w:rPr>
        <w:rFonts w:hint="default"/>
      </w:rPr>
    </w:lvl>
  </w:abstractNum>
  <w:abstractNum w:abstractNumId="4">
    <w:nsid w:val="1FEA7CED"/>
    <w:multiLevelType w:val="hybridMultilevel"/>
    <w:tmpl w:val="E40C2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A85636"/>
    <w:multiLevelType w:val="hybridMultilevel"/>
    <w:tmpl w:val="0608C9A6"/>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F96997"/>
    <w:multiLevelType w:val="hybridMultilevel"/>
    <w:tmpl w:val="E40C2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021804"/>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8">
    <w:nsid w:val="292E76BB"/>
    <w:multiLevelType w:val="hybridMultilevel"/>
    <w:tmpl w:val="242E5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4478E2"/>
    <w:multiLevelType w:val="hybridMultilevel"/>
    <w:tmpl w:val="D430CF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11E087D"/>
    <w:multiLevelType w:val="hybridMultilevel"/>
    <w:tmpl w:val="B046FE9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1A374C4"/>
    <w:multiLevelType w:val="hybridMultilevel"/>
    <w:tmpl w:val="7F9024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22B21A1"/>
    <w:multiLevelType w:val="hybridMultilevel"/>
    <w:tmpl w:val="C60AF8B8"/>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13">
    <w:nsid w:val="52275D0D"/>
    <w:multiLevelType w:val="hybridMultilevel"/>
    <w:tmpl w:val="E40C2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56F390E"/>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15">
    <w:nsid w:val="562D3F3A"/>
    <w:multiLevelType w:val="hybridMultilevel"/>
    <w:tmpl w:val="8986847C"/>
    <w:lvl w:ilvl="0" w:tplc="1F6E18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D95C79"/>
    <w:multiLevelType w:val="hybridMultilevel"/>
    <w:tmpl w:val="AD541A40"/>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9C51396"/>
    <w:multiLevelType w:val="hybridMultilevel"/>
    <w:tmpl w:val="1458E18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0326EE4"/>
    <w:multiLevelType w:val="hybridMultilevel"/>
    <w:tmpl w:val="AD541A40"/>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0484695"/>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20">
    <w:nsid w:val="75010850"/>
    <w:multiLevelType w:val="hybridMultilevel"/>
    <w:tmpl w:val="E40C2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BDA3B1B"/>
    <w:multiLevelType w:val="hybridMultilevel"/>
    <w:tmpl w:val="45F2C9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D866417"/>
    <w:multiLevelType w:val="hybridMultilevel"/>
    <w:tmpl w:val="607C0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
  </w:num>
  <w:num w:numId="3">
    <w:abstractNumId w:val="19"/>
  </w:num>
  <w:num w:numId="4">
    <w:abstractNumId w:val="7"/>
  </w:num>
  <w:num w:numId="5">
    <w:abstractNumId w:val="14"/>
  </w:num>
  <w:num w:numId="6">
    <w:abstractNumId w:val="17"/>
  </w:num>
  <w:num w:numId="7">
    <w:abstractNumId w:val="18"/>
  </w:num>
  <w:num w:numId="8">
    <w:abstractNumId w:val="1"/>
  </w:num>
  <w:num w:numId="9">
    <w:abstractNumId w:val="9"/>
  </w:num>
  <w:num w:numId="10">
    <w:abstractNumId w:val="21"/>
  </w:num>
  <w:num w:numId="11">
    <w:abstractNumId w:val="11"/>
  </w:num>
  <w:num w:numId="12">
    <w:abstractNumId w:val="2"/>
  </w:num>
  <w:num w:numId="13">
    <w:abstractNumId w:val="10"/>
  </w:num>
  <w:num w:numId="14">
    <w:abstractNumId w:val="15"/>
  </w:num>
  <w:num w:numId="15">
    <w:abstractNumId w:val="22"/>
  </w:num>
  <w:num w:numId="16">
    <w:abstractNumId w:val="4"/>
  </w:num>
  <w:num w:numId="17">
    <w:abstractNumId w:val="20"/>
  </w:num>
  <w:num w:numId="18">
    <w:abstractNumId w:val="0"/>
  </w:num>
  <w:num w:numId="19">
    <w:abstractNumId w:val="6"/>
  </w:num>
  <w:num w:numId="20">
    <w:abstractNumId w:val="13"/>
  </w:num>
  <w:num w:numId="21">
    <w:abstractNumId w:val="5"/>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BF"/>
    <w:rsid w:val="00004E06"/>
    <w:rsid w:val="0001073E"/>
    <w:rsid w:val="00012501"/>
    <w:rsid w:val="00015AAD"/>
    <w:rsid w:val="00016EDD"/>
    <w:rsid w:val="0002400C"/>
    <w:rsid w:val="00024B3F"/>
    <w:rsid w:val="00024FDD"/>
    <w:rsid w:val="00026091"/>
    <w:rsid w:val="00043074"/>
    <w:rsid w:val="00050F86"/>
    <w:rsid w:val="000531AA"/>
    <w:rsid w:val="00053F17"/>
    <w:rsid w:val="00056272"/>
    <w:rsid w:val="000614E6"/>
    <w:rsid w:val="000660D7"/>
    <w:rsid w:val="0006797C"/>
    <w:rsid w:val="000713DD"/>
    <w:rsid w:val="00074C48"/>
    <w:rsid w:val="000770AB"/>
    <w:rsid w:val="000779DC"/>
    <w:rsid w:val="00086F52"/>
    <w:rsid w:val="000A1A37"/>
    <w:rsid w:val="000A3482"/>
    <w:rsid w:val="000A7B30"/>
    <w:rsid w:val="000B428F"/>
    <w:rsid w:val="000B69A2"/>
    <w:rsid w:val="000B6A2E"/>
    <w:rsid w:val="000C1E12"/>
    <w:rsid w:val="000C2377"/>
    <w:rsid w:val="000C5188"/>
    <w:rsid w:val="000D6370"/>
    <w:rsid w:val="000E4F13"/>
    <w:rsid w:val="000E71E3"/>
    <w:rsid w:val="000F3456"/>
    <w:rsid w:val="000F5FC0"/>
    <w:rsid w:val="000F6812"/>
    <w:rsid w:val="00102029"/>
    <w:rsid w:val="001030BC"/>
    <w:rsid w:val="00112B37"/>
    <w:rsid w:val="00114BCB"/>
    <w:rsid w:val="001178B3"/>
    <w:rsid w:val="00122D5E"/>
    <w:rsid w:val="00124CBC"/>
    <w:rsid w:val="0012537B"/>
    <w:rsid w:val="0013618C"/>
    <w:rsid w:val="00136EF2"/>
    <w:rsid w:val="00146DBD"/>
    <w:rsid w:val="001508D8"/>
    <w:rsid w:val="0015107F"/>
    <w:rsid w:val="001564E7"/>
    <w:rsid w:val="001665DC"/>
    <w:rsid w:val="001709FF"/>
    <w:rsid w:val="00180E5E"/>
    <w:rsid w:val="00192B54"/>
    <w:rsid w:val="00197738"/>
    <w:rsid w:val="001A02D4"/>
    <w:rsid w:val="001A312B"/>
    <w:rsid w:val="001B7572"/>
    <w:rsid w:val="001C1DD2"/>
    <w:rsid w:val="001C3610"/>
    <w:rsid w:val="001C58C4"/>
    <w:rsid w:val="001C6161"/>
    <w:rsid w:val="001F0B30"/>
    <w:rsid w:val="00205C2B"/>
    <w:rsid w:val="00212AC4"/>
    <w:rsid w:val="00214138"/>
    <w:rsid w:val="0021760B"/>
    <w:rsid w:val="002201E8"/>
    <w:rsid w:val="00230131"/>
    <w:rsid w:val="00233BA8"/>
    <w:rsid w:val="00243D7D"/>
    <w:rsid w:val="0024584A"/>
    <w:rsid w:val="0025091B"/>
    <w:rsid w:val="002548A1"/>
    <w:rsid w:val="00255F31"/>
    <w:rsid w:val="002625D5"/>
    <w:rsid w:val="0026374F"/>
    <w:rsid w:val="00263DDB"/>
    <w:rsid w:val="002801FB"/>
    <w:rsid w:val="002803CB"/>
    <w:rsid w:val="00281B8E"/>
    <w:rsid w:val="00282CF5"/>
    <w:rsid w:val="00286E4D"/>
    <w:rsid w:val="00294444"/>
    <w:rsid w:val="002950F4"/>
    <w:rsid w:val="00295A97"/>
    <w:rsid w:val="00297243"/>
    <w:rsid w:val="002A2A9E"/>
    <w:rsid w:val="002B7DC2"/>
    <w:rsid w:val="002C50E3"/>
    <w:rsid w:val="002D54EB"/>
    <w:rsid w:val="002D71FE"/>
    <w:rsid w:val="002D7C09"/>
    <w:rsid w:val="002E02C5"/>
    <w:rsid w:val="002E037C"/>
    <w:rsid w:val="002E0E58"/>
    <w:rsid w:val="002E598C"/>
    <w:rsid w:val="002F2D6F"/>
    <w:rsid w:val="002F5914"/>
    <w:rsid w:val="00303DDE"/>
    <w:rsid w:val="00304485"/>
    <w:rsid w:val="00304941"/>
    <w:rsid w:val="00305D61"/>
    <w:rsid w:val="00316852"/>
    <w:rsid w:val="00323E55"/>
    <w:rsid w:val="00331D27"/>
    <w:rsid w:val="00334F99"/>
    <w:rsid w:val="0034577A"/>
    <w:rsid w:val="00352027"/>
    <w:rsid w:val="003617D8"/>
    <w:rsid w:val="0036264B"/>
    <w:rsid w:val="00364D41"/>
    <w:rsid w:val="00374571"/>
    <w:rsid w:val="00376241"/>
    <w:rsid w:val="003769D7"/>
    <w:rsid w:val="0038481D"/>
    <w:rsid w:val="00384DCE"/>
    <w:rsid w:val="00390021"/>
    <w:rsid w:val="0039128A"/>
    <w:rsid w:val="003958DC"/>
    <w:rsid w:val="00396773"/>
    <w:rsid w:val="003A1417"/>
    <w:rsid w:val="003A1F1F"/>
    <w:rsid w:val="003A3F63"/>
    <w:rsid w:val="003A5353"/>
    <w:rsid w:val="003A6F53"/>
    <w:rsid w:val="003B608A"/>
    <w:rsid w:val="003C3BA4"/>
    <w:rsid w:val="003C7D14"/>
    <w:rsid w:val="003D0EBB"/>
    <w:rsid w:val="003D4CF3"/>
    <w:rsid w:val="003D4E25"/>
    <w:rsid w:val="003D5A67"/>
    <w:rsid w:val="003D7D08"/>
    <w:rsid w:val="003E0001"/>
    <w:rsid w:val="003E0262"/>
    <w:rsid w:val="003E4387"/>
    <w:rsid w:val="003E7EE3"/>
    <w:rsid w:val="003F029B"/>
    <w:rsid w:val="003F51B3"/>
    <w:rsid w:val="003F7396"/>
    <w:rsid w:val="004001A4"/>
    <w:rsid w:val="004053C8"/>
    <w:rsid w:val="00412D1B"/>
    <w:rsid w:val="00417A7C"/>
    <w:rsid w:val="00427F39"/>
    <w:rsid w:val="0043528E"/>
    <w:rsid w:val="00436CD0"/>
    <w:rsid w:val="004445B3"/>
    <w:rsid w:val="00461C33"/>
    <w:rsid w:val="00470121"/>
    <w:rsid w:val="004760C4"/>
    <w:rsid w:val="00481B76"/>
    <w:rsid w:val="004864EF"/>
    <w:rsid w:val="00486613"/>
    <w:rsid w:val="00493CEB"/>
    <w:rsid w:val="004A1482"/>
    <w:rsid w:val="004A69DB"/>
    <w:rsid w:val="004B234C"/>
    <w:rsid w:val="004B67EA"/>
    <w:rsid w:val="004C7515"/>
    <w:rsid w:val="004D061D"/>
    <w:rsid w:val="004D1EB9"/>
    <w:rsid w:val="004E0D58"/>
    <w:rsid w:val="004F3548"/>
    <w:rsid w:val="00506386"/>
    <w:rsid w:val="005078D8"/>
    <w:rsid w:val="00517F7E"/>
    <w:rsid w:val="005261EC"/>
    <w:rsid w:val="00531190"/>
    <w:rsid w:val="005429D9"/>
    <w:rsid w:val="00545095"/>
    <w:rsid w:val="00547B85"/>
    <w:rsid w:val="00547FD7"/>
    <w:rsid w:val="00555544"/>
    <w:rsid w:val="005569EE"/>
    <w:rsid w:val="0056154B"/>
    <w:rsid w:val="00567F24"/>
    <w:rsid w:val="00575A8F"/>
    <w:rsid w:val="00580333"/>
    <w:rsid w:val="005817B2"/>
    <w:rsid w:val="0058267F"/>
    <w:rsid w:val="00582F5C"/>
    <w:rsid w:val="00583328"/>
    <w:rsid w:val="00586748"/>
    <w:rsid w:val="00590387"/>
    <w:rsid w:val="00594314"/>
    <w:rsid w:val="005974D0"/>
    <w:rsid w:val="005A6877"/>
    <w:rsid w:val="005B786A"/>
    <w:rsid w:val="005C1AEE"/>
    <w:rsid w:val="005C2B9D"/>
    <w:rsid w:val="005F3DA5"/>
    <w:rsid w:val="005F6DF7"/>
    <w:rsid w:val="00605041"/>
    <w:rsid w:val="00605B94"/>
    <w:rsid w:val="00615741"/>
    <w:rsid w:val="006159FE"/>
    <w:rsid w:val="00616D8D"/>
    <w:rsid w:val="00625128"/>
    <w:rsid w:val="00633F99"/>
    <w:rsid w:val="006402AD"/>
    <w:rsid w:val="00643DAD"/>
    <w:rsid w:val="0064538F"/>
    <w:rsid w:val="00647F40"/>
    <w:rsid w:val="0065358B"/>
    <w:rsid w:val="00653673"/>
    <w:rsid w:val="00657BAC"/>
    <w:rsid w:val="006625C6"/>
    <w:rsid w:val="006762DC"/>
    <w:rsid w:val="00680B74"/>
    <w:rsid w:val="00681C8F"/>
    <w:rsid w:val="006902B4"/>
    <w:rsid w:val="00691888"/>
    <w:rsid w:val="00692CB1"/>
    <w:rsid w:val="0069528A"/>
    <w:rsid w:val="006955CC"/>
    <w:rsid w:val="00697867"/>
    <w:rsid w:val="006A272B"/>
    <w:rsid w:val="006A2B07"/>
    <w:rsid w:val="006A3412"/>
    <w:rsid w:val="006B29B0"/>
    <w:rsid w:val="006B4ADC"/>
    <w:rsid w:val="006B4D35"/>
    <w:rsid w:val="006B7A85"/>
    <w:rsid w:val="006C48C5"/>
    <w:rsid w:val="006D20C0"/>
    <w:rsid w:val="006D632F"/>
    <w:rsid w:val="006F197C"/>
    <w:rsid w:val="006F7CB1"/>
    <w:rsid w:val="0070073F"/>
    <w:rsid w:val="007050B9"/>
    <w:rsid w:val="00711150"/>
    <w:rsid w:val="00720E7D"/>
    <w:rsid w:val="007241CE"/>
    <w:rsid w:val="007257ED"/>
    <w:rsid w:val="0072728B"/>
    <w:rsid w:val="00735C5C"/>
    <w:rsid w:val="007369EC"/>
    <w:rsid w:val="00742B4B"/>
    <w:rsid w:val="007444F1"/>
    <w:rsid w:val="00745CB8"/>
    <w:rsid w:val="007500DC"/>
    <w:rsid w:val="007544C4"/>
    <w:rsid w:val="007576A9"/>
    <w:rsid w:val="00760CF5"/>
    <w:rsid w:val="00765693"/>
    <w:rsid w:val="007722D7"/>
    <w:rsid w:val="00772FBF"/>
    <w:rsid w:val="00775EC6"/>
    <w:rsid w:val="00781387"/>
    <w:rsid w:val="00781CA5"/>
    <w:rsid w:val="00781FEF"/>
    <w:rsid w:val="00782D9D"/>
    <w:rsid w:val="007908E2"/>
    <w:rsid w:val="00796916"/>
    <w:rsid w:val="007B1884"/>
    <w:rsid w:val="007B4D75"/>
    <w:rsid w:val="007C1064"/>
    <w:rsid w:val="007D0B66"/>
    <w:rsid w:val="007D5540"/>
    <w:rsid w:val="007E1B26"/>
    <w:rsid w:val="007E1CC7"/>
    <w:rsid w:val="007E2239"/>
    <w:rsid w:val="007E2F5B"/>
    <w:rsid w:val="007F0C23"/>
    <w:rsid w:val="007F56E3"/>
    <w:rsid w:val="007F58E4"/>
    <w:rsid w:val="00816C4D"/>
    <w:rsid w:val="00825816"/>
    <w:rsid w:val="00827FC0"/>
    <w:rsid w:val="00835105"/>
    <w:rsid w:val="00836B9F"/>
    <w:rsid w:val="00836F06"/>
    <w:rsid w:val="00840D20"/>
    <w:rsid w:val="00840E63"/>
    <w:rsid w:val="00842263"/>
    <w:rsid w:val="00842DF6"/>
    <w:rsid w:val="00852B27"/>
    <w:rsid w:val="008535E0"/>
    <w:rsid w:val="00862907"/>
    <w:rsid w:val="008648CC"/>
    <w:rsid w:val="0086528B"/>
    <w:rsid w:val="00867D99"/>
    <w:rsid w:val="00877C7D"/>
    <w:rsid w:val="00882154"/>
    <w:rsid w:val="008860A5"/>
    <w:rsid w:val="00892B39"/>
    <w:rsid w:val="0089341E"/>
    <w:rsid w:val="00893DFD"/>
    <w:rsid w:val="0089591A"/>
    <w:rsid w:val="00897B48"/>
    <w:rsid w:val="008A2FBA"/>
    <w:rsid w:val="008A7233"/>
    <w:rsid w:val="008B3ED2"/>
    <w:rsid w:val="008B5C8B"/>
    <w:rsid w:val="008C4996"/>
    <w:rsid w:val="008C7E56"/>
    <w:rsid w:val="008D6163"/>
    <w:rsid w:val="008E301A"/>
    <w:rsid w:val="008F2480"/>
    <w:rsid w:val="008F62E0"/>
    <w:rsid w:val="008F651C"/>
    <w:rsid w:val="008F7568"/>
    <w:rsid w:val="00903708"/>
    <w:rsid w:val="009038ED"/>
    <w:rsid w:val="009051F9"/>
    <w:rsid w:val="00906C70"/>
    <w:rsid w:val="00922918"/>
    <w:rsid w:val="00923593"/>
    <w:rsid w:val="00923B04"/>
    <w:rsid w:val="00924D55"/>
    <w:rsid w:val="00942E82"/>
    <w:rsid w:val="00943132"/>
    <w:rsid w:val="009514ED"/>
    <w:rsid w:val="0096149F"/>
    <w:rsid w:val="0096460D"/>
    <w:rsid w:val="009845F1"/>
    <w:rsid w:val="00985A60"/>
    <w:rsid w:val="009902B4"/>
    <w:rsid w:val="009925D0"/>
    <w:rsid w:val="0099570F"/>
    <w:rsid w:val="009965FD"/>
    <w:rsid w:val="009A046A"/>
    <w:rsid w:val="009A2380"/>
    <w:rsid w:val="009A435B"/>
    <w:rsid w:val="009A7135"/>
    <w:rsid w:val="009B56A4"/>
    <w:rsid w:val="009D411E"/>
    <w:rsid w:val="009D5E91"/>
    <w:rsid w:val="009E126F"/>
    <w:rsid w:val="009E2C76"/>
    <w:rsid w:val="00A20669"/>
    <w:rsid w:val="00A20AD3"/>
    <w:rsid w:val="00A21D10"/>
    <w:rsid w:val="00A3003E"/>
    <w:rsid w:val="00A32206"/>
    <w:rsid w:val="00A36AC6"/>
    <w:rsid w:val="00A41ABF"/>
    <w:rsid w:val="00A424F7"/>
    <w:rsid w:val="00A50386"/>
    <w:rsid w:val="00A670C8"/>
    <w:rsid w:val="00A752F5"/>
    <w:rsid w:val="00A866E1"/>
    <w:rsid w:val="00A94044"/>
    <w:rsid w:val="00AA1817"/>
    <w:rsid w:val="00AA5CFC"/>
    <w:rsid w:val="00AB0660"/>
    <w:rsid w:val="00AB1C0D"/>
    <w:rsid w:val="00AB4D0F"/>
    <w:rsid w:val="00AC128E"/>
    <w:rsid w:val="00AC5B3D"/>
    <w:rsid w:val="00AC7B7A"/>
    <w:rsid w:val="00AC7F3B"/>
    <w:rsid w:val="00AD326C"/>
    <w:rsid w:val="00AE0EE5"/>
    <w:rsid w:val="00AE5CE3"/>
    <w:rsid w:val="00AE7C51"/>
    <w:rsid w:val="00AF3F95"/>
    <w:rsid w:val="00AF6540"/>
    <w:rsid w:val="00B038A9"/>
    <w:rsid w:val="00B03E64"/>
    <w:rsid w:val="00B04834"/>
    <w:rsid w:val="00B15632"/>
    <w:rsid w:val="00B1699C"/>
    <w:rsid w:val="00B22B68"/>
    <w:rsid w:val="00B25D4A"/>
    <w:rsid w:val="00B345C9"/>
    <w:rsid w:val="00B41397"/>
    <w:rsid w:val="00B509EE"/>
    <w:rsid w:val="00B50A53"/>
    <w:rsid w:val="00B60A6C"/>
    <w:rsid w:val="00B638FD"/>
    <w:rsid w:val="00B74909"/>
    <w:rsid w:val="00B76FD5"/>
    <w:rsid w:val="00B77306"/>
    <w:rsid w:val="00B81C35"/>
    <w:rsid w:val="00B858D4"/>
    <w:rsid w:val="00B933A7"/>
    <w:rsid w:val="00B94017"/>
    <w:rsid w:val="00B94289"/>
    <w:rsid w:val="00B947EA"/>
    <w:rsid w:val="00B96777"/>
    <w:rsid w:val="00BB638C"/>
    <w:rsid w:val="00BC1C66"/>
    <w:rsid w:val="00BC289A"/>
    <w:rsid w:val="00BD0012"/>
    <w:rsid w:val="00BD1A18"/>
    <w:rsid w:val="00BD534E"/>
    <w:rsid w:val="00BE0B52"/>
    <w:rsid w:val="00BF10BA"/>
    <w:rsid w:val="00BF2B39"/>
    <w:rsid w:val="00BF64B3"/>
    <w:rsid w:val="00BF71E2"/>
    <w:rsid w:val="00C0026E"/>
    <w:rsid w:val="00C01B7A"/>
    <w:rsid w:val="00C01C89"/>
    <w:rsid w:val="00C14D13"/>
    <w:rsid w:val="00C21F23"/>
    <w:rsid w:val="00C241AD"/>
    <w:rsid w:val="00C27699"/>
    <w:rsid w:val="00C30772"/>
    <w:rsid w:val="00C34016"/>
    <w:rsid w:val="00C4240A"/>
    <w:rsid w:val="00C42E09"/>
    <w:rsid w:val="00C4566B"/>
    <w:rsid w:val="00C4656B"/>
    <w:rsid w:val="00C610A0"/>
    <w:rsid w:val="00C6607E"/>
    <w:rsid w:val="00C662B4"/>
    <w:rsid w:val="00C74EF2"/>
    <w:rsid w:val="00C77521"/>
    <w:rsid w:val="00C84C8C"/>
    <w:rsid w:val="00C90C1C"/>
    <w:rsid w:val="00CA3ABA"/>
    <w:rsid w:val="00CA4FBF"/>
    <w:rsid w:val="00CA74E9"/>
    <w:rsid w:val="00CC6DD2"/>
    <w:rsid w:val="00CD373C"/>
    <w:rsid w:val="00CD5D00"/>
    <w:rsid w:val="00CE1949"/>
    <w:rsid w:val="00CF0DE7"/>
    <w:rsid w:val="00CF0E2B"/>
    <w:rsid w:val="00CF397E"/>
    <w:rsid w:val="00D0373C"/>
    <w:rsid w:val="00D07508"/>
    <w:rsid w:val="00D17B43"/>
    <w:rsid w:val="00D2068A"/>
    <w:rsid w:val="00D20962"/>
    <w:rsid w:val="00D23222"/>
    <w:rsid w:val="00D23617"/>
    <w:rsid w:val="00D24022"/>
    <w:rsid w:val="00D300F4"/>
    <w:rsid w:val="00D32C08"/>
    <w:rsid w:val="00D35277"/>
    <w:rsid w:val="00D41CB5"/>
    <w:rsid w:val="00D43FC9"/>
    <w:rsid w:val="00D456AC"/>
    <w:rsid w:val="00D5324C"/>
    <w:rsid w:val="00D555C3"/>
    <w:rsid w:val="00D60DCC"/>
    <w:rsid w:val="00D64BCB"/>
    <w:rsid w:val="00D74685"/>
    <w:rsid w:val="00D806EC"/>
    <w:rsid w:val="00D867A8"/>
    <w:rsid w:val="00D87F79"/>
    <w:rsid w:val="00D923DA"/>
    <w:rsid w:val="00D92805"/>
    <w:rsid w:val="00D92D04"/>
    <w:rsid w:val="00DA248A"/>
    <w:rsid w:val="00DB3F53"/>
    <w:rsid w:val="00DC6488"/>
    <w:rsid w:val="00DC76C9"/>
    <w:rsid w:val="00DD18C2"/>
    <w:rsid w:val="00DE6A76"/>
    <w:rsid w:val="00DF3D4F"/>
    <w:rsid w:val="00E07A60"/>
    <w:rsid w:val="00E142DB"/>
    <w:rsid w:val="00E1706F"/>
    <w:rsid w:val="00E251D7"/>
    <w:rsid w:val="00E30C09"/>
    <w:rsid w:val="00E30D9E"/>
    <w:rsid w:val="00E45537"/>
    <w:rsid w:val="00E45C78"/>
    <w:rsid w:val="00E52D6F"/>
    <w:rsid w:val="00E64924"/>
    <w:rsid w:val="00E67A8F"/>
    <w:rsid w:val="00E732CA"/>
    <w:rsid w:val="00E75AB0"/>
    <w:rsid w:val="00E77A61"/>
    <w:rsid w:val="00E81533"/>
    <w:rsid w:val="00E93DCE"/>
    <w:rsid w:val="00E97ED4"/>
    <w:rsid w:val="00EA7D7E"/>
    <w:rsid w:val="00EB4224"/>
    <w:rsid w:val="00EB5935"/>
    <w:rsid w:val="00EB71A1"/>
    <w:rsid w:val="00ED0092"/>
    <w:rsid w:val="00EE31BD"/>
    <w:rsid w:val="00EF0466"/>
    <w:rsid w:val="00F040EA"/>
    <w:rsid w:val="00F07BAB"/>
    <w:rsid w:val="00F104AA"/>
    <w:rsid w:val="00F110F2"/>
    <w:rsid w:val="00F17739"/>
    <w:rsid w:val="00F2219C"/>
    <w:rsid w:val="00F26A0E"/>
    <w:rsid w:val="00F3765F"/>
    <w:rsid w:val="00F41BE2"/>
    <w:rsid w:val="00F4695A"/>
    <w:rsid w:val="00F62338"/>
    <w:rsid w:val="00F70361"/>
    <w:rsid w:val="00F90F3A"/>
    <w:rsid w:val="00F96CDE"/>
    <w:rsid w:val="00FA2FCC"/>
    <w:rsid w:val="00FA4618"/>
    <w:rsid w:val="00FB549A"/>
    <w:rsid w:val="00FC07D1"/>
    <w:rsid w:val="00FC1C03"/>
    <w:rsid w:val="00FC1DD8"/>
    <w:rsid w:val="00FC4BB5"/>
    <w:rsid w:val="00FD0C54"/>
    <w:rsid w:val="00FD512C"/>
    <w:rsid w:val="00FE1376"/>
    <w:rsid w:val="00FE4440"/>
    <w:rsid w:val="00FE5A1C"/>
    <w:rsid w:val="00FE6711"/>
    <w:rsid w:val="00FF3E11"/>
    <w:rsid w:val="00FF50E4"/>
    <w:rsid w:val="00FF5548"/>
    <w:rsid w:val="00FF6B14"/>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2FBF"/>
    <w:pPr>
      <w:widowControl w:val="0"/>
      <w:spacing w:after="0" w:line="240" w:lineRule="auto"/>
      <w:ind w:left="155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772FBF"/>
    <w:rPr>
      <w:rFonts w:ascii="Times New Roman" w:eastAsia="Times New Roman" w:hAnsi="Times New Roman"/>
      <w:sz w:val="23"/>
      <w:szCs w:val="23"/>
    </w:rPr>
  </w:style>
  <w:style w:type="character" w:styleId="Hyperlink">
    <w:name w:val="Hyperlink"/>
    <w:basedOn w:val="DefaultParagraphFont"/>
    <w:uiPriority w:val="99"/>
    <w:unhideWhenUsed/>
    <w:rsid w:val="00772FBF"/>
    <w:rPr>
      <w:color w:val="0000FF" w:themeColor="hyperlink"/>
      <w:u w:val="single"/>
    </w:rPr>
  </w:style>
  <w:style w:type="paragraph" w:styleId="NoSpacing">
    <w:name w:val="No Spacing"/>
    <w:uiPriority w:val="1"/>
    <w:qFormat/>
    <w:rsid w:val="00772FBF"/>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05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2B"/>
  </w:style>
  <w:style w:type="paragraph" w:styleId="Footer">
    <w:name w:val="footer"/>
    <w:basedOn w:val="Normal"/>
    <w:link w:val="FooterChar"/>
    <w:uiPriority w:val="99"/>
    <w:unhideWhenUsed/>
    <w:rsid w:val="00205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C2B"/>
  </w:style>
  <w:style w:type="paragraph" w:styleId="FootnoteText">
    <w:name w:val="footnote text"/>
    <w:basedOn w:val="Normal"/>
    <w:link w:val="FootnoteTextChar"/>
    <w:uiPriority w:val="99"/>
    <w:semiHidden/>
    <w:unhideWhenUsed/>
    <w:rsid w:val="00B509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9EE"/>
    <w:rPr>
      <w:sz w:val="20"/>
      <w:szCs w:val="20"/>
    </w:rPr>
  </w:style>
  <w:style w:type="character" w:styleId="FootnoteReference">
    <w:name w:val="footnote reference"/>
    <w:basedOn w:val="DefaultParagraphFont"/>
    <w:uiPriority w:val="99"/>
    <w:semiHidden/>
    <w:unhideWhenUsed/>
    <w:rsid w:val="00B509EE"/>
    <w:rPr>
      <w:vertAlign w:val="superscript"/>
    </w:rPr>
  </w:style>
  <w:style w:type="paragraph" w:styleId="ListParagraph">
    <w:name w:val="List Paragraph"/>
    <w:basedOn w:val="Normal"/>
    <w:uiPriority w:val="34"/>
    <w:qFormat/>
    <w:rsid w:val="00B60A6C"/>
    <w:pPr>
      <w:ind w:left="720"/>
      <w:contextualSpacing/>
    </w:pPr>
  </w:style>
  <w:style w:type="paragraph" w:styleId="BalloonText">
    <w:name w:val="Balloon Text"/>
    <w:basedOn w:val="Normal"/>
    <w:link w:val="BalloonTextChar"/>
    <w:uiPriority w:val="99"/>
    <w:semiHidden/>
    <w:unhideWhenUsed/>
    <w:rsid w:val="003A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F1F"/>
    <w:rPr>
      <w:rFonts w:ascii="Tahoma" w:hAnsi="Tahoma" w:cs="Tahoma"/>
      <w:sz w:val="16"/>
      <w:szCs w:val="16"/>
    </w:rPr>
  </w:style>
  <w:style w:type="character" w:styleId="FollowedHyperlink">
    <w:name w:val="FollowedHyperlink"/>
    <w:basedOn w:val="DefaultParagraphFont"/>
    <w:uiPriority w:val="99"/>
    <w:semiHidden/>
    <w:unhideWhenUsed/>
    <w:rsid w:val="00D806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2FBF"/>
    <w:pPr>
      <w:widowControl w:val="0"/>
      <w:spacing w:after="0" w:line="240" w:lineRule="auto"/>
      <w:ind w:left="155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772FBF"/>
    <w:rPr>
      <w:rFonts w:ascii="Times New Roman" w:eastAsia="Times New Roman" w:hAnsi="Times New Roman"/>
      <w:sz w:val="23"/>
      <w:szCs w:val="23"/>
    </w:rPr>
  </w:style>
  <w:style w:type="character" w:styleId="Hyperlink">
    <w:name w:val="Hyperlink"/>
    <w:basedOn w:val="DefaultParagraphFont"/>
    <w:uiPriority w:val="99"/>
    <w:unhideWhenUsed/>
    <w:rsid w:val="00772FBF"/>
    <w:rPr>
      <w:color w:val="0000FF" w:themeColor="hyperlink"/>
      <w:u w:val="single"/>
    </w:rPr>
  </w:style>
  <w:style w:type="paragraph" w:styleId="NoSpacing">
    <w:name w:val="No Spacing"/>
    <w:uiPriority w:val="1"/>
    <w:qFormat/>
    <w:rsid w:val="00772FBF"/>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05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2B"/>
  </w:style>
  <w:style w:type="paragraph" w:styleId="Footer">
    <w:name w:val="footer"/>
    <w:basedOn w:val="Normal"/>
    <w:link w:val="FooterChar"/>
    <w:uiPriority w:val="99"/>
    <w:unhideWhenUsed/>
    <w:rsid w:val="00205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C2B"/>
  </w:style>
  <w:style w:type="paragraph" w:styleId="FootnoteText">
    <w:name w:val="footnote text"/>
    <w:basedOn w:val="Normal"/>
    <w:link w:val="FootnoteTextChar"/>
    <w:uiPriority w:val="99"/>
    <w:semiHidden/>
    <w:unhideWhenUsed/>
    <w:rsid w:val="00B509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9EE"/>
    <w:rPr>
      <w:sz w:val="20"/>
      <w:szCs w:val="20"/>
    </w:rPr>
  </w:style>
  <w:style w:type="character" w:styleId="FootnoteReference">
    <w:name w:val="footnote reference"/>
    <w:basedOn w:val="DefaultParagraphFont"/>
    <w:uiPriority w:val="99"/>
    <w:semiHidden/>
    <w:unhideWhenUsed/>
    <w:rsid w:val="00B509EE"/>
    <w:rPr>
      <w:vertAlign w:val="superscript"/>
    </w:rPr>
  </w:style>
  <w:style w:type="paragraph" w:styleId="ListParagraph">
    <w:name w:val="List Paragraph"/>
    <w:basedOn w:val="Normal"/>
    <w:uiPriority w:val="34"/>
    <w:qFormat/>
    <w:rsid w:val="00B60A6C"/>
    <w:pPr>
      <w:ind w:left="720"/>
      <w:contextualSpacing/>
    </w:pPr>
  </w:style>
  <w:style w:type="paragraph" w:styleId="BalloonText">
    <w:name w:val="Balloon Text"/>
    <w:basedOn w:val="Normal"/>
    <w:link w:val="BalloonTextChar"/>
    <w:uiPriority w:val="99"/>
    <w:semiHidden/>
    <w:unhideWhenUsed/>
    <w:rsid w:val="003A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F1F"/>
    <w:rPr>
      <w:rFonts w:ascii="Tahoma" w:hAnsi="Tahoma" w:cs="Tahoma"/>
      <w:sz w:val="16"/>
      <w:szCs w:val="16"/>
    </w:rPr>
  </w:style>
  <w:style w:type="character" w:styleId="FollowedHyperlink">
    <w:name w:val="FollowedHyperlink"/>
    <w:basedOn w:val="DefaultParagraphFont"/>
    <w:uiPriority w:val="99"/>
    <w:semiHidden/>
    <w:unhideWhenUsed/>
    <w:rsid w:val="00D806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068264">
      <w:bodyDiv w:val="1"/>
      <w:marLeft w:val="0"/>
      <w:marRight w:val="0"/>
      <w:marTop w:val="0"/>
      <w:marBottom w:val="0"/>
      <w:divBdr>
        <w:top w:val="none" w:sz="0" w:space="0" w:color="auto"/>
        <w:left w:val="none" w:sz="0" w:space="0" w:color="auto"/>
        <w:bottom w:val="none" w:sz="0" w:space="0" w:color="auto"/>
        <w:right w:val="none" w:sz="0" w:space="0" w:color="auto"/>
      </w:divBdr>
    </w:div>
    <w:div w:id="748188449">
      <w:bodyDiv w:val="1"/>
      <w:marLeft w:val="0"/>
      <w:marRight w:val="0"/>
      <w:marTop w:val="0"/>
      <w:marBottom w:val="0"/>
      <w:divBdr>
        <w:top w:val="none" w:sz="0" w:space="0" w:color="auto"/>
        <w:left w:val="none" w:sz="0" w:space="0" w:color="auto"/>
        <w:bottom w:val="none" w:sz="0" w:space="0" w:color="auto"/>
        <w:right w:val="none" w:sz="0" w:space="0" w:color="auto"/>
      </w:divBdr>
    </w:div>
    <w:div w:id="849874927">
      <w:bodyDiv w:val="1"/>
      <w:marLeft w:val="0"/>
      <w:marRight w:val="0"/>
      <w:marTop w:val="0"/>
      <w:marBottom w:val="0"/>
      <w:divBdr>
        <w:top w:val="none" w:sz="0" w:space="0" w:color="auto"/>
        <w:left w:val="none" w:sz="0" w:space="0" w:color="auto"/>
        <w:bottom w:val="none" w:sz="0" w:space="0" w:color="auto"/>
        <w:right w:val="none" w:sz="0" w:space="0" w:color="auto"/>
      </w:divBdr>
    </w:div>
    <w:div w:id="2063291356">
      <w:bodyDiv w:val="1"/>
      <w:marLeft w:val="0"/>
      <w:marRight w:val="0"/>
      <w:marTop w:val="0"/>
      <w:marBottom w:val="0"/>
      <w:divBdr>
        <w:top w:val="none" w:sz="0" w:space="0" w:color="auto"/>
        <w:left w:val="none" w:sz="0" w:space="0" w:color="auto"/>
        <w:bottom w:val="none" w:sz="0" w:space="0" w:color="auto"/>
        <w:right w:val="none" w:sz="0" w:space="0" w:color="auto"/>
      </w:divBdr>
      <w:divsChild>
        <w:div w:id="74523904">
          <w:marLeft w:val="0"/>
          <w:marRight w:val="0"/>
          <w:marTop w:val="0"/>
          <w:marBottom w:val="0"/>
          <w:divBdr>
            <w:top w:val="none" w:sz="0" w:space="0" w:color="auto"/>
            <w:left w:val="none" w:sz="0" w:space="0" w:color="auto"/>
            <w:bottom w:val="none" w:sz="0" w:space="0" w:color="auto"/>
            <w:right w:val="none" w:sz="0" w:space="0" w:color="auto"/>
          </w:divBdr>
          <w:divsChild>
            <w:div w:id="1732121344">
              <w:marLeft w:val="0"/>
              <w:marRight w:val="0"/>
              <w:marTop w:val="0"/>
              <w:marBottom w:val="0"/>
              <w:divBdr>
                <w:top w:val="none" w:sz="0" w:space="0" w:color="auto"/>
                <w:left w:val="none" w:sz="0" w:space="0" w:color="auto"/>
                <w:bottom w:val="none" w:sz="0" w:space="0" w:color="auto"/>
                <w:right w:val="none" w:sz="0" w:space="0" w:color="auto"/>
              </w:divBdr>
            </w:div>
            <w:div w:id="1091655622">
              <w:marLeft w:val="0"/>
              <w:marRight w:val="0"/>
              <w:marTop w:val="0"/>
              <w:marBottom w:val="0"/>
              <w:divBdr>
                <w:top w:val="none" w:sz="0" w:space="0" w:color="auto"/>
                <w:left w:val="none" w:sz="0" w:space="0" w:color="auto"/>
                <w:bottom w:val="none" w:sz="0" w:space="0" w:color="auto"/>
                <w:right w:val="none" w:sz="0" w:space="0" w:color="auto"/>
              </w:divBdr>
              <w:divsChild>
                <w:div w:id="2016953020">
                  <w:marLeft w:val="0"/>
                  <w:marRight w:val="0"/>
                  <w:marTop w:val="0"/>
                  <w:marBottom w:val="0"/>
                  <w:divBdr>
                    <w:top w:val="none" w:sz="0" w:space="0" w:color="auto"/>
                    <w:left w:val="none" w:sz="0" w:space="0" w:color="auto"/>
                    <w:bottom w:val="none" w:sz="0" w:space="0" w:color="auto"/>
                    <w:right w:val="none" w:sz="0" w:space="0" w:color="auto"/>
                  </w:divBdr>
                </w:div>
                <w:div w:id="931082718">
                  <w:marLeft w:val="0"/>
                  <w:marRight w:val="0"/>
                  <w:marTop w:val="0"/>
                  <w:marBottom w:val="0"/>
                  <w:divBdr>
                    <w:top w:val="none" w:sz="0" w:space="0" w:color="auto"/>
                    <w:left w:val="none" w:sz="0" w:space="0" w:color="auto"/>
                    <w:bottom w:val="none" w:sz="0" w:space="0" w:color="auto"/>
                    <w:right w:val="none" w:sz="0" w:space="0" w:color="auto"/>
                  </w:divBdr>
                </w:div>
                <w:div w:id="870650838">
                  <w:marLeft w:val="0"/>
                  <w:marRight w:val="0"/>
                  <w:marTop w:val="0"/>
                  <w:marBottom w:val="0"/>
                  <w:divBdr>
                    <w:top w:val="none" w:sz="0" w:space="0" w:color="auto"/>
                    <w:left w:val="none" w:sz="0" w:space="0" w:color="auto"/>
                    <w:bottom w:val="none" w:sz="0" w:space="0" w:color="auto"/>
                    <w:right w:val="none" w:sz="0" w:space="0" w:color="auto"/>
                  </w:divBdr>
                </w:div>
                <w:div w:id="404839319">
                  <w:marLeft w:val="0"/>
                  <w:marRight w:val="0"/>
                  <w:marTop w:val="0"/>
                  <w:marBottom w:val="0"/>
                  <w:divBdr>
                    <w:top w:val="none" w:sz="0" w:space="0" w:color="auto"/>
                    <w:left w:val="none" w:sz="0" w:space="0" w:color="auto"/>
                    <w:bottom w:val="none" w:sz="0" w:space="0" w:color="auto"/>
                    <w:right w:val="none" w:sz="0" w:space="0" w:color="auto"/>
                  </w:divBdr>
                </w:div>
              </w:divsChild>
            </w:div>
            <w:div w:id="1814716816">
              <w:marLeft w:val="0"/>
              <w:marRight w:val="0"/>
              <w:marTop w:val="0"/>
              <w:marBottom w:val="0"/>
              <w:divBdr>
                <w:top w:val="none" w:sz="0" w:space="0" w:color="auto"/>
                <w:left w:val="none" w:sz="0" w:space="0" w:color="auto"/>
                <w:bottom w:val="none" w:sz="0" w:space="0" w:color="auto"/>
                <w:right w:val="none" w:sz="0" w:space="0" w:color="auto"/>
              </w:divBdr>
            </w:div>
            <w:div w:id="548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gweiss@mrachek-law.com" TargetMode="External"/><Relationship Id="rId21" Type="http://schemas.openxmlformats.org/officeDocument/2006/relationships/hyperlink" Target="mailto:cklein@mrachek-law.com" TargetMode="External"/><Relationship Id="rId42" Type="http://schemas.openxmlformats.org/officeDocument/2006/relationships/hyperlink" Target="mailto:ijb@ijblegal.com" TargetMode="External"/><Relationship Id="rId47" Type="http://schemas.openxmlformats.org/officeDocument/2006/relationships/hyperlink" Target="mailto:dtescher@tescherspallina.com" TargetMode="External"/><Relationship Id="rId63" Type="http://schemas.openxmlformats.org/officeDocument/2006/relationships/hyperlink" Target="mailto:tmealy@gcprobatelaw.com" TargetMode="External"/><Relationship Id="rId68" Type="http://schemas.openxmlformats.org/officeDocument/2006/relationships/hyperlink" Target="mailto:edb07fsu@gmail.com" TargetMode="External"/><Relationship Id="rId84" Type="http://schemas.openxmlformats.org/officeDocument/2006/relationships/hyperlink" Target="mailto:iviewit@iviewit.tv" TargetMode="External"/><Relationship Id="rId89" Type="http://schemas.openxmlformats.org/officeDocument/2006/relationships/footer" Target="footer3.xml"/><Relationship Id="rId16" Type="http://schemas.openxmlformats.org/officeDocument/2006/relationships/hyperlink" Target="http://www.iviewit.tv/Simon%20and%20Shirley%20Estate/20140730OppenheimerAnswerAndCounter.pdf" TargetMode="External"/><Relationship Id="rId11" Type="http://schemas.openxmlformats.org/officeDocument/2006/relationships/hyperlink" Target="http://www.flsenate.gov/Laws/Statutes/2012/736.1001" TargetMode="External"/><Relationship Id="rId32" Type="http://schemas.openxmlformats.org/officeDocument/2006/relationships/hyperlink" Target="mailto:pgillman@mrachek-law.com" TargetMode="External"/><Relationship Id="rId37" Type="http://schemas.openxmlformats.org/officeDocument/2006/relationships/hyperlink" Target="mailto:john@pankauskilawfirm.com" TargetMode="External"/><Relationship Id="rId53" Type="http://schemas.openxmlformats.org/officeDocument/2006/relationships/hyperlink" Target="mailto:mkoskey@feamanlaw.com" TargetMode="External"/><Relationship Id="rId58" Type="http://schemas.openxmlformats.org/officeDocument/2006/relationships/hyperlink" Target="mailto:wpearsonlaw@bellsouth.net" TargetMode="External"/><Relationship Id="rId74" Type="http://schemas.openxmlformats.org/officeDocument/2006/relationships/hyperlink" Target="mailto:lindsay@lifeinsuranceconcepts.com" TargetMode="External"/><Relationship Id="rId79" Type="http://schemas.openxmlformats.org/officeDocument/2006/relationships/footer" Target="footer2.xml"/><Relationship Id="rId5" Type="http://schemas.openxmlformats.org/officeDocument/2006/relationships/settings" Target="settings.xml"/><Relationship Id="rId90" Type="http://schemas.openxmlformats.org/officeDocument/2006/relationships/fontTable" Target="fontTable.xml"/><Relationship Id="rId14" Type="http://schemas.openxmlformats.org/officeDocument/2006/relationships/hyperlink" Target="http://www.iviewit.tv/Simon%20and%20Shirley%20Estate/20140804EMERGENCYMOTIONFORINTERIMDISTRIBUTIONS.pdf" TargetMode="External"/><Relationship Id="rId22" Type="http://schemas.openxmlformats.org/officeDocument/2006/relationships/hyperlink" Target="mailto:lmrachek@mrachek-law.com" TargetMode="External"/><Relationship Id="rId27" Type="http://schemas.openxmlformats.org/officeDocument/2006/relationships/hyperlink" Target="mailto:jbaker@mrachek-law.com" TargetMode="External"/><Relationship Id="rId30" Type="http://schemas.openxmlformats.org/officeDocument/2006/relationships/hyperlink" Target="mailto:tclarke@mrachek-law.com" TargetMode="External"/><Relationship Id="rId35" Type="http://schemas.openxmlformats.org/officeDocument/2006/relationships/hyperlink" Target="mailto:lwilliamson@mrachek-law.com" TargetMode="External"/><Relationship Id="rId43" Type="http://schemas.openxmlformats.org/officeDocument/2006/relationships/hyperlink" Target="mailto:martin@kolawyers.com" TargetMode="External"/><Relationship Id="rId48" Type="http://schemas.openxmlformats.org/officeDocument/2006/relationships/hyperlink" Target="mailto:ddustin@tescherspallina.com" TargetMode="External"/><Relationship Id="rId56" Type="http://schemas.openxmlformats.org/officeDocument/2006/relationships/hyperlink" Target="mailto:bhenry@matbrolaw.com" TargetMode="External"/><Relationship Id="rId64" Type="http://schemas.openxmlformats.org/officeDocument/2006/relationships/hyperlink" Target="mailto:alb07c@gmail.com" TargetMode="External"/><Relationship Id="rId69" Type="http://schemas.openxmlformats.org/officeDocument/2006/relationships/hyperlink" Target="mailto:mchl_bernstein@yahoo.com" TargetMode="External"/><Relationship Id="rId77" Type="http://schemas.openxmlformats.org/officeDocument/2006/relationships/hyperlink" Target="file:///D:\Simon%20and%20Shirley%20Estate\www.iviewit.tv\Simon%20and%20Shirley%20Estate\20140820EXHIBIT1ROSEandELIOTS%20EMAILS.pdf" TargetMode="External"/><Relationship Id="rId8" Type="http://schemas.openxmlformats.org/officeDocument/2006/relationships/endnotes" Target="endnotes.xml"/><Relationship Id="rId51" Type="http://schemas.openxmlformats.org/officeDocument/2006/relationships/hyperlink" Target="mailto:pfeaman@feamanlaw.com" TargetMode="External"/><Relationship Id="rId72" Type="http://schemas.openxmlformats.org/officeDocument/2006/relationships/hyperlink" Target="mailto:iviewit@iviewit.tv" TargetMode="External"/><Relationship Id="rId80" Type="http://schemas.openxmlformats.org/officeDocument/2006/relationships/hyperlink" Target="mailto:arose@pmlaw.com" TargetMode="External"/><Relationship Id="rId85" Type="http://schemas.openxmlformats.org/officeDocument/2006/relationships/hyperlink" Target="mailto:bill@palrnettobaylaw.com" TargetMode="External"/><Relationship Id="rId3" Type="http://schemas.openxmlformats.org/officeDocument/2006/relationships/styles" Target="styles.xml"/><Relationship Id="rId12" Type="http://schemas.openxmlformats.org/officeDocument/2006/relationships/hyperlink" Target="http://www.iviewit.tv/20140131PBSOReport.pdf" TargetMode="External"/><Relationship Id="rId17" Type="http://schemas.openxmlformats.org/officeDocument/2006/relationships/hyperlink" Target="mailto:tbernstein@lifeinsuranceconcepts.com" TargetMode="External"/><Relationship Id="rId25" Type="http://schemas.openxmlformats.org/officeDocument/2006/relationships/hyperlink" Target="mailto:dthomas@mrachek-law.com" TargetMode="External"/><Relationship Id="rId33" Type="http://schemas.openxmlformats.org/officeDocument/2006/relationships/hyperlink" Target="mailto:dkelly@mrachek-law.com" TargetMode="External"/><Relationship Id="rId38" Type="http://schemas.openxmlformats.org/officeDocument/2006/relationships/hyperlink" Target="mailto:rspallina@tescherspallina.com" TargetMode="External"/><Relationship Id="rId46" Type="http://schemas.openxmlformats.org/officeDocument/2006/relationships/hyperlink" Target="mailto:dtescher@tescherspallina.com" TargetMode="External"/><Relationship Id="rId59" Type="http://schemas.openxmlformats.org/officeDocument/2006/relationships/hyperlink" Target="mailto:lisa.friedstein@gmail.com" TargetMode="External"/><Relationship Id="rId67" Type="http://schemas.openxmlformats.org/officeDocument/2006/relationships/hyperlink" Target="mailto:edb07@fsu.edu" TargetMode="External"/><Relationship Id="rId20" Type="http://schemas.openxmlformats.org/officeDocument/2006/relationships/hyperlink" Target="mailto:mchandler@mrachek-law.com" TargetMode="External"/><Relationship Id="rId41" Type="http://schemas.openxmlformats.org/officeDocument/2006/relationships/hyperlink" Target="mailto:psimon@stpcorp.com" TargetMode="External"/><Relationship Id="rId54" Type="http://schemas.openxmlformats.org/officeDocument/2006/relationships/hyperlink" Target="mailto:bbrown@matbrolaw.com" TargetMode="External"/><Relationship Id="rId62" Type="http://schemas.openxmlformats.org/officeDocument/2006/relationships/hyperlink" Target="mailto:eservice@palmettobaylaw.com" TargetMode="External"/><Relationship Id="rId70" Type="http://schemas.openxmlformats.org/officeDocument/2006/relationships/hyperlink" Target="mailto:john@jmorrisseylaw.com" TargetMode="External"/><Relationship Id="rId75" Type="http://schemas.openxmlformats.org/officeDocument/2006/relationships/hyperlink" Target="mailto:molly.simon1203@gmail.com" TargetMode="External"/><Relationship Id="rId83" Type="http://schemas.openxmlformats.org/officeDocument/2006/relationships/hyperlink" Target="mailto:service@feamanlaw.com" TargetMode="External"/><Relationship Id="rId88" Type="http://schemas.openxmlformats.org/officeDocument/2006/relationships/hyperlink" Target="mailto:boconnell@ciklinlubitz.com"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iviewit.tv/Simon%20and%20Shirley%20Estate/20140709TescherDepositionAndExhibits.pdf" TargetMode="External"/><Relationship Id="rId23" Type="http://schemas.openxmlformats.org/officeDocument/2006/relationships/hyperlink" Target="mailto:rfitzgerald@mrachek-law.com" TargetMode="External"/><Relationship Id="rId28" Type="http://schemas.openxmlformats.org/officeDocument/2006/relationships/hyperlink" Target="mailto:mchandler@mrachek-law.com" TargetMode="External"/><Relationship Id="rId36" Type="http://schemas.openxmlformats.org/officeDocument/2006/relationships/hyperlink" Target="mailto:courtfilings@pankauskilawfirm.com" TargetMode="External"/><Relationship Id="rId49" Type="http://schemas.openxmlformats.org/officeDocument/2006/relationships/hyperlink" Target="mailto:kmoran@tescherspallina.com" TargetMode="External"/><Relationship Id="rId57" Type="http://schemas.openxmlformats.org/officeDocument/2006/relationships/hyperlink" Target="mailto:pmatwiczyk@matbrolaw.com" TargetMode="External"/><Relationship Id="rId10" Type="http://schemas.openxmlformats.org/officeDocument/2006/relationships/hyperlink" Target="http://www.iviewit.tv/Simon%20and%20Shirley%20Estate/20140820EXHIBIT1ROSEandELIOTS%20EMAILS.pdf" TargetMode="External"/><Relationship Id="rId31" Type="http://schemas.openxmlformats.org/officeDocument/2006/relationships/hyperlink" Target="mailto:gdavies@mrachek-law.com" TargetMode="External"/><Relationship Id="rId44" Type="http://schemas.openxmlformats.org/officeDocument/2006/relationships/hyperlink" Target="mailto:mrmlaw@comcast.net" TargetMode="External"/><Relationship Id="rId52" Type="http://schemas.openxmlformats.org/officeDocument/2006/relationships/hyperlink" Target="mailto:service@feamanlaw.com" TargetMode="External"/><Relationship Id="rId60" Type="http://schemas.openxmlformats.org/officeDocument/2006/relationships/hyperlink" Target="mailto:lisa@friedsteins.com" TargetMode="External"/><Relationship Id="rId65" Type="http://schemas.openxmlformats.org/officeDocument/2006/relationships/hyperlink" Target="mailto:kmoran@tescherspallina.com" TargetMode="External"/><Relationship Id="rId73" Type="http://schemas.openxmlformats.org/officeDocument/2006/relationships/hyperlink" Target="mailto:jilliantoni@gmail.com" TargetMode="External"/><Relationship Id="rId78" Type="http://schemas.openxmlformats.org/officeDocument/2006/relationships/hyperlink" Target="http://www.iviewit.tv/Simon%20and%20Shirley%20Estate/20140820EXHIBIT1ROSEandELIOTS%20EMAILS.pdf" TargetMode="External"/><Relationship Id="rId81" Type="http://schemas.openxmlformats.org/officeDocument/2006/relationships/hyperlink" Target="mailto:mchandler@pm-law.com" TargetMode="External"/><Relationship Id="rId86" Type="http://schemas.openxmlformats.org/officeDocument/2006/relationships/hyperlink" Target="mailto:john@morrisseylaw.com" TargetMode="External"/><Relationship Id="rId4" Type="http://schemas.microsoft.com/office/2007/relationships/stylesWithEffects" Target="stylesWithEffects.xml"/><Relationship Id="rId9" Type="http://schemas.openxmlformats.org/officeDocument/2006/relationships/hyperlink" Target="file:///D:\Simon%20and%20Shirley%20Estate\www.iviewit.tv\Simon%20and%20Shirley%20Estate\20140820EXHIBIT1ROSEandELIOTS%20EMAILS.pdf" TargetMode="External"/><Relationship Id="rId13" Type="http://schemas.openxmlformats.org/officeDocument/2006/relationships/hyperlink" Target="http://www.iviewit.tv/Simon%20and%20Shirley%20Estate/20140815EMERGENCYMOTIONFORINTERIMDISTRIBUTIONS.pdf" TargetMode="External"/><Relationship Id="rId18" Type="http://schemas.openxmlformats.org/officeDocument/2006/relationships/hyperlink" Target="mailto:arose@pm-law.com" TargetMode="External"/><Relationship Id="rId39" Type="http://schemas.openxmlformats.org/officeDocument/2006/relationships/hyperlink" Target="mailto:kmoran@tescherspallina.com" TargetMode="External"/><Relationship Id="rId34" Type="http://schemas.openxmlformats.org/officeDocument/2006/relationships/hyperlink" Target="mailto:cklein@mrachek-law.com" TargetMode="External"/><Relationship Id="rId50" Type="http://schemas.openxmlformats.org/officeDocument/2006/relationships/hyperlink" Target="mailto:jilliantoni@gmail.com" TargetMode="External"/><Relationship Id="rId55" Type="http://schemas.openxmlformats.org/officeDocument/2006/relationships/hyperlink" Target="mailto:attorneys@matbrolaw.com"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mailto:matl89@aol.com" TargetMode="External"/><Relationship Id="rId2" Type="http://schemas.openxmlformats.org/officeDocument/2006/relationships/numbering" Target="numbering.xml"/><Relationship Id="rId29" Type="http://schemas.openxmlformats.org/officeDocument/2006/relationships/hyperlink" Target="mailto:lchristian@mrachek-law.com" TargetMode="External"/><Relationship Id="rId24" Type="http://schemas.openxmlformats.org/officeDocument/2006/relationships/hyperlink" Target="mailto:skonopka@mrachek-law.com" TargetMode="External"/><Relationship Id="rId40" Type="http://schemas.openxmlformats.org/officeDocument/2006/relationships/hyperlink" Target="mailto:ddustin@tescherspallina.com" TargetMode="External"/><Relationship Id="rId45" Type="http://schemas.openxmlformats.org/officeDocument/2006/relationships/hyperlink" Target="mailto:mrmlaw1@gmail.com" TargetMode="External"/><Relationship Id="rId66" Type="http://schemas.openxmlformats.org/officeDocument/2006/relationships/hyperlink" Target="mailto:ebernstein@lifeinsuranceconcepts.com" TargetMode="External"/><Relationship Id="rId87" Type="http://schemas.openxmlformats.org/officeDocument/2006/relationships/hyperlink" Target="mailto:bbrown@matbrolaw.com" TargetMode="External"/><Relationship Id="rId61" Type="http://schemas.openxmlformats.org/officeDocument/2006/relationships/hyperlink" Target="mailto:bill@palmettobaylaw.com" TargetMode="External"/><Relationship Id="rId82" Type="http://schemas.openxmlformats.org/officeDocument/2006/relationships/hyperlink" Target="mailto:courtfilings@pankauskilawfinn.com" TargetMode="External"/><Relationship Id="rId19" Type="http://schemas.openxmlformats.org/officeDocument/2006/relationships/hyperlink" Target="mailto:arose@mrachek-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27772-AD83-4DAB-BFF7-7C9A0CD45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72</Pages>
  <Words>19296</Words>
  <Characters>109992</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Ivan Bernstein</dc:creator>
  <cp:lastModifiedBy>ETHOME</cp:lastModifiedBy>
  <cp:revision>5</cp:revision>
  <cp:lastPrinted>2014-08-21T12:58:00Z</cp:lastPrinted>
  <dcterms:created xsi:type="dcterms:W3CDTF">2014-08-20T18:37:00Z</dcterms:created>
  <dcterms:modified xsi:type="dcterms:W3CDTF">2014-08-21T14:21:00Z</dcterms:modified>
</cp:coreProperties>
</file>