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bookmarkStart w:id="0" w:name="_GoBack"/>
      <w:bookmarkEnd w:id="0"/>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232E84" w:rsidRPr="00232E84" w:rsidRDefault="00232E84" w:rsidP="00232E84">
      <w:pPr>
        <w:widowControl w:val="0"/>
        <w:spacing w:after="0" w:line="280" w:lineRule="exact"/>
        <w:ind w:right="477"/>
        <w:jc w:val="center"/>
        <w:rPr>
          <w:rFonts w:ascii="Times New Roman Bold" w:eastAsia="Calibri" w:hAnsi="Times New Roman Bold" w:cs="Times New Roman"/>
          <w:b/>
          <w:caps/>
          <w:color w:val="3D3D3D"/>
          <w:sz w:val="24"/>
          <w:szCs w:val="24"/>
          <w:u w:val="single"/>
        </w:rPr>
      </w:pPr>
      <w:r w:rsidRPr="00232E84">
        <w:rPr>
          <w:rFonts w:ascii="Times New Roman Bold" w:eastAsia="Calibri" w:hAnsi="Times New Roman Bold" w:cs="Times New Roman"/>
          <w:b/>
          <w:caps/>
          <w:color w:val="3D3D3D"/>
          <w:sz w:val="24"/>
          <w:szCs w:val="24"/>
          <w:u w:val="single"/>
        </w:rPr>
        <w:t xml:space="preserve">Ammended </w:t>
      </w:r>
      <w:r w:rsidR="007722D7" w:rsidRPr="00232E84">
        <w:rPr>
          <w:rFonts w:ascii="Times New Roman Bold" w:eastAsia="Calibri" w:hAnsi="Times New Roman Bold" w:cs="Times New Roman"/>
          <w:b/>
          <w:caps/>
          <w:color w:val="3D3D3D"/>
          <w:sz w:val="24"/>
          <w:szCs w:val="24"/>
          <w:u w:val="single"/>
        </w:rPr>
        <w:t xml:space="preserve">EMERGENCY </w:t>
      </w:r>
      <w:r w:rsidR="007E2239" w:rsidRPr="00232E84">
        <w:rPr>
          <w:rFonts w:ascii="Times New Roman Bold" w:eastAsia="Calibri" w:hAnsi="Times New Roman Bold" w:cs="Times New Roman"/>
          <w:b/>
          <w:caps/>
          <w:color w:val="3D3D3D"/>
          <w:sz w:val="24"/>
          <w:szCs w:val="24"/>
          <w:u w:val="single"/>
        </w:rPr>
        <w:t xml:space="preserve">MOTION </w:t>
      </w:r>
      <w:r w:rsidR="00816C4D" w:rsidRPr="00232E84">
        <w:rPr>
          <w:rFonts w:ascii="Times New Roman Bold" w:eastAsia="Calibri" w:hAnsi="Times New Roman Bold" w:cs="Times New Roman"/>
          <w:b/>
          <w:caps/>
          <w:color w:val="3D3D3D"/>
          <w:sz w:val="24"/>
          <w:szCs w:val="24"/>
          <w:u w:val="single"/>
        </w:rPr>
        <w:t>to</w:t>
      </w:r>
      <w:r w:rsidR="007722D7" w:rsidRPr="00232E84">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sidRPr="00232E84">
        <w:rPr>
          <w:rFonts w:ascii="Times New Roman Bold" w:eastAsia="Calibri" w:hAnsi="Times New Roman Bold" w:cs="Times New Roman"/>
          <w:b/>
          <w:caps/>
          <w:color w:val="3D3D3D"/>
          <w:sz w:val="24"/>
          <w:szCs w:val="24"/>
          <w:u w:val="single"/>
        </w:rPr>
        <w:t>;</w:t>
      </w:r>
    </w:p>
    <w:p w:rsidR="00232E84" w:rsidRDefault="00232E8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842263"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lastRenderedPageBreak/>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sidRPr="00ED212C">
        <w:rPr>
          <w:rFonts w:ascii="Times New Roman Bold" w:eastAsia="Calibri" w:hAnsi="Times New Roman Bold" w:cs="Times New Roman"/>
          <w:b/>
          <w:caps/>
          <w:color w:val="3D3D3D"/>
          <w:sz w:val="24"/>
          <w:szCs w:val="24"/>
          <w:u w:val="single"/>
        </w:rPr>
        <w:t>“</w:t>
      </w:r>
      <w:r w:rsidR="00ED212C" w:rsidRPr="00ED212C">
        <w:rPr>
          <w:rFonts w:ascii="Times New Roman Bold" w:eastAsia="Calibri" w:hAnsi="Times New Roman Bold" w:cs="Times New Roman"/>
          <w:b/>
          <w:caps/>
          <w:color w:val="3D3D3D"/>
          <w:sz w:val="24"/>
          <w:szCs w:val="24"/>
          <w:u w:val="single"/>
        </w:rPr>
        <w:t xml:space="preserve">AMMENDED </w:t>
      </w:r>
      <w:r w:rsidR="007722D7" w:rsidRPr="007722D7">
        <w:rPr>
          <w:rFonts w:ascii="Times New Roman Bold" w:eastAsia="Calibri" w:hAnsi="Times New Roman Bold" w:cs="Times New Roman"/>
          <w:b/>
          <w:caps/>
          <w:color w:val="3D3D3D"/>
          <w:sz w:val="24"/>
          <w:szCs w:val="24"/>
          <w:u w:val="single"/>
        </w:rPr>
        <w:t xml:space="preserve">EMERGENCY MOTION TO COMPEL </w:t>
      </w:r>
      <w:r w:rsidR="00232E84">
        <w:rPr>
          <w:rFonts w:ascii="Times New Roman Bold" w:eastAsia="Calibri" w:hAnsi="Times New Roman Bold" w:cs="Times New Roman"/>
          <w:b/>
          <w:caps/>
          <w:color w:val="3D3D3D"/>
          <w:sz w:val="24"/>
          <w:szCs w:val="24"/>
          <w:u w:val="single"/>
        </w:rPr>
        <w:t xml:space="preserve">THE </w:t>
      </w:r>
      <w:r w:rsidR="007722D7" w:rsidRPr="007722D7">
        <w:rPr>
          <w:rFonts w:ascii="Times New Roman Bold" w:eastAsia="Calibri" w:hAnsi="Times New Roman Bold" w:cs="Times New Roman"/>
          <w:b/>
          <w:caps/>
          <w:color w:val="3D3D3D"/>
          <w:sz w:val="24"/>
          <w:szCs w:val="24"/>
          <w:u w:val="single"/>
        </w:rPr>
        <w:t>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232E8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AMENDED </w:t>
      </w:r>
      <w:r w:rsidR="00B04834"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BC0282" w:rsidRDefault="00C863C1"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Emergency Motion is being amended because the need for school tuition for Saint Andrews </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chool that the prior motion</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dealt with are no longer necessary as the minor children </w:t>
      </w:r>
      <w:r w:rsidR="00BC0282">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 xml:space="preserve">are no </w:t>
      </w:r>
      <w:r w:rsidR="00BC0282">
        <w:rPr>
          <w:rFonts w:ascii="Times New Roman" w:eastAsia="Times New Roman" w:hAnsi="Times New Roman" w:cs="Times New Roman"/>
          <w:sz w:val="23"/>
          <w:szCs w:val="23"/>
        </w:rPr>
        <w:t>longer attending Saint Andrews S</w:t>
      </w:r>
      <w:r>
        <w:rPr>
          <w:rFonts w:ascii="Times New Roman" w:eastAsia="Times New Roman" w:hAnsi="Times New Roman" w:cs="Times New Roman"/>
          <w:sz w:val="23"/>
          <w:szCs w:val="23"/>
        </w:rPr>
        <w:t>chool a</w:t>
      </w:r>
      <w:r w:rsidR="00BC0282">
        <w:rPr>
          <w:rFonts w:ascii="Times New Roman" w:eastAsia="Times New Roman" w:hAnsi="Times New Roman" w:cs="Times New Roman"/>
          <w:sz w:val="23"/>
          <w:szCs w:val="23"/>
        </w:rPr>
        <w:t xml:space="preserve">s they </w:t>
      </w:r>
      <w:r>
        <w:rPr>
          <w:rFonts w:ascii="Times New Roman" w:eastAsia="Times New Roman" w:hAnsi="Times New Roman" w:cs="Times New Roman"/>
          <w:sz w:val="23"/>
          <w:szCs w:val="23"/>
        </w:rPr>
        <w:t>no longer accept</w:t>
      </w:r>
      <w:r w:rsidR="00BC0282">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them and as of August 21, 2014</w:t>
      </w:r>
      <w:r w:rsidR="00BC0282">
        <w:rPr>
          <w:rFonts w:ascii="Times New Roman" w:eastAsia="Times New Roman" w:hAnsi="Times New Roman" w:cs="Times New Roman"/>
          <w:sz w:val="23"/>
          <w:szCs w:val="23"/>
        </w:rPr>
        <w:t>, after two days of school t</w:t>
      </w:r>
      <w:r>
        <w:rPr>
          <w:rFonts w:ascii="Times New Roman" w:eastAsia="Times New Roman" w:hAnsi="Times New Roman" w:cs="Times New Roman"/>
          <w:sz w:val="23"/>
          <w:szCs w:val="23"/>
        </w:rPr>
        <w:t>hey were turned back from school</w:t>
      </w:r>
      <w:r w:rsidR="00BC0282">
        <w:rPr>
          <w:rFonts w:ascii="Times New Roman" w:eastAsia="Times New Roman" w:hAnsi="Times New Roman" w:cs="Times New Roman"/>
          <w:sz w:val="23"/>
          <w:szCs w:val="23"/>
        </w:rPr>
        <w:t>.</w:t>
      </w:r>
      <w:r w:rsidR="00E1678D">
        <w:rPr>
          <w:rFonts w:ascii="Times New Roman" w:eastAsia="Times New Roman" w:hAnsi="Times New Roman" w:cs="Times New Roman"/>
          <w:sz w:val="23"/>
          <w:szCs w:val="23"/>
        </w:rPr>
        <w:t xml:space="preserve"> </w:t>
      </w:r>
      <w:r w:rsidR="00BC0282">
        <w:rPr>
          <w:rFonts w:ascii="Times New Roman" w:eastAsia="Times New Roman" w:hAnsi="Times New Roman" w:cs="Times New Roman"/>
          <w:sz w:val="23"/>
          <w:szCs w:val="23"/>
        </w:rPr>
        <w:t xml:space="preserve">  </w:t>
      </w:r>
    </w:p>
    <w:p w:rsidR="00C863C1" w:rsidRDefault="00BC0282"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C863C1">
        <w:rPr>
          <w:rFonts w:ascii="Times New Roman" w:eastAsia="Times New Roman" w:hAnsi="Times New Roman" w:cs="Times New Roman"/>
          <w:sz w:val="23"/>
          <w:szCs w:val="23"/>
        </w:rPr>
        <w:t>liot and Candice</w:t>
      </w:r>
      <w:r>
        <w:rPr>
          <w:rFonts w:ascii="Times New Roman" w:eastAsia="Times New Roman" w:hAnsi="Times New Roman" w:cs="Times New Roman"/>
          <w:sz w:val="23"/>
          <w:szCs w:val="23"/>
        </w:rPr>
        <w:t xml:space="preserve"> immediately </w:t>
      </w:r>
      <w:r w:rsidR="00C863C1">
        <w:rPr>
          <w:rFonts w:ascii="Times New Roman" w:eastAsia="Times New Roman" w:hAnsi="Times New Roman" w:cs="Times New Roman"/>
          <w:sz w:val="23"/>
          <w:szCs w:val="23"/>
        </w:rPr>
        <w:t>began</w:t>
      </w:r>
      <w:r>
        <w:rPr>
          <w:rFonts w:ascii="Times New Roman" w:eastAsia="Times New Roman" w:hAnsi="Times New Roman" w:cs="Times New Roman"/>
          <w:sz w:val="23"/>
          <w:szCs w:val="23"/>
        </w:rPr>
        <w:t xml:space="preserve"> the process of</w:t>
      </w:r>
      <w:r w:rsidR="00C863C1">
        <w:rPr>
          <w:rFonts w:ascii="Times New Roman" w:eastAsia="Times New Roman" w:hAnsi="Times New Roman" w:cs="Times New Roman"/>
          <w:sz w:val="23"/>
          <w:szCs w:val="23"/>
        </w:rPr>
        <w:t xml:space="preserve"> enrolling them in new public schools</w:t>
      </w:r>
      <w:r w:rsidR="001748D0">
        <w:rPr>
          <w:rFonts w:ascii="Times New Roman" w:eastAsia="Times New Roman" w:hAnsi="Times New Roman" w:cs="Times New Roman"/>
          <w:sz w:val="23"/>
          <w:szCs w:val="23"/>
        </w:rPr>
        <w:t xml:space="preserve"> where they will be going forward</w:t>
      </w:r>
      <w:r w:rsidR="00AE298B">
        <w:rPr>
          <w:rFonts w:ascii="Times New Roman" w:eastAsia="Times New Roman" w:hAnsi="Times New Roman" w:cs="Times New Roman"/>
          <w:sz w:val="23"/>
          <w:szCs w:val="23"/>
        </w:rPr>
        <w:t xml:space="preserve">.  Therefore, there is no need for a payment to Saint Andrews school or any agreements related to the funding of Saint Andrews </w:t>
      </w:r>
      <w:r>
        <w:rPr>
          <w:rFonts w:ascii="Times New Roman" w:eastAsia="Times New Roman" w:hAnsi="Times New Roman" w:cs="Times New Roman"/>
          <w:sz w:val="23"/>
          <w:szCs w:val="23"/>
        </w:rPr>
        <w:t>S</w:t>
      </w:r>
      <w:r w:rsidR="00AE298B">
        <w:rPr>
          <w:rFonts w:ascii="Times New Roman" w:eastAsia="Times New Roman" w:hAnsi="Times New Roman" w:cs="Times New Roman"/>
          <w:sz w:val="23"/>
          <w:szCs w:val="23"/>
        </w:rPr>
        <w:t>chool.</w:t>
      </w:r>
    </w:p>
    <w:p w:rsidR="00AE298B"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AE298B" w:rsidRPr="00AE298B">
        <w:rPr>
          <w:rFonts w:ascii="Times New Roman" w:eastAsia="Times New Roman" w:hAnsi="Times New Roman" w:cs="Times New Roman"/>
          <w:sz w:val="23"/>
          <w:szCs w:val="23"/>
        </w:rPr>
        <w:t>hat in a hearing on August 19, 2014, Alan Rose (“Alan”) stated on the record that Eliot was “indigent” and stated that Eliot had just filed with the Court</w:t>
      </w:r>
      <w:r>
        <w:rPr>
          <w:rFonts w:ascii="Times New Roman" w:eastAsia="Times New Roman" w:hAnsi="Times New Roman" w:cs="Times New Roman"/>
          <w:sz w:val="23"/>
          <w:szCs w:val="23"/>
        </w:rPr>
        <w:t>,</w:t>
      </w:r>
      <w:r w:rsidR="00AE298B" w:rsidRPr="00AE298B">
        <w:rPr>
          <w:rFonts w:ascii="Times New Roman" w:eastAsia="Times New Roman" w:hAnsi="Times New Roman" w:cs="Times New Roman"/>
          <w:sz w:val="23"/>
          <w:szCs w:val="23"/>
        </w:rPr>
        <w:t xml:space="preserve"> in a new lawsuit filed in the Oppenheimer matter, a civil indigent application,</w:t>
      </w:r>
      <w:r w:rsidR="00E1678D">
        <w:rPr>
          <w:rFonts w:ascii="Times New Roman" w:eastAsia="Times New Roman" w:hAnsi="Times New Roman" w:cs="Times New Roman"/>
          <w:sz w:val="23"/>
          <w:szCs w:val="23"/>
        </w:rPr>
        <w:t xml:space="preserve"> </w:t>
      </w:r>
      <w:r w:rsidR="00AE298B" w:rsidRPr="00AE298B">
        <w:rPr>
          <w:rFonts w:ascii="Times New Roman" w:eastAsia="Times New Roman" w:hAnsi="Times New Roman" w:cs="Times New Roman"/>
          <w:sz w:val="23"/>
          <w:szCs w:val="23"/>
        </w:rPr>
        <w:t xml:space="preserve">which clearly shows as Alan stated that Eliot, Candice and </w:t>
      </w:r>
      <w:r>
        <w:rPr>
          <w:rFonts w:ascii="Times New Roman" w:eastAsia="Times New Roman" w:hAnsi="Times New Roman" w:cs="Times New Roman"/>
          <w:sz w:val="23"/>
          <w:szCs w:val="23"/>
        </w:rPr>
        <w:t>their</w:t>
      </w:r>
      <w:r w:rsidR="00AE298B" w:rsidRPr="00AE298B">
        <w:rPr>
          <w:rFonts w:ascii="Times New Roman" w:eastAsia="Times New Roman" w:hAnsi="Times New Roman" w:cs="Times New Roman"/>
          <w:sz w:val="23"/>
          <w:szCs w:val="23"/>
        </w:rPr>
        <w:t xml:space="preserve"> three minor children had no income</w:t>
      </w:r>
      <w:r w:rsidR="00BC0282">
        <w:rPr>
          <w:rFonts w:ascii="Times New Roman" w:eastAsia="Times New Roman" w:hAnsi="Times New Roman" w:cs="Times New Roman"/>
          <w:sz w:val="23"/>
          <w:szCs w:val="23"/>
        </w:rPr>
        <w:t xml:space="preserve"> or net worth</w:t>
      </w:r>
      <w:r w:rsidR="00AE298B">
        <w:rPr>
          <w:rFonts w:ascii="Times New Roman" w:eastAsia="Times New Roman" w:hAnsi="Times New Roman" w:cs="Times New Roman"/>
          <w:sz w:val="23"/>
          <w:szCs w:val="23"/>
        </w:rPr>
        <w:t xml:space="preserve"> and Eliot does not dispute th</w:t>
      </w:r>
      <w:r w:rsidR="00E1678D">
        <w:rPr>
          <w:rFonts w:ascii="Times New Roman" w:eastAsia="Times New Roman" w:hAnsi="Times New Roman" w:cs="Times New Roman"/>
          <w:sz w:val="23"/>
          <w:szCs w:val="23"/>
        </w:rPr>
        <w:t>ese</w:t>
      </w:r>
      <w:r w:rsidR="00AE298B">
        <w:rPr>
          <w:rFonts w:ascii="Times New Roman" w:eastAsia="Times New Roman" w:hAnsi="Times New Roman" w:cs="Times New Roman"/>
          <w:sz w:val="23"/>
          <w:szCs w:val="23"/>
        </w:rPr>
        <w:t xml:space="preserve"> claim</w:t>
      </w:r>
      <w:r w:rsidR="00E1678D">
        <w:rPr>
          <w:rFonts w:ascii="Times New Roman" w:eastAsia="Times New Roman" w:hAnsi="Times New Roman" w:cs="Times New Roman"/>
          <w:sz w:val="23"/>
          <w:szCs w:val="23"/>
        </w:rPr>
        <w:t>s</w:t>
      </w:r>
      <w:r>
        <w:rPr>
          <w:rFonts w:ascii="Times New Roman" w:eastAsia="Times New Roman" w:hAnsi="Times New Roman" w:cs="Times New Roman"/>
          <w:sz w:val="23"/>
          <w:szCs w:val="23"/>
        </w:rPr>
        <w:t>.</w:t>
      </w:r>
    </w:p>
    <w:p w:rsidR="00AE298B" w:rsidRDefault="00AE298B"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E298B">
        <w:rPr>
          <w:rFonts w:ascii="Times New Roman" w:eastAsia="Times New Roman" w:hAnsi="Times New Roman" w:cs="Times New Roman"/>
          <w:sz w:val="23"/>
          <w:szCs w:val="23"/>
        </w:rPr>
        <w:t xml:space="preserve">That these severe economic hardships have been </w:t>
      </w:r>
      <w:r w:rsidR="00BC0282">
        <w:rPr>
          <w:rFonts w:ascii="Times New Roman" w:eastAsia="Times New Roman" w:hAnsi="Times New Roman" w:cs="Times New Roman"/>
          <w:sz w:val="23"/>
          <w:szCs w:val="23"/>
        </w:rPr>
        <w:t>WHOLLY</w:t>
      </w:r>
      <w:r w:rsidR="001748D0">
        <w:rPr>
          <w:rFonts w:ascii="Times New Roman" w:eastAsia="Times New Roman" w:hAnsi="Times New Roman" w:cs="Times New Roman"/>
          <w:sz w:val="23"/>
          <w:szCs w:val="23"/>
        </w:rPr>
        <w:t xml:space="preserve"> </w:t>
      </w:r>
      <w:r w:rsidRPr="00AE298B">
        <w:rPr>
          <w:rFonts w:ascii="Times New Roman" w:eastAsia="Times New Roman" w:hAnsi="Times New Roman" w:cs="Times New Roman"/>
          <w:sz w:val="23"/>
          <w:szCs w:val="23"/>
        </w:rPr>
        <w:t>caused by the delay in inheritance to Eliot’s family in Simon and Shirley’s Estates and Trusts, caused</w:t>
      </w:r>
      <w:r w:rsidR="00BC0282">
        <w:rPr>
          <w:rFonts w:ascii="Times New Roman" w:eastAsia="Times New Roman" w:hAnsi="Times New Roman" w:cs="Times New Roman"/>
          <w:sz w:val="23"/>
          <w:szCs w:val="23"/>
        </w:rPr>
        <w:t xml:space="preserve"> directly by</w:t>
      </w:r>
      <w:r w:rsidRPr="00AE298B">
        <w:rPr>
          <w:rFonts w:ascii="Times New Roman" w:eastAsia="Times New Roman" w:hAnsi="Times New Roman" w:cs="Times New Roman"/>
          <w:sz w:val="23"/>
          <w:szCs w:val="23"/>
        </w:rPr>
        <w:t xml:space="preserve"> the former and current </w:t>
      </w:r>
      <w:r w:rsidRPr="00AE298B">
        <w:rPr>
          <w:rFonts w:ascii="Times New Roman" w:eastAsia="Times New Roman" w:hAnsi="Times New Roman" w:cs="Times New Roman"/>
          <w:sz w:val="23"/>
          <w:szCs w:val="23"/>
        </w:rPr>
        <w:lastRenderedPageBreak/>
        <w:t>Officers of this Court and Fiduciaries who committed Egregious Acts of Bad Faith with Unclean hands, including Fraudulently Altering Trust Documents, Forgery (including Post Mortem Forgery of Simon’s name), taking ILLEGAL and IMPROPER distributions  t</w:t>
      </w:r>
      <w:r w:rsidR="00EA4CDE">
        <w:rPr>
          <w:rFonts w:ascii="Times New Roman" w:eastAsia="Times New Roman" w:hAnsi="Times New Roman" w:cs="Times New Roman"/>
          <w:sz w:val="23"/>
          <w:szCs w:val="23"/>
        </w:rPr>
        <w:t>o improper beneficiaries, closing</w:t>
      </w:r>
      <w:r w:rsidRPr="00AE298B">
        <w:rPr>
          <w:rFonts w:ascii="Times New Roman" w:eastAsia="Times New Roman" w:hAnsi="Times New Roman" w:cs="Times New Roman"/>
          <w:sz w:val="23"/>
          <w:szCs w:val="23"/>
        </w:rPr>
        <w:t xml:space="preserve"> Shirley’s Estate with a DEAD PERSONAL REPRESENTATIVE (which has </w:t>
      </w:r>
      <w:r w:rsidR="00BC0282">
        <w:rPr>
          <w:rFonts w:ascii="Times New Roman" w:eastAsia="Times New Roman" w:hAnsi="Times New Roman" w:cs="Times New Roman"/>
          <w:sz w:val="23"/>
          <w:szCs w:val="23"/>
        </w:rPr>
        <w:t>caused Shirley’s Estate to b</w:t>
      </w:r>
      <w:r w:rsidRPr="00AE298B">
        <w:rPr>
          <w:rFonts w:ascii="Times New Roman" w:eastAsia="Times New Roman" w:hAnsi="Times New Roman" w:cs="Times New Roman"/>
          <w:sz w:val="23"/>
          <w:szCs w:val="23"/>
        </w:rPr>
        <w:t>e reopened</w:t>
      </w:r>
      <w:r w:rsidR="00BC0282">
        <w:rPr>
          <w:rFonts w:ascii="Times New Roman" w:eastAsia="Times New Roman" w:hAnsi="Times New Roman" w:cs="Times New Roman"/>
          <w:sz w:val="23"/>
          <w:szCs w:val="23"/>
        </w:rPr>
        <w:t>, delaying the ability to make any distributions until who the beneficiaries are due to the Fraud</w:t>
      </w:r>
      <w:r w:rsidRPr="00AE298B">
        <w:rPr>
          <w:rFonts w:ascii="Times New Roman" w:eastAsia="Times New Roman" w:hAnsi="Times New Roman" w:cs="Times New Roman"/>
          <w:sz w:val="23"/>
          <w:szCs w:val="23"/>
        </w:rPr>
        <w:t>.</w:t>
      </w:r>
    </w:p>
    <w:p w:rsidR="001748D0"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C0282">
        <w:rPr>
          <w:rFonts w:ascii="Times New Roman" w:eastAsia="Times New Roman" w:hAnsi="Times New Roman" w:cs="Times New Roman"/>
          <w:sz w:val="23"/>
          <w:szCs w:val="23"/>
        </w:rPr>
        <w:t xml:space="preserve">Eliot’s family </w:t>
      </w:r>
      <w:r>
        <w:rPr>
          <w:rFonts w:ascii="Times New Roman" w:eastAsia="Times New Roman" w:hAnsi="Times New Roman" w:cs="Times New Roman"/>
          <w:sz w:val="23"/>
          <w:szCs w:val="23"/>
        </w:rPr>
        <w:t xml:space="preserve">inheritances were not delayed </w:t>
      </w:r>
      <w:r w:rsidR="00BC0282">
        <w:rPr>
          <w:rFonts w:ascii="Times New Roman" w:eastAsia="Times New Roman" w:hAnsi="Times New Roman" w:cs="Times New Roman"/>
          <w:sz w:val="23"/>
          <w:szCs w:val="23"/>
        </w:rPr>
        <w:t xml:space="preserve">by these criminal acts and more, </w:t>
      </w:r>
      <w:r>
        <w:rPr>
          <w:rFonts w:ascii="Times New Roman" w:eastAsia="Times New Roman" w:hAnsi="Times New Roman" w:cs="Times New Roman"/>
          <w:sz w:val="23"/>
          <w:szCs w:val="23"/>
        </w:rPr>
        <w:t>Eliot would not be indigent</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Simon and Shirley</w:t>
      </w:r>
      <w:r w:rsidR="00BC0282">
        <w:rPr>
          <w:rFonts w:ascii="Times New Roman" w:eastAsia="Times New Roman" w:hAnsi="Times New Roman" w:cs="Times New Roman"/>
          <w:sz w:val="23"/>
          <w:szCs w:val="23"/>
        </w:rPr>
        <w:t xml:space="preserve"> had even </w:t>
      </w:r>
      <w:r>
        <w:rPr>
          <w:rFonts w:ascii="Times New Roman" w:eastAsia="Times New Roman" w:hAnsi="Times New Roman" w:cs="Times New Roman"/>
          <w:sz w:val="23"/>
          <w:szCs w:val="23"/>
        </w:rPr>
        <w:t>put away</w:t>
      </w:r>
      <w:r w:rsidR="00BC0282">
        <w:rPr>
          <w:rFonts w:ascii="Times New Roman" w:eastAsia="Times New Roman" w:hAnsi="Times New Roman" w:cs="Times New Roman"/>
          <w:sz w:val="23"/>
          <w:szCs w:val="23"/>
        </w:rPr>
        <w:t xml:space="preserve"> monies for their children’s school t</w:t>
      </w:r>
      <w:r>
        <w:rPr>
          <w:rFonts w:ascii="Times New Roman" w:eastAsia="Times New Roman" w:hAnsi="Times New Roman" w:cs="Times New Roman"/>
          <w:sz w:val="23"/>
          <w:szCs w:val="23"/>
        </w:rPr>
        <w:t xml:space="preserve">o fund </w:t>
      </w:r>
      <w:r w:rsidR="00BC0282">
        <w:rPr>
          <w:rFonts w:ascii="Times New Roman" w:eastAsia="Times New Roman" w:hAnsi="Times New Roman" w:cs="Times New Roman"/>
          <w:sz w:val="23"/>
          <w:szCs w:val="23"/>
        </w:rPr>
        <w:t xml:space="preserve">them </w:t>
      </w:r>
      <w:r>
        <w:rPr>
          <w:rFonts w:ascii="Times New Roman" w:eastAsia="Times New Roman" w:hAnsi="Times New Roman" w:cs="Times New Roman"/>
          <w:sz w:val="23"/>
          <w:szCs w:val="23"/>
        </w:rPr>
        <w:t>all the way through college</w:t>
      </w:r>
      <w:r w:rsidR="00BC0282">
        <w:rPr>
          <w:rFonts w:ascii="Times New Roman" w:eastAsia="Times New Roman" w:hAnsi="Times New Roman" w:cs="Times New Roman"/>
          <w:sz w:val="23"/>
          <w:szCs w:val="23"/>
        </w:rPr>
        <w:t xml:space="preserve"> and these monies too</w:t>
      </w:r>
      <w:r>
        <w:rPr>
          <w:rFonts w:ascii="Times New Roman" w:eastAsia="Times New Roman" w:hAnsi="Times New Roman" w:cs="Times New Roman"/>
          <w:sz w:val="23"/>
          <w:szCs w:val="23"/>
        </w:rPr>
        <w:t xml:space="preserve"> would be accessible and they would have stayed in Saint Andrews</w:t>
      </w:r>
      <w:r w:rsidR="00BC0282">
        <w:rPr>
          <w:rFonts w:ascii="Times New Roman" w:eastAsia="Times New Roman" w:hAnsi="Times New Roman" w:cs="Times New Roman"/>
          <w:sz w:val="23"/>
          <w:szCs w:val="23"/>
        </w:rPr>
        <w:t xml:space="preserve"> School</w:t>
      </w:r>
      <w:r>
        <w:rPr>
          <w:rFonts w:ascii="Times New Roman" w:eastAsia="Times New Roman" w:hAnsi="Times New Roman" w:cs="Times New Roman"/>
          <w:sz w:val="23"/>
          <w:szCs w:val="23"/>
        </w:rPr>
        <w:t xml:space="preserve"> without the need for any special type agreements or Welfare Payments</w:t>
      </w:r>
      <w:r w:rsidR="00BC0282">
        <w:rPr>
          <w:rFonts w:ascii="Times New Roman" w:eastAsia="Times New Roman" w:hAnsi="Times New Roman" w:cs="Times New Roman"/>
          <w:sz w:val="23"/>
          <w:szCs w:val="23"/>
        </w:rPr>
        <w:t>.  All of t</w:t>
      </w:r>
      <w:r>
        <w:rPr>
          <w:rFonts w:ascii="Times New Roman" w:eastAsia="Times New Roman" w:hAnsi="Times New Roman" w:cs="Times New Roman"/>
          <w:sz w:val="23"/>
          <w:szCs w:val="23"/>
        </w:rPr>
        <w:t xml:space="preserve">his again caused by the criminal misconduct of the former and current Fiduciaries and Attorneys at Law that were all Officers of this Court, all under Your Honor’s jurisdiction and tutelage, as are the three minor children of Eliot. </w:t>
      </w:r>
    </w:p>
    <w:p w:rsidR="007722D7" w:rsidRDefault="001748D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former and current Trustees in the Estates and Trusts of Simon and Shirley h</w:t>
      </w:r>
      <w:r w:rsidR="007722D7">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ve repeatedly </w:t>
      </w:r>
      <w:r w:rsidR="000B1080">
        <w:rPr>
          <w:rFonts w:ascii="Times New Roman" w:eastAsia="Times New Roman" w:hAnsi="Times New Roman" w:cs="Times New Roman"/>
          <w:sz w:val="23"/>
          <w:szCs w:val="23"/>
        </w:rPr>
        <w:t xml:space="preserve">with scienter </w:t>
      </w:r>
      <w:r w:rsidR="007722D7">
        <w:rPr>
          <w:rFonts w:ascii="Times New Roman" w:eastAsia="Times New Roman" w:hAnsi="Times New Roman" w:cs="Times New Roman"/>
          <w:sz w:val="23"/>
          <w:szCs w:val="23"/>
        </w:rPr>
        <w:t>failed to make necessary</w:t>
      </w:r>
      <w:r w:rsidR="005128E6">
        <w:rPr>
          <w:rFonts w:ascii="Times New Roman" w:eastAsia="Times New Roman" w:hAnsi="Times New Roman" w:cs="Times New Roman"/>
          <w:sz w:val="23"/>
          <w:szCs w:val="23"/>
        </w:rPr>
        <w:t xml:space="preserve"> required</w:t>
      </w:r>
      <w:r w:rsidR="007722D7">
        <w:rPr>
          <w:rFonts w:ascii="Times New Roman" w:eastAsia="Times New Roman" w:hAnsi="Times New Roman" w:cs="Times New Roman"/>
          <w:sz w:val="23"/>
          <w:szCs w:val="23"/>
        </w:rPr>
        <w:t xml:space="preserve"> Welfare Payments </w:t>
      </w:r>
      <w:r w:rsidR="000B1080">
        <w:rPr>
          <w:rFonts w:ascii="Times New Roman" w:eastAsia="Times New Roman" w:hAnsi="Times New Roman" w:cs="Times New Roman"/>
          <w:sz w:val="23"/>
          <w:szCs w:val="23"/>
        </w:rPr>
        <w:t xml:space="preserve">as provided </w:t>
      </w:r>
      <w:r w:rsidR="007722D7">
        <w:rPr>
          <w:rFonts w:ascii="Times New Roman" w:eastAsia="Times New Roman" w:hAnsi="Times New Roman" w:cs="Times New Roman"/>
          <w:sz w:val="23"/>
          <w:szCs w:val="23"/>
        </w:rPr>
        <w:t>under the Shirley and Simon Trusts</w:t>
      </w:r>
      <w:r w:rsidR="000B108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after repeate</w:t>
      </w:r>
      <w:r w:rsidR="005128E6">
        <w:rPr>
          <w:rFonts w:ascii="Times New Roman" w:eastAsia="Times New Roman" w:hAnsi="Times New Roman" w:cs="Times New Roman"/>
          <w:sz w:val="23"/>
          <w:szCs w:val="23"/>
        </w:rPr>
        <w:t>d requests for almost two years</w:t>
      </w:r>
      <w:r w:rsidR="000B1080">
        <w:rPr>
          <w:rFonts w:ascii="Times New Roman" w:eastAsia="Times New Roman" w:hAnsi="Times New Roman" w:cs="Times New Roman"/>
          <w:sz w:val="23"/>
          <w:szCs w:val="23"/>
        </w:rPr>
        <w:t>.  The ALLEGED TRUSTS state</w:t>
      </w:r>
      <w:r w:rsidR="005128E6">
        <w:rPr>
          <w:rFonts w:ascii="Times New Roman" w:eastAsia="Times New Roman" w:hAnsi="Times New Roman" w:cs="Times New Roman"/>
          <w:sz w:val="23"/>
          <w:szCs w:val="23"/>
        </w:rPr>
        <w:t>:</w:t>
      </w:r>
    </w:p>
    <w:p w:rsidR="00B1699C" w:rsidRDefault="005128E6" w:rsidP="005128E6">
      <w:pPr>
        <w:widowControl w:val="0"/>
        <w:tabs>
          <w:tab w:val="left" w:pos="1654"/>
        </w:tabs>
        <w:spacing w:before="16" w:after="0" w:line="240" w:lineRule="auto"/>
        <w:ind w:left="1440"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means payments for such person's </w:t>
      </w:r>
      <w:r w:rsidRPr="000B1080">
        <w:rPr>
          <w:rFonts w:ascii="Times New Roman" w:eastAsia="Times New Roman" w:hAnsi="Times New Roman" w:cs="Times New Roman"/>
          <w:b/>
          <w:sz w:val="23"/>
          <w:szCs w:val="23"/>
        </w:rPr>
        <w:t xml:space="preserve">support, health </w:t>
      </w:r>
      <w:r w:rsidRPr="00D64BCB">
        <w:rPr>
          <w:rFonts w:ascii="Times New Roman" w:eastAsia="Times New Roman" w:hAnsi="Times New Roman" w:cs="Times New Roman"/>
          <w:sz w:val="23"/>
          <w:szCs w:val="23"/>
        </w:rPr>
        <w:t>(including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w:t>
      </w:r>
      <w:r w:rsidR="00EA4CDE">
        <w:rPr>
          <w:rFonts w:ascii="Times New Roman" w:eastAsia="Times New Roman" w:hAnsi="Times New Roman" w:cs="Times New Roman"/>
          <w:sz w:val="23"/>
          <w:szCs w:val="23"/>
        </w:rPr>
        <w:t>ts to be made for a person's "W</w:t>
      </w:r>
      <w:r w:rsidRPr="00D64BCB">
        <w:rPr>
          <w:rFonts w:ascii="Times New Roman" w:eastAsia="Times New Roman" w:hAnsi="Times New Roman" w:cs="Times New Roman"/>
          <w:sz w:val="23"/>
          <w:szCs w:val="23"/>
        </w:rPr>
        <w:t>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person's Needs, and as the Trustee determines in its sole discretion also for such person's </w:t>
      </w:r>
      <w:r w:rsidRPr="000B1080">
        <w:rPr>
          <w:rFonts w:ascii="Times New Roman" w:eastAsia="Times New Roman" w:hAnsi="Times New Roman" w:cs="Times New Roman"/>
          <w:b/>
          <w:sz w:val="23"/>
          <w:szCs w:val="23"/>
        </w:rPr>
        <w:t>advancement</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in life {including assistance in the purchase of a home or establishment or development of any business</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or professional enterprise which the Trustee believes to be reasonably sound), happiness and general</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 xml:space="preserve">well-being. </w:t>
      </w:r>
      <w:r w:rsidRPr="00D64BCB">
        <w:rPr>
          <w:rFonts w:ascii="Times New Roman" w:eastAsia="Times New Roman" w:hAnsi="Times New Roman" w:cs="Times New Roman"/>
          <w:sz w:val="23"/>
          <w:szCs w:val="23"/>
        </w:rPr>
        <w:t xml:space="preserve">However, the Trustee, based upon information reasonably </w:t>
      </w:r>
      <w:r w:rsidRPr="00D64BCB">
        <w:rPr>
          <w:rFonts w:ascii="Times New Roman" w:eastAsia="Times New Roman" w:hAnsi="Times New Roman" w:cs="Times New Roman"/>
          <w:sz w:val="23"/>
          <w:szCs w:val="23"/>
        </w:rPr>
        <w:lastRenderedPageBreak/>
        <w:t>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payments for a person's Needs or Welfare </w:t>
      </w:r>
      <w:r w:rsidRPr="000B1080">
        <w:rPr>
          <w:rFonts w:ascii="Times New Roman" w:eastAsia="Times New Roman" w:hAnsi="Times New Roman" w:cs="Times New Roman"/>
          <w:b/>
          <w:sz w:val="23"/>
          <w:szCs w:val="23"/>
        </w:rPr>
        <w:t>only to the extent such person's income</w:t>
      </w:r>
      <w:r w:rsidRPr="00D64BCB">
        <w:rPr>
          <w:rFonts w:ascii="Times New Roman" w:eastAsia="Times New Roman" w:hAnsi="Times New Roman" w:cs="Times New Roman"/>
          <w:sz w:val="23"/>
          <w:szCs w:val="23"/>
        </w:rPr>
        <w:t>,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support orders and agreements), </w:t>
      </w:r>
      <w:r w:rsidRPr="000B1080">
        <w:rPr>
          <w:rFonts w:ascii="Times New Roman" w:eastAsia="Times New Roman" w:hAnsi="Times New Roman" w:cs="Times New Roman"/>
          <w:b/>
          <w:sz w:val="23"/>
          <w:szCs w:val="23"/>
        </w:rPr>
        <w:t>are insufficient in its opinion for such purposes, and shall take into</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account such person's accustomed manner of living,</w:t>
      </w:r>
      <w:r w:rsidRPr="00D64BCB">
        <w:rPr>
          <w:rFonts w:ascii="Times New Roman" w:eastAsia="Times New Roman" w:hAnsi="Times New Roman" w:cs="Times New Roman"/>
          <w:sz w:val="23"/>
          <w:szCs w:val="23"/>
        </w:rPr>
        <w:t xml:space="preserve">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5128E6">
      <w:pPr>
        <w:widowControl w:val="0"/>
        <w:tabs>
          <w:tab w:val="left" w:pos="1654"/>
        </w:tabs>
        <w:spacing w:before="16" w:after="0" w:line="240" w:lineRule="auto"/>
        <w:ind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Simon’s </w:t>
      </w:r>
      <w:r w:rsidR="005128E6">
        <w:rPr>
          <w:rFonts w:ascii="Times New Roman" w:eastAsia="Times New Roman" w:hAnsi="Times New Roman" w:cs="Times New Roman"/>
          <w:sz w:val="23"/>
          <w:szCs w:val="23"/>
        </w:rPr>
        <w:t>Alleged Amended and Restated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payments by the Trustee, from time to time, for such person's Needs and also for such person' 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0B1080"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Personal Representatives and Trustees, all Officers of this Court have been requested repeatedly for </w:t>
      </w:r>
      <w:r w:rsidR="005128E6">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year</w:t>
      </w:r>
      <w:r w:rsidR="005128E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make</w:t>
      </w:r>
      <w:r w:rsidR="005128E6">
        <w:rPr>
          <w:rFonts w:ascii="Times New Roman" w:eastAsia="Times New Roman" w:hAnsi="Times New Roman" w:cs="Times New Roman"/>
          <w:sz w:val="23"/>
          <w:szCs w:val="23"/>
        </w:rPr>
        <w:t xml:space="preserve"> these</w:t>
      </w:r>
      <w:r>
        <w:rPr>
          <w:rFonts w:ascii="Times New Roman" w:eastAsia="Times New Roman" w:hAnsi="Times New Roman" w:cs="Times New Roman"/>
          <w:sz w:val="23"/>
          <w:szCs w:val="23"/>
        </w:rPr>
        <w:t xml:space="preserve"> Welfare Payments to Eliot and his family due </w:t>
      </w:r>
      <w:r>
        <w:rPr>
          <w:rFonts w:ascii="Times New Roman" w:eastAsia="Times New Roman" w:hAnsi="Times New Roman" w:cs="Times New Roman"/>
          <w:sz w:val="23"/>
          <w:szCs w:val="23"/>
        </w:rPr>
        <w:lastRenderedPageBreak/>
        <w:t>to the intentional delays and frauds and they</w:t>
      </w:r>
      <w:r w:rsidR="00EA4CDE">
        <w:rPr>
          <w:rFonts w:ascii="Times New Roman" w:eastAsia="Times New Roman" w:hAnsi="Times New Roman" w:cs="Times New Roman"/>
          <w:sz w:val="23"/>
          <w:szCs w:val="23"/>
        </w:rPr>
        <w:t xml:space="preserve"> repeatedly REFUSED</w:t>
      </w:r>
      <w:r w:rsidR="000B1080">
        <w:rPr>
          <w:rFonts w:ascii="Times New Roman" w:eastAsia="Times New Roman" w:hAnsi="Times New Roman" w:cs="Times New Roman"/>
          <w:sz w:val="23"/>
          <w:szCs w:val="23"/>
        </w:rPr>
        <w:t xml:space="preserve"> to even reply in most instances</w:t>
      </w:r>
      <w:r>
        <w:rPr>
          <w:rFonts w:ascii="Times New Roman" w:eastAsia="Times New Roman" w:hAnsi="Times New Roman" w:cs="Times New Roman"/>
          <w:sz w:val="23"/>
          <w:szCs w:val="23"/>
        </w:rPr>
        <w:t xml:space="preserve">.  </w:t>
      </w:r>
    </w:p>
    <w:p w:rsidR="00AE3BFF" w:rsidRDefault="000B108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E298B">
        <w:rPr>
          <w:rFonts w:ascii="Times New Roman" w:eastAsia="Times New Roman" w:hAnsi="Times New Roman" w:cs="Times New Roman"/>
          <w:sz w:val="23"/>
          <w:szCs w:val="23"/>
        </w:rPr>
        <w:t>he</w:t>
      </w:r>
      <w:r>
        <w:rPr>
          <w:rFonts w:ascii="Times New Roman" w:eastAsia="Times New Roman" w:hAnsi="Times New Roman" w:cs="Times New Roman"/>
          <w:sz w:val="23"/>
          <w:szCs w:val="23"/>
        </w:rPr>
        <w:t xml:space="preserve"> Fiduciaries have</w:t>
      </w:r>
      <w:r w:rsidR="00AE298B">
        <w:rPr>
          <w:rFonts w:ascii="Times New Roman" w:eastAsia="Times New Roman" w:hAnsi="Times New Roman" w:cs="Times New Roman"/>
          <w:sz w:val="23"/>
          <w:szCs w:val="23"/>
        </w:rPr>
        <w:t xml:space="preserve"> intentionally delayed Eliot’s inheritance</w:t>
      </w:r>
      <w:r>
        <w:rPr>
          <w:rFonts w:ascii="Times New Roman" w:eastAsia="Times New Roman" w:hAnsi="Times New Roman" w:cs="Times New Roman"/>
          <w:sz w:val="23"/>
          <w:szCs w:val="23"/>
        </w:rPr>
        <w:t xml:space="preserve"> and have since being contacted by the authorities regarding the criminal misconduct have gone on the warpath even harder</w:t>
      </w:r>
      <w:r w:rsidR="00AE3BFF">
        <w:rPr>
          <w:rFonts w:ascii="Times New Roman" w:eastAsia="Times New Roman" w:hAnsi="Times New Roman" w:cs="Times New Roman"/>
          <w:sz w:val="23"/>
          <w:szCs w:val="23"/>
        </w:rPr>
        <w:t xml:space="preserve"> against Eliot</w:t>
      </w:r>
      <w:r>
        <w:rPr>
          <w:rFonts w:ascii="Times New Roman" w:eastAsia="Times New Roman" w:hAnsi="Times New Roman" w:cs="Times New Roman"/>
          <w:sz w:val="23"/>
          <w:szCs w:val="23"/>
        </w:rPr>
        <w:t xml:space="preserve"> by further misusing their Fiducial Capacities to seek revenge. As Theodore stated in </w:t>
      </w:r>
      <w:r w:rsidR="00ED0963">
        <w:rPr>
          <w:rFonts w:ascii="Times New Roman" w:eastAsia="Times New Roman" w:hAnsi="Times New Roman" w:cs="Times New Roman"/>
          <w:sz w:val="23"/>
          <w:szCs w:val="23"/>
        </w:rPr>
        <w:t>the Evidentiary Hearing regarding the Privileged Email on</w:t>
      </w:r>
      <w:r>
        <w:rPr>
          <w:rFonts w:ascii="Times New Roman" w:eastAsia="Times New Roman" w:hAnsi="Times New Roman" w:cs="Times New Roman"/>
          <w:sz w:val="23"/>
          <w:szCs w:val="23"/>
        </w:rPr>
        <w:t xml:space="preserve"> the record</w:t>
      </w:r>
      <w:r w:rsidR="00AE3BF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he and Alan </w:t>
      </w:r>
      <w:r w:rsidR="00ED0963">
        <w:rPr>
          <w:rFonts w:ascii="Times New Roman" w:eastAsia="Times New Roman" w:hAnsi="Times New Roman" w:cs="Times New Roman"/>
          <w:sz w:val="23"/>
          <w:szCs w:val="23"/>
        </w:rPr>
        <w:t xml:space="preserve">clearly </w:t>
      </w:r>
      <w:r>
        <w:rPr>
          <w:rFonts w:ascii="Times New Roman" w:eastAsia="Times New Roman" w:hAnsi="Times New Roman" w:cs="Times New Roman"/>
          <w:sz w:val="23"/>
          <w:szCs w:val="23"/>
        </w:rPr>
        <w:t xml:space="preserve">intended on using a strategy of FORCE and AGRESSION against Eliot.  </w:t>
      </w:r>
    </w:p>
    <w:p w:rsidR="00AE3BFF"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0B1080">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has </w:t>
      </w:r>
      <w:r w:rsidR="000B1080">
        <w:rPr>
          <w:rFonts w:ascii="Times New Roman" w:eastAsia="Times New Roman" w:hAnsi="Times New Roman" w:cs="Times New Roman"/>
          <w:sz w:val="23"/>
          <w:szCs w:val="23"/>
        </w:rPr>
        <w:t>replaced Theodore’s former counsel Tescher and Spallina as his counsel and w</w:t>
      </w:r>
      <w:r>
        <w:rPr>
          <w:rFonts w:ascii="Times New Roman" w:eastAsia="Times New Roman" w:hAnsi="Times New Roman" w:cs="Times New Roman"/>
          <w:sz w:val="23"/>
          <w:szCs w:val="23"/>
        </w:rPr>
        <w:t>h</w:t>
      </w:r>
      <w:r w:rsidR="000B1080">
        <w:rPr>
          <w:rFonts w:ascii="Times New Roman" w:eastAsia="Times New Roman" w:hAnsi="Times New Roman" w:cs="Times New Roman"/>
          <w:sz w:val="23"/>
          <w:szCs w:val="23"/>
        </w:rPr>
        <w:t>ere ALL OF THEM</w:t>
      </w:r>
      <w:r>
        <w:rPr>
          <w:rFonts w:ascii="Times New Roman" w:eastAsia="Times New Roman" w:hAnsi="Times New Roman" w:cs="Times New Roman"/>
          <w:sz w:val="23"/>
          <w:szCs w:val="23"/>
        </w:rPr>
        <w:t>, including Alan</w:t>
      </w:r>
      <w:r w:rsidR="000B1080">
        <w:rPr>
          <w:rFonts w:ascii="Times New Roman" w:eastAsia="Times New Roman" w:hAnsi="Times New Roman" w:cs="Times New Roman"/>
          <w:sz w:val="23"/>
          <w:szCs w:val="23"/>
        </w:rPr>
        <w:t xml:space="preserve"> were part of advancing the past, proven and admitted crimes and those alleged ongoing</w:t>
      </w:r>
      <w:r>
        <w:rPr>
          <w:rFonts w:ascii="Times New Roman" w:eastAsia="Times New Roman" w:hAnsi="Times New Roman" w:cs="Times New Roman"/>
          <w:sz w:val="23"/>
          <w:szCs w:val="23"/>
        </w:rPr>
        <w:t xml:space="preserve"> that benefited PRIMARILY their friend, client and business associate Theodore, who for all purposes and in all alleged dispositive documents is considered Predeceased and Disinherited entirely</w:t>
      </w:r>
      <w:r w:rsidR="000B108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0B1080"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disgraced Fiduciaries illegally seized Dominion and Control of the Estates and Trusts and have stolen and converted properties in series of crimes under ongoing investigations, each of which has directly harmed the beneficiaries and DIRECTLY AND PRIMARILY BENEFITED THEODORE AND HIS SISTER PAMELA SIMON who was also considered Predeceased and wholly disinherited from all dispositive documents.  That these acts have </w:t>
      </w:r>
      <w:r w:rsidR="0023350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further damaged the beneficiaries and delayed their inheritances for two years.</w:t>
      </w:r>
    </w:p>
    <w:p w:rsidR="005128E6" w:rsidRPr="00AF4BC8"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F4BC8">
        <w:rPr>
          <w:rFonts w:ascii="Times New Roman" w:eastAsia="Times New Roman" w:hAnsi="Times New Roman" w:cs="Times New Roman"/>
          <w:sz w:val="23"/>
          <w:szCs w:val="23"/>
        </w:rPr>
        <w:t>That these acts have caused major changes to Eliot’s family accustomed lifestyle, as Eliot and Candice were receiving $10,000.00 a month from Simon and Shirley for the maintenance of their family for over seven years prior to their deaths.</w:t>
      </w:r>
    </w:p>
    <w:p w:rsidR="005128E6" w:rsidRDefault="005128E6"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without this $120,000.00 of tax free monies to Eliot’s </w:t>
      </w:r>
      <w:r w:rsidR="00D53164">
        <w:rPr>
          <w:rFonts w:ascii="Times New Roman" w:eastAsia="Times New Roman" w:hAnsi="Times New Roman" w:cs="Times New Roman"/>
          <w:sz w:val="23"/>
          <w:szCs w:val="23"/>
        </w:rPr>
        <w:t>family</w:t>
      </w:r>
      <w:r w:rsidR="00EA4CDE">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r w:rsidR="00EA4CDE">
        <w:rPr>
          <w:rFonts w:ascii="Times New Roman" w:eastAsia="Times New Roman" w:hAnsi="Times New Roman" w:cs="Times New Roman"/>
          <w:sz w:val="23"/>
          <w:szCs w:val="23"/>
        </w:rPr>
        <w:t xml:space="preserve">where such loss </w:t>
      </w:r>
      <w:r w:rsidR="00D53164">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caused</w:t>
      </w:r>
      <w:r w:rsidR="00D53164">
        <w:rPr>
          <w:rFonts w:ascii="Times New Roman" w:eastAsia="Times New Roman" w:hAnsi="Times New Roman" w:cs="Times New Roman"/>
          <w:sz w:val="23"/>
          <w:szCs w:val="23"/>
        </w:rPr>
        <w:t xml:space="preserve"> DIRECTLY by the acts of the former and current </w:t>
      </w:r>
      <w:r>
        <w:rPr>
          <w:rFonts w:ascii="Times New Roman" w:eastAsia="Times New Roman" w:hAnsi="Times New Roman" w:cs="Times New Roman"/>
          <w:sz w:val="23"/>
          <w:szCs w:val="23"/>
        </w:rPr>
        <w:t>Fiduciaries</w:t>
      </w:r>
      <w:r w:rsidR="00D5316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Attorneys</w:t>
      </w:r>
      <w:r w:rsidR="00D53164">
        <w:rPr>
          <w:rFonts w:ascii="Times New Roman" w:eastAsia="Times New Roman" w:hAnsi="Times New Roman" w:cs="Times New Roman"/>
          <w:sz w:val="23"/>
          <w:szCs w:val="23"/>
        </w:rPr>
        <w:t xml:space="preserve"> at Law and Officers of this </w:t>
      </w:r>
      <w:r w:rsidR="00D53164">
        <w:rPr>
          <w:rFonts w:ascii="Times New Roman" w:eastAsia="Times New Roman" w:hAnsi="Times New Roman" w:cs="Times New Roman"/>
          <w:sz w:val="23"/>
          <w:szCs w:val="23"/>
        </w:rPr>
        <w:lastRenderedPageBreak/>
        <w:t>Court</w:t>
      </w:r>
      <w:r w:rsidR="008A616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Eliot and his family were thrown into poverty overnight, as told to the Court in the first hearing on September 13, 2013, where Your Honor first learned of the FRAUD and FORGERY that was delaying the inheritances, even stating to Theodore and the former Fiduciaries</w:t>
      </w:r>
      <w:r w:rsidR="008A6165">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once Your Honor became aware of the FRAUD ON THIS COURT</w:t>
      </w:r>
      <w:r>
        <w:rPr>
          <w:rFonts w:ascii="Times New Roman" w:eastAsia="Times New Roman" w:hAnsi="Times New Roman" w:cs="Times New Roman"/>
          <w:sz w:val="23"/>
          <w:szCs w:val="23"/>
        </w:rPr>
        <w:t xml:space="preserve"> that </w:t>
      </w:r>
      <w:r w:rsidR="008A6165">
        <w:rPr>
          <w:rFonts w:ascii="Times New Roman" w:eastAsia="Times New Roman" w:hAnsi="Times New Roman" w:cs="Times New Roman"/>
          <w:sz w:val="23"/>
          <w:szCs w:val="23"/>
        </w:rPr>
        <w:t>Your Honor</w:t>
      </w:r>
      <w:r>
        <w:rPr>
          <w:rFonts w:ascii="Times New Roman" w:eastAsia="Times New Roman" w:hAnsi="Times New Roman" w:cs="Times New Roman"/>
          <w:sz w:val="23"/>
          <w:szCs w:val="23"/>
        </w:rPr>
        <w:t xml:space="preserve"> had enough evidence</w:t>
      </w:r>
      <w:r w:rsidR="008A6165">
        <w:rPr>
          <w:rFonts w:ascii="Times New Roman" w:eastAsia="Times New Roman" w:hAnsi="Times New Roman" w:cs="Times New Roman"/>
          <w:sz w:val="23"/>
          <w:szCs w:val="23"/>
        </w:rPr>
        <w:t xml:space="preserve"> of their criminal Misconduct</w:t>
      </w:r>
      <w:r>
        <w:rPr>
          <w:rFonts w:ascii="Times New Roman" w:eastAsia="Times New Roman" w:hAnsi="Times New Roman" w:cs="Times New Roman"/>
          <w:sz w:val="23"/>
          <w:szCs w:val="23"/>
        </w:rPr>
        <w:t xml:space="preserve"> to read </w:t>
      </w:r>
      <w:r w:rsidR="008A6165">
        <w:rPr>
          <w:rFonts w:ascii="Times New Roman" w:eastAsia="Times New Roman" w:hAnsi="Times New Roman" w:cs="Times New Roman"/>
          <w:sz w:val="23"/>
          <w:szCs w:val="23"/>
        </w:rPr>
        <w:t xml:space="preserve">Theodore, Spallina, Tescher and Mark Manceri, Esq. </w:t>
      </w:r>
      <w:r>
        <w:rPr>
          <w:rFonts w:ascii="Times New Roman" w:eastAsia="Times New Roman" w:hAnsi="Times New Roman" w:cs="Times New Roman"/>
          <w:sz w:val="23"/>
          <w:szCs w:val="23"/>
        </w:rPr>
        <w:t>their Miranda Rights there and then</w:t>
      </w:r>
      <w:r w:rsidR="00EA78A0">
        <w:rPr>
          <w:rFonts w:ascii="Times New Roman" w:eastAsia="Times New Roman" w:hAnsi="Times New Roman" w:cs="Times New Roman"/>
          <w:sz w:val="23"/>
          <w:szCs w:val="23"/>
        </w:rPr>
        <w:t xml:space="preserve">, see </w:t>
      </w:r>
      <w:r w:rsidR="00EA78A0" w:rsidRPr="00EA78A0">
        <w:rPr>
          <w:rFonts w:ascii="Times New Roman" w:eastAsia="Times New Roman" w:hAnsi="Times New Roman" w:cs="Times New Roman"/>
          <w:sz w:val="23"/>
          <w:szCs w:val="23"/>
        </w:rPr>
        <w:t>Exhibit 2 - Transcript o</w:t>
      </w:r>
      <w:r w:rsidR="00EA78A0">
        <w:rPr>
          <w:rFonts w:ascii="Times New Roman" w:eastAsia="Times New Roman" w:hAnsi="Times New Roman" w:cs="Times New Roman"/>
          <w:sz w:val="23"/>
          <w:szCs w:val="23"/>
        </w:rPr>
        <w:t>f Proceedings, pages 15 and 16.</w:t>
      </w:r>
    </w:p>
    <w:p w:rsidR="008A6165" w:rsidRDefault="008A6165"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while Spallina, Tescher and Manceri were removed and abdicated their Fiduciary roles and roles as Counsel in all Bernstein family matters, somehow, Theodore and Alan survived and continue to commit newly alleged crimes as discussed further herein.</w:t>
      </w:r>
    </w:p>
    <w:p w:rsidR="008A6165" w:rsidRDefault="00C863C1"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939F8">
        <w:rPr>
          <w:rFonts w:ascii="Times New Roman" w:eastAsia="Times New Roman" w:hAnsi="Times New Roman" w:cs="Times New Roman"/>
          <w:sz w:val="23"/>
          <w:szCs w:val="23"/>
        </w:rPr>
        <w:t xml:space="preserve">That </w:t>
      </w:r>
      <w:r w:rsidR="004939F8" w:rsidRPr="004939F8">
        <w:rPr>
          <w:rFonts w:ascii="Times New Roman" w:eastAsia="Times New Roman" w:hAnsi="Times New Roman" w:cs="Times New Roman"/>
          <w:sz w:val="23"/>
          <w:szCs w:val="23"/>
        </w:rPr>
        <w:t xml:space="preserve">Alan further claimed that </w:t>
      </w:r>
      <w:r w:rsidRPr="004939F8">
        <w:rPr>
          <w:rFonts w:ascii="Times New Roman" w:eastAsia="Times New Roman" w:hAnsi="Times New Roman" w:cs="Times New Roman"/>
          <w:sz w:val="23"/>
          <w:szCs w:val="23"/>
        </w:rPr>
        <w:t xml:space="preserve">Eliot and Candice were </w:t>
      </w:r>
      <w:r w:rsidR="004939F8" w:rsidRPr="004939F8">
        <w:rPr>
          <w:rFonts w:ascii="Times New Roman" w:eastAsia="Times New Roman" w:hAnsi="Times New Roman" w:cs="Times New Roman"/>
          <w:sz w:val="23"/>
          <w:szCs w:val="23"/>
        </w:rPr>
        <w:t>unemployed</w:t>
      </w:r>
      <w:r w:rsidR="008A6165">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are actually employed but with no income </w:t>
      </w:r>
      <w:r w:rsidR="008A6165">
        <w:rPr>
          <w:rFonts w:ascii="Times New Roman" w:eastAsia="Times New Roman" w:hAnsi="Times New Roman" w:cs="Times New Roman"/>
          <w:sz w:val="23"/>
          <w:szCs w:val="23"/>
        </w:rPr>
        <w:t xml:space="preserve">from their jobs </w:t>
      </w:r>
      <w:r w:rsidR="004939F8" w:rsidRPr="004939F8">
        <w:rPr>
          <w:rFonts w:ascii="Times New Roman" w:eastAsia="Times New Roman" w:hAnsi="Times New Roman" w:cs="Times New Roman"/>
          <w:sz w:val="23"/>
          <w:szCs w:val="23"/>
        </w:rPr>
        <w:t xml:space="preserve">at this time.  Eliot and Candice were both </w:t>
      </w:r>
      <w:r w:rsidRPr="004939F8">
        <w:rPr>
          <w:rFonts w:ascii="Times New Roman" w:eastAsia="Times New Roman" w:hAnsi="Times New Roman" w:cs="Times New Roman"/>
          <w:sz w:val="23"/>
          <w:szCs w:val="23"/>
        </w:rPr>
        <w:t>employed until the company they worked at with Simon</w:t>
      </w:r>
      <w:r w:rsidR="008A6165">
        <w:rPr>
          <w:rFonts w:ascii="Times New Roman" w:eastAsia="Times New Roman" w:hAnsi="Times New Roman" w:cs="Times New Roman"/>
          <w:sz w:val="23"/>
          <w:szCs w:val="23"/>
        </w:rPr>
        <w:t xml:space="preserve"> when he died</w:t>
      </w:r>
      <w:r w:rsidRPr="004939F8">
        <w:rPr>
          <w:rFonts w:ascii="Times New Roman" w:eastAsia="Times New Roman" w:hAnsi="Times New Roman" w:cs="Times New Roman"/>
          <w:sz w:val="23"/>
          <w:szCs w:val="23"/>
        </w:rPr>
        <w:t>, Telenet Systems, LLC that Simon had committed a $250,000.00 investment in for a percentage of the newly formed company</w:t>
      </w:r>
      <w:r w:rsidR="004939F8" w:rsidRPr="004939F8">
        <w:rPr>
          <w:rFonts w:ascii="Times New Roman" w:eastAsia="Times New Roman" w:hAnsi="Times New Roman" w:cs="Times New Roman"/>
          <w:sz w:val="23"/>
          <w:szCs w:val="23"/>
        </w:rPr>
        <w:t>,</w:t>
      </w:r>
      <w:r w:rsidRPr="004939F8">
        <w:rPr>
          <w:rFonts w:ascii="Times New Roman" w:eastAsia="Times New Roman" w:hAnsi="Times New Roman" w:cs="Times New Roman"/>
          <w:sz w:val="23"/>
          <w:szCs w:val="23"/>
        </w:rPr>
        <w:t xml:space="preserve"> was suddenly shuddered overnight</w:t>
      </w:r>
      <w:r w:rsidR="004939F8" w:rsidRPr="004939F8">
        <w:rPr>
          <w:rFonts w:ascii="Times New Roman" w:eastAsia="Times New Roman" w:hAnsi="Times New Roman" w:cs="Times New Roman"/>
          <w:sz w:val="23"/>
          <w:szCs w:val="23"/>
        </w:rPr>
        <w:t xml:space="preserve"> after he died</w:t>
      </w:r>
      <w:r w:rsidRPr="004939F8">
        <w:rPr>
          <w:rFonts w:ascii="Times New Roman" w:eastAsia="Times New Roman" w:hAnsi="Times New Roman" w:cs="Times New Roman"/>
          <w:sz w:val="23"/>
          <w:szCs w:val="23"/>
        </w:rPr>
        <w:t xml:space="preserve"> when the FORMER</w:t>
      </w:r>
      <w:r w:rsidR="008A6165">
        <w:rPr>
          <w:rFonts w:ascii="Times New Roman" w:eastAsia="Times New Roman" w:hAnsi="Times New Roman" w:cs="Times New Roman"/>
          <w:sz w:val="23"/>
          <w:szCs w:val="23"/>
        </w:rPr>
        <w:t xml:space="preserve"> disgraceful</w:t>
      </w:r>
      <w:r w:rsidRPr="004939F8">
        <w:rPr>
          <w:rFonts w:ascii="Times New Roman" w:eastAsia="Times New Roman" w:hAnsi="Times New Roman" w:cs="Times New Roman"/>
          <w:sz w:val="23"/>
          <w:szCs w:val="23"/>
        </w:rPr>
        <w:t xml:space="preserve"> fiduciaries failed to fulfill the remaining $210,000.00 investment commitment of Simon’s, leaving not only Candice and Eliot without jobs but several other people, including almost bankrupting Simon’s dearest and closet friends, Scott and Diana Banks (Simon’s personal assistant for 10 years).</w:t>
      </w:r>
      <w:r w:rsidR="008A6165">
        <w:rPr>
          <w:rFonts w:ascii="Times New Roman" w:eastAsia="Times New Roman" w:hAnsi="Times New Roman" w:cs="Times New Roman"/>
          <w:sz w:val="23"/>
          <w:szCs w:val="23"/>
        </w:rPr>
        <w:t xml:space="preserve">  This was done wholly against the desires and intent of Simon.</w:t>
      </w:r>
    </w:p>
    <w:p w:rsidR="00C863C1" w:rsidRDefault="008A6165"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to pay off the debt owed by the Estate and Trusts of Simon to Scott Banks,</w:t>
      </w:r>
      <w:r w:rsidR="00C863C1" w:rsidRPr="004939F8">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several months ago agreed to go back and help Scott Banks rebuild the company from ruins and pay off the $210,000.00 balance </w:t>
      </w:r>
      <w:r>
        <w:rPr>
          <w:rFonts w:ascii="Times New Roman" w:eastAsia="Times New Roman" w:hAnsi="Times New Roman" w:cs="Times New Roman"/>
          <w:sz w:val="23"/>
          <w:szCs w:val="23"/>
        </w:rPr>
        <w:t>Scott</w:t>
      </w:r>
      <w:r w:rsidR="004939F8" w:rsidRPr="004939F8">
        <w:rPr>
          <w:rFonts w:ascii="Times New Roman" w:eastAsia="Times New Roman" w:hAnsi="Times New Roman" w:cs="Times New Roman"/>
          <w:sz w:val="23"/>
          <w:szCs w:val="23"/>
        </w:rPr>
        <w:t xml:space="preserve"> was stiffed </w:t>
      </w:r>
      <w:r w:rsidR="00C863C1" w:rsidRPr="004939F8">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 xml:space="preserve">Theodore and </w:t>
      </w:r>
      <w:r w:rsidR="00C863C1" w:rsidRPr="004939F8">
        <w:rPr>
          <w:rFonts w:ascii="Times New Roman" w:eastAsia="Times New Roman" w:hAnsi="Times New Roman" w:cs="Times New Roman"/>
          <w:sz w:val="23"/>
          <w:szCs w:val="23"/>
        </w:rPr>
        <w:t>the former Fiduciaries and Attorney</w:t>
      </w:r>
      <w:r>
        <w:rPr>
          <w:rFonts w:ascii="Times New Roman" w:eastAsia="Times New Roman" w:hAnsi="Times New Roman" w:cs="Times New Roman"/>
          <w:sz w:val="23"/>
          <w:szCs w:val="23"/>
        </w:rPr>
        <w:t>s at Law,</w:t>
      </w:r>
      <w:r w:rsidR="00C863C1" w:rsidRPr="004939F8">
        <w:rPr>
          <w:rFonts w:ascii="Times New Roman" w:eastAsia="Times New Roman" w:hAnsi="Times New Roman" w:cs="Times New Roman"/>
          <w:sz w:val="23"/>
          <w:szCs w:val="23"/>
        </w:rPr>
        <w:t xml:space="preserve"> Tescher and Spallina.</w:t>
      </w:r>
    </w:p>
    <w:p w:rsidR="00D53164" w:rsidRDefault="00D53164"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Eliot, Candice, Simon and Scott Banks had budgeted in th</w:t>
      </w:r>
      <w:r w:rsidR="00AC5A29">
        <w:rPr>
          <w:rFonts w:ascii="Times New Roman" w:eastAsia="Times New Roman" w:hAnsi="Times New Roman" w:cs="Times New Roman"/>
          <w:sz w:val="23"/>
          <w:szCs w:val="23"/>
        </w:rPr>
        <w:t>e Telenet business plan</w:t>
      </w:r>
      <w:r w:rsidR="00B870B9">
        <w:rPr>
          <w:rFonts w:ascii="Times New Roman" w:eastAsia="Times New Roman" w:hAnsi="Times New Roman" w:cs="Times New Roman"/>
          <w:sz w:val="23"/>
          <w:szCs w:val="23"/>
        </w:rPr>
        <w:t>, $5</w:t>
      </w:r>
      <w:r w:rsidR="00AC5A29">
        <w:rPr>
          <w:rFonts w:ascii="Times New Roman" w:eastAsia="Times New Roman" w:hAnsi="Times New Roman" w:cs="Times New Roman"/>
          <w:sz w:val="23"/>
          <w:szCs w:val="23"/>
        </w:rPr>
        <w:t xml:space="preserve">0,000.00 of income for Eliot and </w:t>
      </w:r>
      <w:r w:rsidR="00B870B9">
        <w:rPr>
          <w:rFonts w:ascii="Times New Roman" w:eastAsia="Times New Roman" w:hAnsi="Times New Roman" w:cs="Times New Roman"/>
          <w:sz w:val="23"/>
          <w:szCs w:val="23"/>
        </w:rPr>
        <w:t xml:space="preserve">$60,000.00 for </w:t>
      </w:r>
      <w:r w:rsidR="00AC5A29">
        <w:rPr>
          <w:rFonts w:ascii="Times New Roman" w:eastAsia="Times New Roman" w:hAnsi="Times New Roman" w:cs="Times New Roman"/>
          <w:sz w:val="23"/>
          <w:szCs w:val="23"/>
        </w:rPr>
        <w:t>Candice</w:t>
      </w:r>
      <w:r w:rsidR="00B870B9">
        <w:rPr>
          <w:rFonts w:ascii="Times New Roman" w:eastAsia="Times New Roman" w:hAnsi="Times New Roman" w:cs="Times New Roman"/>
          <w:sz w:val="23"/>
          <w:szCs w:val="23"/>
        </w:rPr>
        <w:t xml:space="preserve"> with a %50 split on commissions for new business that was project to bring an additional $100,000.00 by the second year</w:t>
      </w:r>
      <w:r w:rsidR="00AC5A29">
        <w:rPr>
          <w:rFonts w:ascii="Times New Roman" w:eastAsia="Times New Roman" w:hAnsi="Times New Roman" w:cs="Times New Roman"/>
          <w:sz w:val="23"/>
          <w:szCs w:val="23"/>
        </w:rPr>
        <w:t>.</w:t>
      </w:r>
    </w:p>
    <w:p w:rsidR="004939F8" w:rsidRDefault="004939F8"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Candice and Eliot are working as fast and hard </w:t>
      </w:r>
      <w:r w:rsidR="00AC5A29">
        <w:rPr>
          <w:rFonts w:ascii="Times New Roman" w:eastAsia="Times New Roman" w:hAnsi="Times New Roman" w:cs="Times New Roman"/>
          <w:sz w:val="23"/>
          <w:szCs w:val="23"/>
        </w:rPr>
        <w:t xml:space="preserve">for Scott </w:t>
      </w:r>
      <w:r w:rsidR="00B870B9">
        <w:rPr>
          <w:rFonts w:ascii="Times New Roman" w:eastAsia="Times New Roman" w:hAnsi="Times New Roman" w:cs="Times New Roman"/>
          <w:sz w:val="23"/>
          <w:szCs w:val="23"/>
        </w:rPr>
        <w:t xml:space="preserve">now so </w:t>
      </w:r>
      <w:r>
        <w:rPr>
          <w:rFonts w:ascii="Times New Roman" w:eastAsia="Times New Roman" w:hAnsi="Times New Roman" w:cs="Times New Roman"/>
          <w:sz w:val="23"/>
          <w:szCs w:val="23"/>
        </w:rPr>
        <w:t>they can repay the $210,000.00</w:t>
      </w:r>
      <w:r w:rsidR="00B870B9">
        <w:rPr>
          <w:rFonts w:ascii="Times New Roman" w:eastAsia="Times New Roman" w:hAnsi="Times New Roman" w:cs="Times New Roman"/>
          <w:sz w:val="23"/>
          <w:szCs w:val="23"/>
        </w:rPr>
        <w:t xml:space="preserve"> owed by Simon’s Estate and Trusts</w:t>
      </w:r>
      <w:r>
        <w:rPr>
          <w:rFonts w:ascii="Times New Roman" w:eastAsia="Times New Roman" w:hAnsi="Times New Roman" w:cs="Times New Roman"/>
          <w:sz w:val="23"/>
          <w:szCs w:val="23"/>
        </w:rPr>
        <w:t xml:space="preserve"> and </w:t>
      </w:r>
      <w:r w:rsidR="00B870B9">
        <w:rPr>
          <w:rFonts w:ascii="Times New Roman" w:eastAsia="Times New Roman" w:hAnsi="Times New Roman" w:cs="Times New Roman"/>
          <w:sz w:val="23"/>
          <w:szCs w:val="23"/>
        </w:rPr>
        <w:t xml:space="preserve">earn </w:t>
      </w:r>
      <w:r>
        <w:rPr>
          <w:rFonts w:ascii="Times New Roman" w:eastAsia="Times New Roman" w:hAnsi="Times New Roman" w:cs="Times New Roman"/>
          <w:sz w:val="23"/>
          <w:szCs w:val="23"/>
        </w:rPr>
        <w:t>back Simon’s interest in the Company as part of the deal.  While they have brought in sales</w:t>
      </w:r>
      <w:r w:rsidR="00B870B9">
        <w:rPr>
          <w:rFonts w:ascii="Times New Roman" w:eastAsia="Times New Roman" w:hAnsi="Times New Roman" w:cs="Times New Roman"/>
          <w:sz w:val="23"/>
          <w:szCs w:val="23"/>
        </w:rPr>
        <w:t xml:space="preserve"> to offset the loss</w:t>
      </w:r>
      <w:r>
        <w:rPr>
          <w:rFonts w:ascii="Times New Roman" w:eastAsia="Times New Roman" w:hAnsi="Times New Roman" w:cs="Times New Roman"/>
          <w:sz w:val="23"/>
          <w:szCs w:val="23"/>
        </w:rPr>
        <w:t xml:space="preserve"> they are still</w:t>
      </w:r>
      <w:r w:rsidR="00F0106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 few months away from paying off the debt</w:t>
      </w:r>
      <w:r w:rsidR="001748D0">
        <w:rPr>
          <w:rFonts w:ascii="Times New Roman" w:eastAsia="Times New Roman" w:hAnsi="Times New Roman" w:cs="Times New Roman"/>
          <w:sz w:val="23"/>
          <w:szCs w:val="23"/>
        </w:rPr>
        <w:t xml:space="preserve"> in full</w:t>
      </w:r>
      <w:r>
        <w:rPr>
          <w:rFonts w:ascii="Times New Roman" w:eastAsia="Times New Roman" w:hAnsi="Times New Roman" w:cs="Times New Roman"/>
          <w:sz w:val="23"/>
          <w:szCs w:val="23"/>
        </w:rPr>
        <w:t xml:space="preserve">, </w:t>
      </w:r>
      <w:r w:rsidR="00B870B9">
        <w:rPr>
          <w:rFonts w:ascii="Times New Roman" w:eastAsia="Times New Roman" w:hAnsi="Times New Roman" w:cs="Times New Roman"/>
          <w:sz w:val="23"/>
          <w:szCs w:val="23"/>
        </w:rPr>
        <w:t xml:space="preserve">getting income flowing again and </w:t>
      </w:r>
      <w:r>
        <w:rPr>
          <w:rFonts w:ascii="Times New Roman" w:eastAsia="Times New Roman" w:hAnsi="Times New Roman" w:cs="Times New Roman"/>
          <w:sz w:val="23"/>
          <w:szCs w:val="23"/>
        </w:rPr>
        <w:t xml:space="preserve">getting back the </w:t>
      </w:r>
      <w:r w:rsidR="001748D0">
        <w:rPr>
          <w:rFonts w:ascii="Times New Roman" w:eastAsia="Times New Roman" w:hAnsi="Times New Roman" w:cs="Times New Roman"/>
          <w:sz w:val="23"/>
          <w:szCs w:val="23"/>
        </w:rPr>
        <w:t>shareholding</w:t>
      </w:r>
      <w:r w:rsidR="00B870B9">
        <w:rPr>
          <w:rFonts w:ascii="Times New Roman" w:eastAsia="Times New Roman" w:hAnsi="Times New Roman" w:cs="Times New Roman"/>
          <w:sz w:val="23"/>
          <w:szCs w:val="23"/>
        </w:rPr>
        <w:t>s</w:t>
      </w:r>
      <w:r w:rsidR="001748D0">
        <w:rPr>
          <w:rFonts w:ascii="Times New Roman" w:eastAsia="Times New Roman" w:hAnsi="Times New Roman" w:cs="Times New Roman"/>
          <w:sz w:val="23"/>
          <w:szCs w:val="23"/>
        </w:rPr>
        <w:t xml:space="preserve"> of Simon’s </w:t>
      </w:r>
      <w:r w:rsidR="00D53164">
        <w:rPr>
          <w:rFonts w:ascii="Times New Roman" w:eastAsia="Times New Roman" w:hAnsi="Times New Roman" w:cs="Times New Roman"/>
          <w:sz w:val="23"/>
          <w:szCs w:val="23"/>
        </w:rPr>
        <w:t xml:space="preserve">that the </w:t>
      </w:r>
      <w:r w:rsidR="00B870B9">
        <w:rPr>
          <w:rFonts w:ascii="Times New Roman" w:eastAsia="Times New Roman" w:hAnsi="Times New Roman" w:cs="Times New Roman"/>
          <w:sz w:val="23"/>
          <w:szCs w:val="23"/>
        </w:rPr>
        <w:t xml:space="preserve">fiduciaries </w:t>
      </w:r>
      <w:r w:rsidR="001748D0">
        <w:rPr>
          <w:rFonts w:ascii="Times New Roman" w:eastAsia="Times New Roman" w:hAnsi="Times New Roman" w:cs="Times New Roman"/>
          <w:sz w:val="23"/>
          <w:szCs w:val="23"/>
        </w:rPr>
        <w:t>refused</w:t>
      </w:r>
      <w:r w:rsidR="00B870B9">
        <w:rPr>
          <w:rFonts w:ascii="Times New Roman" w:eastAsia="Times New Roman" w:hAnsi="Times New Roman" w:cs="Times New Roman"/>
          <w:sz w:val="23"/>
          <w:szCs w:val="23"/>
        </w:rPr>
        <w:t xml:space="preserve"> to take for the beneficiaries</w:t>
      </w:r>
      <w:r w:rsidR="001748D0">
        <w:rPr>
          <w:rFonts w:ascii="Times New Roman" w:eastAsia="Times New Roman" w:hAnsi="Times New Roman" w:cs="Times New Roman"/>
          <w:sz w:val="23"/>
          <w:szCs w:val="23"/>
        </w:rPr>
        <w:t xml:space="preserve"> when </w:t>
      </w:r>
      <w:r w:rsidR="00B870B9">
        <w:rPr>
          <w:rFonts w:ascii="Times New Roman" w:eastAsia="Times New Roman" w:hAnsi="Times New Roman" w:cs="Times New Roman"/>
          <w:sz w:val="23"/>
          <w:szCs w:val="23"/>
        </w:rPr>
        <w:t xml:space="preserve">they overnight </w:t>
      </w:r>
      <w:r w:rsidR="001748D0">
        <w:rPr>
          <w:rFonts w:ascii="Times New Roman" w:eastAsia="Times New Roman" w:hAnsi="Times New Roman" w:cs="Times New Roman"/>
          <w:sz w:val="23"/>
          <w:szCs w:val="23"/>
        </w:rPr>
        <w:t>ceas</w:t>
      </w:r>
      <w:r w:rsidR="00B870B9">
        <w:rPr>
          <w:rFonts w:ascii="Times New Roman" w:eastAsia="Times New Roman" w:hAnsi="Times New Roman" w:cs="Times New Roman"/>
          <w:sz w:val="23"/>
          <w:szCs w:val="23"/>
        </w:rPr>
        <w:t>ed</w:t>
      </w:r>
      <w:r w:rsidR="00D53164">
        <w:rPr>
          <w:rFonts w:ascii="Times New Roman" w:eastAsia="Times New Roman" w:hAnsi="Times New Roman" w:cs="Times New Roman"/>
          <w:sz w:val="23"/>
          <w:szCs w:val="23"/>
        </w:rPr>
        <w:t xml:space="preserve"> </w:t>
      </w:r>
      <w:r w:rsidR="001748D0">
        <w:rPr>
          <w:rFonts w:ascii="Times New Roman" w:eastAsia="Times New Roman" w:hAnsi="Times New Roman" w:cs="Times New Roman"/>
          <w:sz w:val="23"/>
          <w:szCs w:val="23"/>
        </w:rPr>
        <w:t xml:space="preserve">funding </w:t>
      </w:r>
      <w:r w:rsidR="00B870B9">
        <w:rPr>
          <w:rFonts w:ascii="Times New Roman" w:eastAsia="Times New Roman" w:hAnsi="Times New Roman" w:cs="Times New Roman"/>
          <w:sz w:val="23"/>
          <w:szCs w:val="23"/>
        </w:rPr>
        <w:t>for Telenet</w:t>
      </w:r>
      <w:r w:rsidR="001748D0">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p>
    <w:p w:rsidR="00B870B9" w:rsidRDefault="00D53164"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3164">
        <w:rPr>
          <w:rFonts w:ascii="Times New Roman" w:eastAsia="Times New Roman" w:hAnsi="Times New Roman" w:cs="Times New Roman"/>
          <w:sz w:val="23"/>
          <w:szCs w:val="23"/>
        </w:rPr>
        <w:t>That</w:t>
      </w:r>
      <w:r w:rsidR="00F01064">
        <w:rPr>
          <w:rFonts w:ascii="Times New Roman" w:eastAsia="Times New Roman" w:hAnsi="Times New Roman" w:cs="Times New Roman"/>
          <w:sz w:val="23"/>
          <w:szCs w:val="23"/>
        </w:rPr>
        <w:t xml:space="preserve"> at the time of Simon’s death, Candice and Eliot both</w:t>
      </w:r>
      <w:r w:rsidRPr="00D53164">
        <w:rPr>
          <w:rFonts w:ascii="Times New Roman" w:eastAsia="Times New Roman" w:hAnsi="Times New Roman" w:cs="Times New Roman"/>
          <w:sz w:val="23"/>
          <w:szCs w:val="23"/>
        </w:rPr>
        <w:t xml:space="preserve"> lost their jobs</w:t>
      </w:r>
      <w:r w:rsidR="00F01064">
        <w:rPr>
          <w:rFonts w:ascii="Times New Roman" w:eastAsia="Times New Roman" w:hAnsi="Times New Roman" w:cs="Times New Roman"/>
          <w:sz w:val="23"/>
          <w:szCs w:val="23"/>
        </w:rPr>
        <w:t xml:space="preserve"> overnight</w:t>
      </w:r>
      <w:r w:rsidRPr="00D53164">
        <w:rPr>
          <w:rFonts w:ascii="Times New Roman" w:eastAsia="Times New Roman" w:hAnsi="Times New Roman" w:cs="Times New Roman"/>
          <w:sz w:val="23"/>
          <w:szCs w:val="23"/>
        </w:rPr>
        <w:t xml:space="preserve"> </w:t>
      </w:r>
      <w:r w:rsidR="00F01064">
        <w:rPr>
          <w:rFonts w:ascii="Times New Roman" w:eastAsia="Times New Roman" w:hAnsi="Times New Roman" w:cs="Times New Roman"/>
          <w:sz w:val="23"/>
          <w:szCs w:val="23"/>
        </w:rPr>
        <w:t xml:space="preserve">and it has gotten much worse since, including the Trustees who controlled their bills turning off </w:t>
      </w:r>
      <w:r w:rsidR="00B870B9" w:rsidRPr="00D53164">
        <w:rPr>
          <w:rFonts w:ascii="Times New Roman" w:eastAsia="Times New Roman" w:hAnsi="Times New Roman" w:cs="Times New Roman"/>
          <w:sz w:val="23"/>
          <w:szCs w:val="23"/>
        </w:rPr>
        <w:t>their health insurance, homeowner’s insurance, school</w:t>
      </w:r>
      <w:r w:rsidR="00B870B9">
        <w:rPr>
          <w:rFonts w:ascii="Times New Roman" w:eastAsia="Times New Roman" w:hAnsi="Times New Roman" w:cs="Times New Roman"/>
          <w:sz w:val="23"/>
          <w:szCs w:val="23"/>
        </w:rPr>
        <w:t xml:space="preserve"> monies, electricity, phones, home security, home maintenance, property taxes (on a house they claim the Estate owns) </w:t>
      </w:r>
      <w:r w:rsidR="00F01064">
        <w:rPr>
          <w:rFonts w:ascii="Times New Roman" w:eastAsia="Times New Roman" w:hAnsi="Times New Roman" w:cs="Times New Roman"/>
          <w:sz w:val="23"/>
          <w:szCs w:val="23"/>
        </w:rPr>
        <w:t xml:space="preserve">and more.  </w:t>
      </w:r>
    </w:p>
    <w:p w:rsidR="00D53164" w:rsidRDefault="00B870B9"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01064">
        <w:rPr>
          <w:rFonts w:ascii="Times New Roman" w:eastAsia="Times New Roman" w:hAnsi="Times New Roman" w:cs="Times New Roman"/>
          <w:sz w:val="23"/>
          <w:szCs w:val="23"/>
        </w:rPr>
        <w:t xml:space="preserve">dditionally </w:t>
      </w:r>
      <w:r>
        <w:rPr>
          <w:rFonts w:ascii="Times New Roman" w:eastAsia="Times New Roman" w:hAnsi="Times New Roman" w:cs="Times New Roman"/>
          <w:sz w:val="23"/>
          <w:szCs w:val="23"/>
        </w:rPr>
        <w:t xml:space="preserve">Eliot and Candice </w:t>
      </w:r>
      <w:r w:rsidR="00D53164" w:rsidRPr="00D53164">
        <w:rPr>
          <w:rFonts w:ascii="Times New Roman" w:eastAsia="Times New Roman" w:hAnsi="Times New Roman" w:cs="Times New Roman"/>
          <w:sz w:val="23"/>
          <w:szCs w:val="23"/>
        </w:rPr>
        <w:t xml:space="preserve">have had to focus HUGE amounts of time </w:t>
      </w:r>
      <w:r w:rsidR="00F01064">
        <w:rPr>
          <w:rFonts w:ascii="Times New Roman" w:eastAsia="Times New Roman" w:hAnsi="Times New Roman" w:cs="Times New Roman"/>
          <w:sz w:val="23"/>
          <w:szCs w:val="23"/>
        </w:rPr>
        <w:t xml:space="preserve">protecting their interests in the Estates and Trusts and </w:t>
      </w:r>
      <w:r w:rsidR="00D53164" w:rsidRPr="00D53164">
        <w:rPr>
          <w:rFonts w:ascii="Times New Roman" w:eastAsia="Times New Roman" w:hAnsi="Times New Roman" w:cs="Times New Roman"/>
          <w:sz w:val="23"/>
          <w:szCs w:val="23"/>
        </w:rPr>
        <w:t>working on uncovering the crimes both proven and alleged in the Estates and Trusts lawsuits</w:t>
      </w:r>
      <w:r>
        <w:rPr>
          <w:rFonts w:ascii="Times New Roman" w:eastAsia="Times New Roman" w:hAnsi="Times New Roman" w:cs="Times New Roman"/>
          <w:sz w:val="23"/>
          <w:szCs w:val="23"/>
        </w:rPr>
        <w:t xml:space="preserve"> with Criminal Authorities and </w:t>
      </w:r>
      <w:r w:rsidR="00D53164" w:rsidRPr="00D53164">
        <w:rPr>
          <w:rFonts w:ascii="Times New Roman" w:eastAsia="Times New Roman" w:hAnsi="Times New Roman" w:cs="Times New Roman"/>
          <w:sz w:val="23"/>
          <w:szCs w:val="23"/>
        </w:rPr>
        <w:t>have been forced to do this Pro Se to the irritation of the Court and Eliot and Candice</w:t>
      </w:r>
      <w:r w:rsidRPr="00D53164">
        <w:rPr>
          <w:rFonts w:ascii="Times New Roman" w:eastAsia="Times New Roman" w:hAnsi="Times New Roman" w:cs="Times New Roman"/>
          <w:sz w:val="23"/>
          <w:szCs w:val="23"/>
        </w:rPr>
        <w:t>, where</w:t>
      </w:r>
      <w:r w:rsidR="00D53164" w:rsidRPr="00D53164">
        <w:rPr>
          <w:rFonts w:ascii="Times New Roman" w:eastAsia="Times New Roman" w:hAnsi="Times New Roman" w:cs="Times New Roman"/>
          <w:sz w:val="23"/>
          <w:szCs w:val="23"/>
        </w:rPr>
        <w:t xml:space="preserve"> this time could have been spent working at </w:t>
      </w:r>
      <w:r w:rsidR="00F01064">
        <w:rPr>
          <w:rFonts w:ascii="Times New Roman" w:eastAsia="Times New Roman" w:hAnsi="Times New Roman" w:cs="Times New Roman"/>
          <w:sz w:val="23"/>
          <w:szCs w:val="23"/>
        </w:rPr>
        <w:t xml:space="preserve">getting </w:t>
      </w:r>
      <w:r w:rsidR="00D53164" w:rsidRPr="00D53164">
        <w:rPr>
          <w:rFonts w:ascii="Times New Roman" w:eastAsia="Times New Roman" w:hAnsi="Times New Roman" w:cs="Times New Roman"/>
          <w:sz w:val="23"/>
          <w:szCs w:val="23"/>
        </w:rPr>
        <w:t>second jobs in addition to their Telenet commitment</w:t>
      </w:r>
      <w:r w:rsidR="00377A2D">
        <w:rPr>
          <w:rFonts w:ascii="Times New Roman" w:eastAsia="Times New Roman" w:hAnsi="Times New Roman" w:cs="Times New Roman"/>
          <w:sz w:val="23"/>
          <w:szCs w:val="23"/>
        </w:rPr>
        <w:t>.</w:t>
      </w:r>
    </w:p>
    <w:p w:rsidR="00D53164"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to make matters worse, the former disgraced Fiduciaries and Theodore then through a series of fraud, also took over a Company of Eliot’s family, Bernstein Family Realty that Eliot was to be Trustee for when Simon died and even more income and properties were lost as a result of this as fully explained in prior pleadings and more specifically explained in the Counter Complaint Eliot </w:t>
      </w:r>
      <w:r>
        <w:rPr>
          <w:rFonts w:ascii="Times New Roman" w:eastAsia="Times New Roman" w:hAnsi="Times New Roman" w:cs="Times New Roman"/>
          <w:sz w:val="23"/>
          <w:szCs w:val="23"/>
        </w:rPr>
        <w:lastRenderedPageBreak/>
        <w:t xml:space="preserve">filed with this Court in Oppenheimer v. Eliot and Candice lawsuit now before this Court. </w:t>
      </w:r>
    </w:p>
    <w:p w:rsidR="00DB46B5" w:rsidRDefault="00DB46B5" w:rsidP="00DB46B5">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46B5">
        <w:rPr>
          <w:rFonts w:ascii="Times New Roman" w:eastAsia="Times New Roman" w:hAnsi="Times New Roman" w:cs="Times New Roman"/>
          <w:sz w:val="23"/>
          <w:szCs w:val="23"/>
        </w:rPr>
        <w:t>That to make matters worse, the former disgraced Fiduciaries and Theodore then through a s</w:t>
      </w:r>
      <w:r>
        <w:rPr>
          <w:rFonts w:ascii="Times New Roman" w:eastAsia="Times New Roman" w:hAnsi="Times New Roman" w:cs="Times New Roman"/>
          <w:sz w:val="23"/>
          <w:szCs w:val="23"/>
        </w:rPr>
        <w:t xml:space="preserve">eries of fraud, also took over and misused approximately $200,000 of the minor children’s prefunded school trust funds </w:t>
      </w:r>
      <w:r w:rsidRPr="00DB46B5">
        <w:rPr>
          <w:rFonts w:ascii="Times New Roman" w:eastAsia="Times New Roman" w:hAnsi="Times New Roman" w:cs="Times New Roman"/>
          <w:sz w:val="23"/>
          <w:szCs w:val="23"/>
        </w:rPr>
        <w:t>that Eliot was to be Trustee for when Simon died as a result of this</w:t>
      </w:r>
      <w:r>
        <w:rPr>
          <w:rFonts w:ascii="Times New Roman" w:eastAsia="Times New Roman" w:hAnsi="Times New Roman" w:cs="Times New Roman"/>
          <w:sz w:val="23"/>
          <w:szCs w:val="23"/>
        </w:rPr>
        <w:t>,</w:t>
      </w:r>
      <w:r w:rsidRPr="00DB46B5">
        <w:rPr>
          <w:rFonts w:ascii="Times New Roman" w:eastAsia="Times New Roman" w:hAnsi="Times New Roman" w:cs="Times New Roman"/>
          <w:sz w:val="23"/>
          <w:szCs w:val="23"/>
        </w:rPr>
        <w:t xml:space="preserve"> as fully explained in prior pleadings and more specifically explained in the Counter Complaint Eliot filed with this Court in Oppenheimer v. Eliot and Candice lawsuit now before this Court.</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Candice’s standard of living and the fact that Simon was directly paying the Saint Andrews Tuition in full each year, left them with </w:t>
      </w:r>
      <w:r w:rsidR="00DB46B5">
        <w:rPr>
          <w:rFonts w:ascii="Times New Roman" w:eastAsia="Times New Roman" w:hAnsi="Times New Roman" w:cs="Times New Roman"/>
          <w:sz w:val="23"/>
          <w:szCs w:val="23"/>
        </w:rPr>
        <w:t xml:space="preserve">income that </w:t>
      </w:r>
      <w:r>
        <w:rPr>
          <w:rFonts w:ascii="Times New Roman" w:eastAsia="Times New Roman" w:hAnsi="Times New Roman" w:cs="Times New Roman"/>
          <w:sz w:val="23"/>
          <w:szCs w:val="23"/>
        </w:rPr>
        <w:t>allowed them to keep the children in private school, pay all their typical and customary expenses</w:t>
      </w:r>
      <w:r w:rsidR="00DB46B5">
        <w:rPr>
          <w:rFonts w:ascii="Times New Roman" w:eastAsia="Times New Roman" w:hAnsi="Times New Roman" w:cs="Times New Roman"/>
          <w:sz w:val="23"/>
          <w:szCs w:val="23"/>
        </w:rPr>
        <w:t xml:space="preserve"> and their extracurricular activities and trips</w:t>
      </w:r>
      <w:r>
        <w:rPr>
          <w:rFonts w:ascii="Times New Roman" w:eastAsia="Times New Roman" w:hAnsi="Times New Roman" w:cs="Times New Roman"/>
          <w:sz w:val="23"/>
          <w:szCs w:val="23"/>
        </w:rPr>
        <w:t xml:space="preserve"> and all of this </w:t>
      </w:r>
      <w:r w:rsidR="00DB46B5">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 xml:space="preserve">destroyed by the </w:t>
      </w:r>
      <w:r w:rsidRPr="00DB46B5">
        <w:rPr>
          <w:rFonts w:ascii="Times New Roman" w:eastAsia="Times New Roman" w:hAnsi="Times New Roman" w:cs="Times New Roman"/>
          <w:b/>
          <w:sz w:val="23"/>
          <w:szCs w:val="23"/>
        </w:rPr>
        <w:t>INTENTIONAL, GROSSLY NEGLIGENT, RECKLESS, WANTON</w:t>
      </w:r>
      <w:r>
        <w:rPr>
          <w:rFonts w:ascii="Times New Roman" w:eastAsia="Times New Roman" w:hAnsi="Times New Roman" w:cs="Times New Roman"/>
          <w:sz w:val="23"/>
          <w:szCs w:val="23"/>
        </w:rPr>
        <w:t xml:space="preserve"> and </w:t>
      </w:r>
      <w:r w:rsidRPr="00DB46B5">
        <w:rPr>
          <w:rFonts w:ascii="Times New Roman" w:eastAsia="Times New Roman" w:hAnsi="Times New Roman" w:cs="Times New Roman"/>
          <w:b/>
          <w:sz w:val="23"/>
          <w:szCs w:val="23"/>
        </w:rPr>
        <w:t>FELONIOUS</w:t>
      </w:r>
      <w:r>
        <w:rPr>
          <w:rFonts w:ascii="Times New Roman" w:eastAsia="Times New Roman" w:hAnsi="Times New Roman" w:cs="Times New Roman"/>
          <w:sz w:val="23"/>
          <w:szCs w:val="23"/>
        </w:rPr>
        <w:t xml:space="preserve"> Egregious Acts of Bad Faith done with Unclean Hands.</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three minor children lives have been ruined since then as well, again all due to intentional acts of</w:t>
      </w:r>
      <w:r w:rsidR="00BC0282">
        <w:rPr>
          <w:rFonts w:ascii="Times New Roman" w:eastAsia="Times New Roman" w:hAnsi="Times New Roman" w:cs="Times New Roman"/>
          <w:sz w:val="23"/>
          <w:szCs w:val="23"/>
        </w:rPr>
        <w:t xml:space="preserve"> the FIDUCIARIES, ATTORNEYS AT LAW all acting as</w:t>
      </w:r>
      <w:r>
        <w:rPr>
          <w:rFonts w:ascii="Times New Roman" w:eastAsia="Times New Roman" w:hAnsi="Times New Roman" w:cs="Times New Roman"/>
          <w:sz w:val="23"/>
          <w:szCs w:val="23"/>
        </w:rPr>
        <w:t xml:space="preserve"> OFFICERS OF THIS COURT and where this Court has done nothing to this point to release any monies</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t>
      </w:r>
      <w:r w:rsidR="00BC0282">
        <w:rPr>
          <w:rFonts w:ascii="Times New Roman" w:eastAsia="Times New Roman" w:hAnsi="Times New Roman" w:cs="Times New Roman"/>
          <w:sz w:val="23"/>
          <w:szCs w:val="23"/>
        </w:rPr>
        <w:t xml:space="preserve"> help Eliot and his family </w:t>
      </w:r>
      <w:r w:rsidR="00DB46B5">
        <w:rPr>
          <w:rFonts w:ascii="Times New Roman" w:eastAsia="Times New Roman" w:hAnsi="Times New Roman" w:cs="Times New Roman"/>
          <w:sz w:val="23"/>
          <w:szCs w:val="23"/>
        </w:rPr>
        <w:t xml:space="preserve">even knowing the fiduciaries have behaved and continue to behave egregiously and dangerously </w:t>
      </w:r>
      <w:r w:rsidR="00BC0282">
        <w:rPr>
          <w:rFonts w:ascii="Times New Roman" w:eastAsia="Times New Roman" w:hAnsi="Times New Roman" w:cs="Times New Roman"/>
          <w:sz w:val="23"/>
          <w:szCs w:val="23"/>
        </w:rPr>
        <w:t xml:space="preserve">and in fact </w:t>
      </w:r>
      <w:r w:rsidR="00DB46B5">
        <w:rPr>
          <w:rFonts w:ascii="Times New Roman" w:eastAsia="Times New Roman" w:hAnsi="Times New Roman" w:cs="Times New Roman"/>
          <w:sz w:val="23"/>
          <w:szCs w:val="23"/>
        </w:rPr>
        <w:t xml:space="preserve">they </w:t>
      </w:r>
      <w:r w:rsidR="00BC0282">
        <w:rPr>
          <w:rFonts w:ascii="Times New Roman" w:eastAsia="Times New Roman" w:hAnsi="Times New Roman" w:cs="Times New Roman"/>
          <w:sz w:val="23"/>
          <w:szCs w:val="23"/>
        </w:rPr>
        <w:t>continue to do the exact opposite</w:t>
      </w:r>
      <w:r w:rsidR="00DB46B5">
        <w:rPr>
          <w:rFonts w:ascii="Times New Roman" w:eastAsia="Times New Roman" w:hAnsi="Times New Roman" w:cs="Times New Roman"/>
          <w:sz w:val="23"/>
          <w:szCs w:val="23"/>
        </w:rPr>
        <w:t xml:space="preserve"> and </w:t>
      </w:r>
      <w:r w:rsidR="00BC0282">
        <w:rPr>
          <w:rFonts w:ascii="Times New Roman" w:eastAsia="Times New Roman" w:hAnsi="Times New Roman" w:cs="Times New Roman"/>
          <w:sz w:val="23"/>
          <w:szCs w:val="23"/>
        </w:rPr>
        <w:t>continu</w:t>
      </w:r>
      <w:r w:rsidR="00DB46B5">
        <w:rPr>
          <w:rFonts w:ascii="Times New Roman" w:eastAsia="Times New Roman" w:hAnsi="Times New Roman" w:cs="Times New Roman"/>
          <w:sz w:val="23"/>
          <w:szCs w:val="23"/>
        </w:rPr>
        <w:t>e</w:t>
      </w:r>
      <w:r w:rsidR="00BC0282">
        <w:rPr>
          <w:rFonts w:ascii="Times New Roman" w:eastAsia="Times New Roman" w:hAnsi="Times New Roman" w:cs="Times New Roman"/>
          <w:sz w:val="23"/>
          <w:szCs w:val="23"/>
        </w:rPr>
        <w:t xml:space="preserve"> a Pattern and Practice of</w:t>
      </w:r>
      <w:r>
        <w:rPr>
          <w:rFonts w:ascii="Times New Roman" w:eastAsia="Times New Roman" w:hAnsi="Times New Roman" w:cs="Times New Roman"/>
          <w:sz w:val="23"/>
          <w:szCs w:val="23"/>
        </w:rPr>
        <w:t xml:space="preserve"> breach after breach</w:t>
      </w:r>
      <w:r w:rsidR="00BC0282">
        <w:rPr>
          <w:rFonts w:ascii="Times New Roman" w:eastAsia="Times New Roman" w:hAnsi="Times New Roman" w:cs="Times New Roman"/>
          <w:sz w:val="23"/>
          <w:szCs w:val="23"/>
        </w:rPr>
        <w:t xml:space="preserve"> of duties that</w:t>
      </w:r>
      <w:r>
        <w:rPr>
          <w:rFonts w:ascii="Times New Roman" w:eastAsia="Times New Roman" w:hAnsi="Times New Roman" w:cs="Times New Roman"/>
          <w:sz w:val="23"/>
          <w:szCs w:val="23"/>
        </w:rPr>
        <w:t xml:space="preserve"> continue</w:t>
      </w:r>
      <w:r w:rsidR="00BC0282">
        <w:rPr>
          <w:rFonts w:ascii="Times New Roman" w:eastAsia="Times New Roman" w:hAnsi="Times New Roman" w:cs="Times New Roman"/>
          <w:sz w:val="23"/>
          <w:szCs w:val="23"/>
        </w:rPr>
        <w:t xml:space="preserve"> tolling damages daily and have put Eliot’s family in harm’s way repeatedly</w:t>
      </w:r>
      <w:r>
        <w:rPr>
          <w:rFonts w:ascii="Times New Roman" w:eastAsia="Times New Roman" w:hAnsi="Times New Roman" w:cs="Times New Roman"/>
          <w:sz w:val="23"/>
          <w:szCs w:val="23"/>
        </w:rPr>
        <w:t>.</w:t>
      </w:r>
    </w:p>
    <w:p w:rsidR="00AE298B" w:rsidRDefault="00B870B9"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B46B5">
        <w:rPr>
          <w:rFonts w:ascii="Times New Roman" w:eastAsia="Times New Roman" w:hAnsi="Times New Roman" w:cs="Times New Roman"/>
          <w:sz w:val="23"/>
          <w:szCs w:val="23"/>
        </w:rPr>
        <w:t xml:space="preserve">finally, Eliot was forced to use over $50,000.00 in legal fees because the disgraceful Fiduciaries further refused to provide either Eliot or his three minor children monies for legal fees, even knowing the need for lawyers was DIRECTLY caused by their actions and refusal to release Estate and Trust </w:t>
      </w:r>
      <w:r w:rsidR="00DB46B5">
        <w:rPr>
          <w:rFonts w:ascii="Times New Roman" w:eastAsia="Times New Roman" w:hAnsi="Times New Roman" w:cs="Times New Roman"/>
          <w:sz w:val="23"/>
          <w:szCs w:val="23"/>
        </w:rPr>
        <w:lastRenderedPageBreak/>
        <w:t>documents</w:t>
      </w:r>
      <w:r w:rsidR="00EF59D6">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EF59D6">
        <w:rPr>
          <w:rFonts w:ascii="Times New Roman" w:eastAsia="Times New Roman" w:hAnsi="Times New Roman" w:cs="Times New Roman"/>
          <w:sz w:val="23"/>
          <w:szCs w:val="23"/>
        </w:rPr>
        <w:t xml:space="preserve">is long list of </w:t>
      </w:r>
      <w:r>
        <w:rPr>
          <w:rFonts w:ascii="Times New Roman" w:eastAsia="Times New Roman" w:hAnsi="Times New Roman" w:cs="Times New Roman"/>
          <w:sz w:val="23"/>
          <w:szCs w:val="23"/>
        </w:rPr>
        <w:t>Breach</w:t>
      </w:r>
      <w:r w:rsidR="00EF59D6">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of Fiduciary Duties and other </w:t>
      </w:r>
      <w:r w:rsidR="00EF59D6">
        <w:rPr>
          <w:rFonts w:ascii="Times New Roman" w:eastAsia="Times New Roman" w:hAnsi="Times New Roman" w:cs="Times New Roman"/>
          <w:sz w:val="23"/>
          <w:szCs w:val="23"/>
        </w:rPr>
        <w:t>Criminal M</w:t>
      </w:r>
      <w:r>
        <w:rPr>
          <w:rFonts w:ascii="Times New Roman" w:eastAsia="Times New Roman" w:hAnsi="Times New Roman" w:cs="Times New Roman"/>
          <w:sz w:val="23"/>
          <w:szCs w:val="23"/>
        </w:rPr>
        <w:t>isconduct</w:t>
      </w:r>
      <w:r w:rsidR="00EF59D6">
        <w:rPr>
          <w:rFonts w:ascii="Times New Roman" w:eastAsia="Times New Roman" w:hAnsi="Times New Roman" w:cs="Times New Roman"/>
          <w:sz w:val="23"/>
          <w:szCs w:val="23"/>
        </w:rPr>
        <w:t xml:space="preserve"> and Civil Torts against the beneficiaries </w:t>
      </w:r>
      <w:r>
        <w:rPr>
          <w:rFonts w:ascii="Times New Roman" w:eastAsia="Times New Roman" w:hAnsi="Times New Roman" w:cs="Times New Roman"/>
          <w:sz w:val="23"/>
          <w:szCs w:val="23"/>
        </w:rPr>
        <w:t>that Theodore</w:t>
      </w:r>
      <w:r w:rsidR="00EF59D6">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w:t>
      </w:r>
      <w:r w:rsidR="00EF59D6">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central</w:t>
      </w:r>
      <w:r w:rsidR="00EF59D6">
        <w:rPr>
          <w:rFonts w:ascii="Times New Roman" w:eastAsia="Times New Roman" w:hAnsi="Times New Roman" w:cs="Times New Roman"/>
          <w:sz w:val="23"/>
          <w:szCs w:val="23"/>
        </w:rPr>
        <w:t xml:space="preserve">ly involved in and under investigation for </w:t>
      </w:r>
      <w:r>
        <w:rPr>
          <w:rFonts w:ascii="Times New Roman" w:eastAsia="Times New Roman" w:hAnsi="Times New Roman" w:cs="Times New Roman"/>
          <w:sz w:val="23"/>
          <w:szCs w:val="23"/>
        </w:rPr>
        <w:t>prohibit Theodore</w:t>
      </w:r>
      <w:r w:rsidR="00EF59D6">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from acting as a Fiduciary in the Estates and Trusts of Simon and Shirley.</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F59D6">
        <w:rPr>
          <w:rFonts w:ascii="Times New Roman" w:eastAsia="Times New Roman" w:hAnsi="Times New Roman" w:cs="Times New Roman"/>
          <w:sz w:val="23"/>
          <w:szCs w:val="23"/>
        </w:rPr>
        <w:t xml:space="preserve">the Court has agreed to hear next in these proceedings the </w:t>
      </w:r>
      <w:r>
        <w:rPr>
          <w:rFonts w:ascii="Times New Roman" w:eastAsia="Times New Roman" w:hAnsi="Times New Roman" w:cs="Times New Roman"/>
          <w:sz w:val="23"/>
          <w:szCs w:val="23"/>
        </w:rPr>
        <w:t xml:space="preserve">multiple motions to remove Theodore </w:t>
      </w:r>
      <w:r w:rsidR="00EF59D6">
        <w:rPr>
          <w:rFonts w:ascii="Times New Roman" w:eastAsia="Times New Roman" w:hAnsi="Times New Roman" w:cs="Times New Roman"/>
          <w:sz w:val="23"/>
          <w:szCs w:val="23"/>
        </w:rPr>
        <w:t xml:space="preserve">in all capacities finally that have been </w:t>
      </w:r>
      <w:r>
        <w:rPr>
          <w:rFonts w:ascii="Times New Roman" w:eastAsia="Times New Roman" w:hAnsi="Times New Roman" w:cs="Times New Roman"/>
          <w:sz w:val="23"/>
          <w:szCs w:val="23"/>
        </w:rPr>
        <w:t xml:space="preserve">filed by several parties in these matters </w:t>
      </w:r>
      <w:r w:rsidR="00EF59D6">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w:t>
      </w:r>
      <w:r w:rsidR="00AE7C51">
        <w:rPr>
          <w:rFonts w:ascii="Times New Roman" w:eastAsia="Times New Roman" w:hAnsi="Times New Roman" w:cs="Times New Roman"/>
          <w:sz w:val="23"/>
          <w:szCs w:val="23"/>
        </w:rPr>
        <w:t>are heard</w:t>
      </w:r>
      <w:r w:rsidR="00EF59D6">
        <w:rPr>
          <w:rFonts w:ascii="Times New Roman" w:eastAsia="Times New Roman" w:hAnsi="Times New Roman" w:cs="Times New Roman"/>
          <w:sz w:val="23"/>
          <w:szCs w:val="23"/>
        </w:rPr>
        <w:t xml:space="preserve"> or given any more time</w:t>
      </w:r>
      <w:r w:rsidR="00AE7C51">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w:t>
      </w:r>
      <w:r w:rsidR="00EF59D6">
        <w:rPr>
          <w:rFonts w:ascii="Times New Roman" w:eastAsia="Times New Roman" w:hAnsi="Times New Roman" w:cs="Times New Roman"/>
          <w:sz w:val="23"/>
          <w:szCs w:val="23"/>
        </w:rPr>
        <w:t xml:space="preserve"> already</w:t>
      </w:r>
      <w:r>
        <w:rPr>
          <w:rFonts w:ascii="Times New Roman" w:eastAsia="Times New Roman" w:hAnsi="Times New Roman" w:cs="Times New Roman"/>
          <w:sz w:val="23"/>
          <w:szCs w:val="23"/>
        </w:rPr>
        <w:t xml:space="preserve">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w:t>
      </w:r>
      <w:r w:rsidR="00EF59D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should not be able to represent parties</w:t>
      </w:r>
      <w:r w:rsidR="00EF59D6">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other than himself </w:t>
      </w:r>
      <w:r w:rsidR="00EF59D6">
        <w:rPr>
          <w:rFonts w:ascii="Times New Roman" w:eastAsia="Times New Roman" w:hAnsi="Times New Roman" w:cs="Times New Roman"/>
          <w:sz w:val="23"/>
          <w:szCs w:val="23"/>
        </w:rPr>
        <w:t>Pro Se, especially where he was brought into the Estates and Trusts by Theodore and the former removed Fiduciaries Tescher and Spallina and participated in the advancement of the fraudulent schemes with them</w:t>
      </w:r>
      <w:r>
        <w:rPr>
          <w:rFonts w:ascii="Times New Roman" w:eastAsia="Times New Roman" w:hAnsi="Times New Roman" w:cs="Times New Roman"/>
          <w:sz w:val="23"/>
          <w:szCs w:val="23"/>
        </w:rPr>
        <w:t>.</w:t>
      </w:r>
      <w:r w:rsidR="00EF59D6">
        <w:rPr>
          <w:rFonts w:ascii="Times New Roman" w:eastAsia="Times New Roman" w:hAnsi="Times New Roman" w:cs="Times New Roman"/>
          <w:sz w:val="23"/>
          <w:szCs w:val="23"/>
        </w:rPr>
        <w:t xml:space="preserve">  </w:t>
      </w:r>
      <w:r w:rsidR="00FF6B14">
        <w:rPr>
          <w:rFonts w:ascii="Times New Roman" w:eastAsia="Times New Roman" w:hAnsi="Times New Roman" w:cs="Times New Roman"/>
          <w:sz w:val="23"/>
          <w:szCs w:val="23"/>
        </w:rPr>
        <w:t xml:space="preserve">  </w:t>
      </w:r>
    </w:p>
    <w:p w:rsidR="00735C9F"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have led to extreme hostilities towards Eliot and as Theodore stated on the record in this Court</w:t>
      </w:r>
      <w:r w:rsidR="00EF59D6">
        <w:rPr>
          <w:rFonts w:ascii="Times New Roman" w:eastAsia="Times New Roman" w:hAnsi="Times New Roman" w:cs="Times New Roman"/>
          <w:sz w:val="23"/>
          <w:szCs w:val="23"/>
        </w:rPr>
        <w:t xml:space="preserve"> and obviously they are unwilling to cooperate or work with Eliot to benefit Eliot and his family who are beneficiaries</w:t>
      </w:r>
      <w:r w:rsidR="00735C9F">
        <w:rPr>
          <w:rFonts w:ascii="Times New Roman" w:eastAsia="Times New Roman" w:hAnsi="Times New Roman" w:cs="Times New Roman"/>
          <w:sz w:val="23"/>
          <w:szCs w:val="23"/>
        </w:rPr>
        <w:t xml:space="preserve"> and </w:t>
      </w:r>
      <w:r w:rsidR="00735C9F">
        <w:rPr>
          <w:rFonts w:ascii="Times New Roman" w:eastAsia="Times New Roman" w:hAnsi="Times New Roman" w:cs="Times New Roman"/>
          <w:sz w:val="23"/>
          <w:szCs w:val="23"/>
        </w:rPr>
        <w:lastRenderedPageBreak/>
        <w:t>continue to do.</w:t>
      </w:r>
    </w:p>
    <w:p w:rsidR="00AF6540"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will be argued their inactions and games with Saint Andrews School and failure to make payments since September of 2013 led directly to the children being removed from school on August 21, 2013 and left the school with an almost $50,000.00 balance that they patiently waited payment for due to the fact that they were understanding of the delays due to the FRAUD until the beginning of the next school year when they understandably could wait no longer and Theodore timed this to the very last minute in what is alleged as further extortion to have Eliot sign an agreement that he never even saw in writing until three hours before the deadline and had language that wholly attempted to release liabilities and indemnify Theodore and Alan and ANYBODY from ANY lawsuits for anything for simply making a requested school payment of $133,000.00</w:t>
      </w:r>
      <w:r w:rsidR="00FF6B14">
        <w:rPr>
          <w:rFonts w:ascii="Times New Roman" w:eastAsia="Times New Roman" w:hAnsi="Times New Roman" w:cs="Times New Roman"/>
          <w:sz w:val="23"/>
          <w:szCs w:val="23"/>
        </w:rPr>
        <w:t>.</w:t>
      </w:r>
    </w:p>
    <w:p w:rsidR="00735C9F"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the language presented three hours before the deadline despite what the Court, Eliot, Alan and Theodore agreed in principle to NOT have in the document was in the document Alan drafted, whereby it stated that “DISTRIBUTIONS” were </w:t>
      </w:r>
      <w:r w:rsidR="000831A6">
        <w:rPr>
          <w:rFonts w:ascii="Times New Roman" w:eastAsia="Times New Roman" w:hAnsi="Times New Roman" w:cs="Times New Roman"/>
          <w:sz w:val="23"/>
          <w:szCs w:val="23"/>
        </w:rPr>
        <w:t xml:space="preserve">being made to Eliot’s children, which language would constitute Eliot committing the same exact FRAUD that he has accused Theodore and Pamela of, who took distributions to knowingly improper parties as part of the fraud.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was agreed in Court that no distributions would be made until the true and proper beneficiaries are later determined by the Court</w:t>
      </w:r>
      <w:r w:rsidR="00233504">
        <w:rPr>
          <w:rFonts w:ascii="Times New Roman" w:eastAsia="Times New Roman" w:hAnsi="Times New Roman" w:cs="Times New Roman"/>
          <w:sz w:val="23"/>
          <w:szCs w:val="23"/>
        </w:rPr>
        <w:t xml:space="preserve"> so that Eliot would not take distributions at this time that could be construed as similar to those of Theodore and others, who we now know factually were distributed illegally through the Frauds of Tescher, Theodore and Spallina.  This was agreed to in Court and with Alan that he would make changes from the word distribution to “payment” as Your Honor </w:t>
      </w:r>
      <w:r w:rsidR="0025206C">
        <w:rPr>
          <w:rFonts w:ascii="Times New Roman" w:eastAsia="Times New Roman" w:hAnsi="Times New Roman" w:cs="Times New Roman"/>
          <w:sz w:val="23"/>
          <w:szCs w:val="23"/>
        </w:rPr>
        <w:t xml:space="preserve">defined </w:t>
      </w:r>
      <w:r w:rsidR="00233504">
        <w:rPr>
          <w:rFonts w:ascii="Times New Roman" w:eastAsia="Times New Roman" w:hAnsi="Times New Roman" w:cs="Times New Roman"/>
          <w:sz w:val="23"/>
          <w:szCs w:val="23"/>
        </w:rPr>
        <w:t>on the record</w:t>
      </w:r>
      <w:r w:rsidR="0025206C">
        <w:rPr>
          <w:rFonts w:ascii="Times New Roman" w:eastAsia="Times New Roman" w:hAnsi="Times New Roman" w:cs="Times New Roman"/>
          <w:sz w:val="23"/>
          <w:szCs w:val="23"/>
        </w:rPr>
        <w:t xml:space="preserve"> in the hearing, the first time Alan tried to use the term distribution that it was to be called a “payment” as was agreed</w:t>
      </w:r>
      <w:r w:rsidR="00233504">
        <w:rPr>
          <w:rFonts w:ascii="Times New Roman" w:eastAsia="Times New Roman" w:hAnsi="Times New Roman" w:cs="Times New Roman"/>
          <w:sz w:val="23"/>
          <w:szCs w:val="23"/>
        </w:rPr>
        <w:t>.  T</w:t>
      </w:r>
      <w:r>
        <w:rPr>
          <w:rFonts w:ascii="Times New Roman" w:eastAsia="Times New Roman" w:hAnsi="Times New Roman" w:cs="Times New Roman"/>
          <w:sz w:val="23"/>
          <w:szCs w:val="23"/>
        </w:rPr>
        <w:t>he language Alan</w:t>
      </w:r>
      <w:r w:rsidR="0025206C">
        <w:rPr>
          <w:rFonts w:ascii="Times New Roman" w:eastAsia="Times New Roman" w:hAnsi="Times New Roman" w:cs="Times New Roman"/>
          <w:sz w:val="23"/>
          <w:szCs w:val="23"/>
        </w:rPr>
        <w:t xml:space="preserve"> then</w:t>
      </w:r>
      <w:r>
        <w:rPr>
          <w:rFonts w:ascii="Times New Roman" w:eastAsia="Times New Roman" w:hAnsi="Times New Roman" w:cs="Times New Roman"/>
          <w:sz w:val="23"/>
          <w:szCs w:val="23"/>
        </w:rPr>
        <w:t xml:space="preserve"> drafted stated the</w:t>
      </w:r>
      <w:r w:rsidR="0025206C">
        <w:rPr>
          <w:rFonts w:ascii="Times New Roman" w:eastAsia="Times New Roman" w:hAnsi="Times New Roman" w:cs="Times New Roman"/>
          <w:sz w:val="23"/>
          <w:szCs w:val="23"/>
        </w:rPr>
        <w:t xml:space="preserve"> EXACT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opposite violating the good faith the Court and everyo</w:t>
      </w:r>
      <w:r w:rsidR="00233504">
        <w:rPr>
          <w:rFonts w:ascii="Times New Roman" w:eastAsia="Times New Roman" w:hAnsi="Times New Roman" w:cs="Times New Roman"/>
          <w:sz w:val="23"/>
          <w:szCs w:val="23"/>
        </w:rPr>
        <w:t>ne worked to try and get</w:t>
      </w:r>
      <w:r w:rsidR="0025206C">
        <w:rPr>
          <w:rFonts w:ascii="Times New Roman" w:eastAsia="Times New Roman" w:hAnsi="Times New Roman" w:cs="Times New Roman"/>
          <w:sz w:val="23"/>
          <w:szCs w:val="23"/>
        </w:rPr>
        <w:t xml:space="preserve"> this done in a hurry</w:t>
      </w:r>
      <w:r w:rsidR="00233504">
        <w:rPr>
          <w:rFonts w:ascii="Times New Roman" w:eastAsia="Times New Roman" w:hAnsi="Times New Roman" w:cs="Times New Roman"/>
          <w:sz w:val="23"/>
          <w:szCs w:val="23"/>
        </w:rPr>
        <w:t xml:space="preserve"> and Alan even stated later, </w:t>
      </w:r>
    </w:p>
    <w:p w:rsidR="00233504" w:rsidRPr="00233504" w:rsidRDefault="00233504" w:rsidP="0025206C">
      <w:pPr>
        <w:spacing w:after="0" w:line="240" w:lineRule="auto"/>
        <w:ind w:left="720"/>
        <w:rPr>
          <w:rFonts w:ascii="Calibri" w:eastAsia="Calibri" w:hAnsi="Calibri" w:cs="Times New Roman"/>
          <w:szCs w:val="21"/>
        </w:rPr>
      </w:pPr>
      <w:r w:rsidRPr="00233504">
        <w:rPr>
          <w:rFonts w:ascii="Calibri" w:eastAsia="Calibri" w:hAnsi="Calibri" w:cs="Times New Roman"/>
          <w:szCs w:val="21"/>
        </w:rPr>
        <w:t>-----Original Message-----</w:t>
      </w:r>
      <w:r w:rsidRPr="00233504">
        <w:rPr>
          <w:rFonts w:ascii="Calibri" w:eastAsia="Calibri" w:hAnsi="Calibri" w:cs="Times New Roman"/>
          <w:szCs w:val="21"/>
        </w:rPr>
        <w:br/>
        <w:t xml:space="preserve">From: Alan Rose [mailto:ARose@mrachek-law.com] </w:t>
      </w:r>
      <w:r w:rsidRPr="00233504">
        <w:rPr>
          <w:rFonts w:ascii="Calibri" w:eastAsia="Calibri" w:hAnsi="Calibri" w:cs="Times New Roman"/>
          <w:szCs w:val="21"/>
        </w:rPr>
        <w:br/>
        <w:t>Sent: Friday, August 22, 2014 8:56 AM</w:t>
      </w:r>
      <w:r w:rsidRPr="00233504">
        <w:rPr>
          <w:rFonts w:ascii="Calibri" w:eastAsia="Calibri" w:hAnsi="Calibri" w:cs="Times New Roman"/>
          <w:szCs w:val="21"/>
        </w:rPr>
        <w:br/>
        <w:t>To: Eliot Ivan Bernstein</w:t>
      </w:r>
      <w:r w:rsidRPr="00233504">
        <w:rPr>
          <w:rFonts w:ascii="Calibri" w:eastAsia="Calibri" w:hAnsi="Calibri" w:cs="Times New Roman"/>
          <w:szCs w:val="21"/>
        </w:rPr>
        <w:br/>
        <w:t>Cc: Alan B. Rose Esq.; Brian M. O'Connell PA ~ Partner @ Ciklin Lubitz Martens &amp; O'Connell; Peter Feaman, Esq. ~ Attorney at Law @ Peter M. Feaman, P.A.; Caroline Prochotska Rogers Esq.; Michele M. Mulrooney ~ Partner @ Venable LLP; Andrew R. Dietz @ Rock It Cargo USA; Marc R. Garber Esq. @ Flaster Greenberg P.C.; Marc R. Garber Esq.; Marc R. Garber Esq. @ Flaster Greenberg P.C.; tourcandy@gmail.com; Glasko William H.; Morrissey John</w:t>
      </w:r>
      <w:r w:rsidRPr="00233504">
        <w:rPr>
          <w:rFonts w:ascii="Calibri" w:eastAsia="Calibri" w:hAnsi="Calibri" w:cs="Times New Roman"/>
          <w:szCs w:val="21"/>
        </w:rPr>
        <w:br/>
        <w:t>Subject: Re: Bernstein Children School Payments</w:t>
      </w:r>
    </w:p>
    <w:p w:rsidR="00233504" w:rsidRPr="00233504" w:rsidRDefault="00233504" w:rsidP="0025206C">
      <w:pPr>
        <w:spacing w:after="0" w:line="240" w:lineRule="auto"/>
        <w:ind w:left="720"/>
        <w:rPr>
          <w:rFonts w:ascii="Calibri" w:eastAsia="Calibri" w:hAnsi="Calibri" w:cs="Times New Roman"/>
          <w:szCs w:val="21"/>
        </w:rPr>
      </w:pPr>
    </w:p>
    <w:p w:rsidR="00233504" w:rsidRPr="00233504" w:rsidRDefault="0025206C" w:rsidP="0025206C">
      <w:pPr>
        <w:spacing w:after="0" w:line="240" w:lineRule="auto"/>
        <w:ind w:left="720"/>
        <w:rPr>
          <w:rFonts w:ascii="Calibri" w:eastAsia="Calibri" w:hAnsi="Calibri" w:cs="Times New Roman"/>
          <w:szCs w:val="21"/>
        </w:rPr>
      </w:pPr>
      <w:r>
        <w:rPr>
          <w:rFonts w:ascii="Calibri" w:eastAsia="Calibri" w:hAnsi="Calibri" w:cs="Times New Roman"/>
          <w:szCs w:val="21"/>
        </w:rPr>
        <w:t>…</w:t>
      </w:r>
      <w:r w:rsidR="00233504" w:rsidRPr="00233504">
        <w:rPr>
          <w:rFonts w:ascii="Calibri" w:eastAsia="Calibri" w:hAnsi="Calibri" w:cs="Times New Roman"/>
          <w:szCs w:val="21"/>
        </w:rPr>
        <w:t xml:space="preserve">These are not being made as "welfare payments" under the terms of the trust. Instead, these are payments being made which will count against future distributions, </w:t>
      </w:r>
      <w:r w:rsidR="00233504" w:rsidRPr="00233504">
        <w:rPr>
          <w:rFonts w:ascii="Calibri" w:eastAsia="Calibri" w:hAnsi="Calibri" w:cs="Times New Roman"/>
          <w:b/>
          <w:sz w:val="28"/>
          <w:szCs w:val="28"/>
        </w:rPr>
        <w:t>Similar to the interim distribution is made to others.</w:t>
      </w:r>
      <w:r>
        <w:rPr>
          <w:rFonts w:ascii="Calibri" w:eastAsia="Calibri" w:hAnsi="Calibri" w:cs="Times New Roman"/>
          <w:b/>
          <w:sz w:val="28"/>
          <w:szCs w:val="28"/>
        </w:rPr>
        <w:t>[emphasis added].</w:t>
      </w:r>
      <w:r w:rsidR="00233504" w:rsidRPr="00233504">
        <w:rPr>
          <w:rFonts w:ascii="Calibri" w:eastAsia="Calibri" w:hAnsi="Calibri" w:cs="Times New Roman"/>
          <w:szCs w:val="21"/>
        </w:rPr>
        <w:t xml:space="preserve"> </w:t>
      </w:r>
    </w:p>
    <w:p w:rsidR="0025206C"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p>
    <w:p w:rsidR="00233504"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Who did this word “distribution” rather than the word payment benefit, Alan and Theodore or the beneficiaries?  Certainly the beneficiaries gain nothing and stand to lose quite a bit if it is misinterpreted as distribution, as it would be considered that they SIMILAR to the Interim distributions made by others had COMMITTED FRAUD.  That Alan and Theodore would have an implied consent to get them out of the trouble they are in for making IMPROPER ILLEGAL DISTRIBUTIONS.  Seeing this language immediately raised concern, especially where it stated if the Court later determines that these distributions were to go to Eliot, rather than his children, which right there made the agreement void and a violation of the agreement orally agreed to in Court on what was stated in Court as the agreement that Alan was to draft and let everyone see for the first time.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should be noted that Alan also objected to the indemnification, hold harmless and liability changes that were open ended, despite Your Honor stating on the record it would be specifically </w:t>
      </w:r>
      <w:r>
        <w:rPr>
          <w:rFonts w:ascii="Times New Roman" w:eastAsia="Times New Roman" w:hAnsi="Times New Roman" w:cs="Times New Roman"/>
          <w:sz w:val="23"/>
          <w:szCs w:val="23"/>
        </w:rPr>
        <w:lastRenderedPageBreak/>
        <w:t>defined and limited to scope and amount, which changes would have only protected the beneficiaries and without them changed</w:t>
      </w:r>
      <w:r w:rsidR="0025206C">
        <w:rPr>
          <w:rFonts w:ascii="Times New Roman" w:eastAsia="Times New Roman" w:hAnsi="Times New Roman" w:cs="Times New Roman"/>
          <w:sz w:val="23"/>
          <w:szCs w:val="23"/>
        </w:rPr>
        <w:t xml:space="preserve"> from open ended</w:t>
      </w:r>
      <w:r>
        <w:rPr>
          <w:rFonts w:ascii="Times New Roman" w:eastAsia="Times New Roman" w:hAnsi="Times New Roman" w:cs="Times New Roman"/>
          <w:sz w:val="23"/>
          <w:szCs w:val="23"/>
        </w:rPr>
        <w:t>, the liabilities and exposure would have been construed as virtually “Get Out of Jail Free” cards and unlimited</w:t>
      </w:r>
      <w:r w:rsidR="0025206C">
        <w:rPr>
          <w:rFonts w:ascii="Times New Roman" w:eastAsia="Times New Roman" w:hAnsi="Times New Roman" w:cs="Times New Roman"/>
          <w:sz w:val="23"/>
          <w:szCs w:val="23"/>
        </w:rPr>
        <w:t xml:space="preserve"> indemnification</w:t>
      </w:r>
      <w:r>
        <w:rPr>
          <w:rFonts w:ascii="Times New Roman" w:eastAsia="Times New Roman" w:hAnsi="Times New Roman" w:cs="Times New Roman"/>
          <w:sz w:val="23"/>
          <w:szCs w:val="23"/>
        </w:rPr>
        <w:t xml:space="preserve"> benefiting </w:t>
      </w:r>
      <w:r w:rsidR="0025206C">
        <w:rPr>
          <w:rFonts w:ascii="Times New Roman" w:eastAsia="Times New Roman" w:hAnsi="Times New Roman" w:cs="Times New Roman"/>
          <w:sz w:val="23"/>
          <w:szCs w:val="23"/>
        </w:rPr>
        <w:t xml:space="preserve">again Theodore and Alan, exposing the </w:t>
      </w:r>
      <w:r>
        <w:rPr>
          <w:rFonts w:ascii="Times New Roman" w:eastAsia="Times New Roman" w:hAnsi="Times New Roman" w:cs="Times New Roman"/>
          <w:sz w:val="23"/>
          <w:szCs w:val="23"/>
        </w:rPr>
        <w:t>beneficiaries, again a GROSS VIOLATION of their FIDUCIAL AND LEGAL DUTIES</w:t>
      </w:r>
      <w:r w:rsidR="0025206C">
        <w:rPr>
          <w:rFonts w:ascii="Times New Roman" w:eastAsia="Times New Roman" w:hAnsi="Times New Roman" w:cs="Times New Roman"/>
          <w:sz w:val="23"/>
          <w:szCs w:val="23"/>
        </w:rPr>
        <w:t xml:space="preserve"> and again opposite of what was agreed in Court on the record</w:t>
      </w:r>
      <w:r>
        <w:rPr>
          <w:rFonts w:ascii="Times New Roman" w:eastAsia="Times New Roman" w:hAnsi="Times New Roman" w:cs="Times New Roman"/>
          <w:sz w:val="23"/>
          <w:szCs w:val="23"/>
        </w:rPr>
        <w:t xml:space="preserve">.  But what does this Court expect them to do in trying to stave off the current, pending and future lawsuits that they are involved in already in these matters as Respondents and Defendants. </w:t>
      </w:r>
      <w:r w:rsidR="00B83F7E">
        <w:rPr>
          <w:rFonts w:ascii="Times New Roman" w:eastAsia="Times New Roman" w:hAnsi="Times New Roman" w:cs="Times New Roman"/>
          <w:sz w:val="23"/>
          <w:szCs w:val="23"/>
        </w:rPr>
        <w:t>Alan’s language stated,</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r w:rsidRPr="00B83F7E">
        <w:rPr>
          <w:rFonts w:ascii="Times New Roman" w:eastAsia="Times New Roman" w:hAnsi="Times New Roman" w:cs="Times New Roman"/>
          <w:b/>
          <w:sz w:val="23"/>
          <w:szCs w:val="23"/>
        </w:rPr>
        <w:t>(i) the Trustee and his professionals shall have</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absolutely no liability to anyone for making the above-listed payments to St. Andrews School, and</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(ii) the Trustee and his professionals shall be indemnified and held harmless from suit by Eliot and</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r w:rsidRPr="00B83F7E">
        <w:rPr>
          <w:rFonts w:ascii="Times New Roman" w:eastAsia="Times New Roman" w:hAnsi="Times New Roman" w:cs="Times New Roman"/>
          <w:b/>
          <w:sz w:val="23"/>
          <w:szCs w:val="23"/>
        </w:rPr>
        <w:t>Candice, and Eliot and Candice as parents and natural guardians of Daniel, Jacob and Joshua, for</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making the above-listed payments</w:t>
      </w:r>
      <w:r>
        <w:rPr>
          <w:rFonts w:ascii="Times New Roman" w:eastAsia="Times New Roman" w:hAnsi="Times New Roman" w:cs="Times New Roman"/>
          <w:b/>
          <w:sz w:val="23"/>
          <w:szCs w:val="23"/>
        </w:rPr>
        <w:t>.</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language clearly states that Theodore and his counsel and “anyone” would have no liability, unlimited indemnity from suit for merely making a payment to Saint Andrews.  Again, who does this language benefit, the beneficiaries where the exposure is increased endlessly by the language or Alan or Theodore who are being sued currently in these matters, along with others, who could be construed to be part of “anyone” who do not want to limit the scope to the singular act and amount of the payment.</w:t>
      </w:r>
    </w:p>
    <w:p w:rsidR="00B83F7E" w:rsidRDefault="00B83F7E"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even asked Alan to use language similar to what was in the Order Your Honor somehow signed without the agreement signed that stated more accurately,</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In addition, based upon this order directing the Trustee to make such payment, the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Court rules that the Trustee shall be held harmless and cannot be sued for the act of making these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required, court-ordered distributions. Neither Eliot or Candice Bernstein, individually; Eliot</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Bernstein and Candice Bernstein, as guardians and natural parents of Daniel, Jacob and Joshua; nor</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 xml:space="preserve">any other beneficiary of The Shirley </w:t>
      </w:r>
      <w:r w:rsidRPr="00B83F7E">
        <w:rPr>
          <w:rFonts w:ascii="Times New Roman" w:eastAsia="Times New Roman" w:hAnsi="Times New Roman" w:cs="Times New Roman"/>
          <w:sz w:val="23"/>
          <w:szCs w:val="23"/>
        </w:rPr>
        <w:lastRenderedPageBreak/>
        <w:t>Bernstein Trust shall commence, prosecute or participate in any</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litigation against the Trustee concerning these payments.</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Yet, Alan refused to use the matching language and began hours of word play with Eliot trying several different ways to craft the language, each time the exposures were not limited as agreed and Alan refused and stated that he not modify it any longer to get it right to protect the beneficiaries and as Exhibit </w:t>
      </w:r>
      <w:r w:rsidR="00EA78A0">
        <w:rPr>
          <w:rFonts w:ascii="Times New Roman" w:eastAsia="Times New Roman" w:hAnsi="Times New Roman" w:cs="Times New Roman"/>
          <w:sz w:val="23"/>
          <w:szCs w:val="23"/>
        </w:rPr>
        <w:t>5</w:t>
      </w:r>
      <w:r w:rsidR="00763406">
        <w:rPr>
          <w:rFonts w:ascii="Times New Roman" w:eastAsia="Times New Roman" w:hAnsi="Times New Roman" w:cs="Times New Roman"/>
          <w:sz w:val="23"/>
          <w:szCs w:val="23"/>
        </w:rPr>
        <w:t xml:space="preserve"> show</w:t>
      </w:r>
      <w:r w:rsidR="00EA78A0">
        <w:rPr>
          <w:rFonts w:ascii="Times New Roman" w:eastAsia="Times New Roman" w:hAnsi="Times New Roman" w:cs="Times New Roman"/>
          <w:sz w:val="23"/>
          <w:szCs w:val="23"/>
        </w:rPr>
        <w:t>s</w:t>
      </w:r>
      <w:r w:rsidR="00763406">
        <w:rPr>
          <w:rFonts w:ascii="Times New Roman" w:eastAsia="Times New Roman" w:hAnsi="Times New Roman" w:cs="Times New Roman"/>
          <w:sz w:val="23"/>
          <w:szCs w:val="23"/>
        </w:rPr>
        <w:t xml:space="preserve"> then stated he would get Your Honor to sign the Order without the agreement signed and refused to comprise.  Again, who did this benefit, Eliot was trying to limit exposure and Alan refused to limit he or his clients Theodore in the agreement and this is very telling and caused Eliot and Candice to lose the little faith they had in both Theodore and Alan, who they are suing and trying to have imprisoned for their ongoing crimes.  </w:t>
      </w:r>
    </w:p>
    <w:p w:rsidR="00763406" w:rsidRDefault="00B04834"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763406">
        <w:rPr>
          <w:rFonts w:ascii="Times New Roman" w:eastAsia="Times New Roman" w:hAnsi="Times New Roman" w:cs="Times New Roman"/>
          <w:sz w:val="23"/>
          <w:szCs w:val="23"/>
        </w:rPr>
        <w:t xml:space="preserve">to be fair and impartial and cease </w:t>
      </w:r>
      <w:r w:rsidR="00953EFB">
        <w:rPr>
          <w:rFonts w:ascii="Times New Roman" w:eastAsia="Times New Roman" w:hAnsi="Times New Roman" w:cs="Times New Roman"/>
          <w:sz w:val="23"/>
          <w:szCs w:val="23"/>
        </w:rPr>
        <w:t>their continued b</w:t>
      </w:r>
      <w:r w:rsidR="00A20669" w:rsidRPr="00A20669">
        <w:rPr>
          <w:rFonts w:ascii="Times New Roman" w:eastAsia="Times New Roman" w:hAnsi="Times New Roman" w:cs="Times New Roman"/>
          <w:sz w:val="23"/>
          <w:szCs w:val="23"/>
        </w:rPr>
        <w:t>reach</w:t>
      </w:r>
      <w:r w:rsidR="00953EFB">
        <w:rPr>
          <w:rFonts w:ascii="Times New Roman" w:eastAsia="Times New Roman" w:hAnsi="Times New Roman" w:cs="Times New Roman"/>
          <w:sz w:val="23"/>
          <w:szCs w:val="23"/>
        </w:rPr>
        <w:t>es,</w:t>
      </w:r>
      <w:r w:rsidR="00763406">
        <w:rPr>
          <w:rFonts w:ascii="Times New Roman" w:eastAsia="Times New Roman" w:hAnsi="Times New Roman" w:cs="Times New Roman"/>
          <w:sz w:val="23"/>
          <w:szCs w:val="23"/>
        </w:rPr>
        <w:t xml:space="preserve"> where there are</w:t>
      </w:r>
      <w:r w:rsidR="00953EFB">
        <w:rPr>
          <w:rFonts w:ascii="Times New Roman" w:eastAsia="Times New Roman" w:hAnsi="Times New Roman" w:cs="Times New Roman"/>
          <w:sz w:val="23"/>
          <w:szCs w:val="23"/>
        </w:rPr>
        <w:t xml:space="preserve"> newly alleged criminal misconduct</w:t>
      </w:r>
      <w:r w:rsidR="00763406">
        <w:rPr>
          <w:rFonts w:ascii="Times New Roman" w:eastAsia="Times New Roman" w:hAnsi="Times New Roman" w:cs="Times New Roman"/>
          <w:sz w:val="23"/>
          <w:szCs w:val="23"/>
        </w:rPr>
        <w:t xml:space="preserve"> charges against them</w:t>
      </w:r>
      <w:r w:rsidR="00953EFB">
        <w:rPr>
          <w:rFonts w:ascii="Times New Roman" w:eastAsia="Times New Roman" w:hAnsi="Times New Roman" w:cs="Times New Roman"/>
          <w:sz w:val="23"/>
          <w:szCs w:val="23"/>
        </w:rPr>
        <w:t>, the</w:t>
      </w:r>
      <w:r w:rsidR="00763406">
        <w:rPr>
          <w:rFonts w:ascii="Times New Roman" w:eastAsia="Times New Roman" w:hAnsi="Times New Roman" w:cs="Times New Roman"/>
          <w:sz w:val="23"/>
          <w:szCs w:val="23"/>
        </w:rPr>
        <w:t>y</w:t>
      </w:r>
      <w:r w:rsidR="00953EFB">
        <w:rPr>
          <w:rFonts w:ascii="Times New Roman" w:eastAsia="Times New Roman" w:hAnsi="Times New Roman" w:cs="Times New Roman"/>
          <w:sz w:val="23"/>
          <w:szCs w:val="23"/>
        </w:rPr>
        <w:t xml:space="preserve"> </w:t>
      </w:r>
      <w:r w:rsidR="00763406">
        <w:rPr>
          <w:rFonts w:ascii="Times New Roman" w:eastAsia="Times New Roman" w:hAnsi="Times New Roman" w:cs="Times New Roman"/>
          <w:sz w:val="23"/>
          <w:szCs w:val="23"/>
        </w:rPr>
        <w:t xml:space="preserve">are </w:t>
      </w:r>
      <w:r w:rsidR="00953EFB">
        <w:rPr>
          <w:rFonts w:ascii="Times New Roman" w:eastAsia="Times New Roman" w:hAnsi="Times New Roman" w:cs="Times New Roman"/>
          <w:sz w:val="23"/>
          <w:szCs w:val="23"/>
        </w:rPr>
        <w:t>adversarial</w:t>
      </w:r>
      <w:r w:rsidR="00763406">
        <w:rPr>
          <w:rFonts w:ascii="Times New Roman" w:eastAsia="Times New Roman" w:hAnsi="Times New Roman" w:cs="Times New Roman"/>
          <w:sz w:val="23"/>
          <w:szCs w:val="23"/>
        </w:rPr>
        <w:t xml:space="preserve"> to Eliot</w:t>
      </w:r>
      <w:r w:rsidR="00953EFB">
        <w:rPr>
          <w:rFonts w:ascii="Times New Roman" w:eastAsia="Times New Roman" w:hAnsi="Times New Roman" w:cs="Times New Roman"/>
          <w:sz w:val="23"/>
          <w:szCs w:val="23"/>
        </w:rPr>
        <w:t xml:space="preserve"> due to the fact that Eliot is suing and pursuing them</w:t>
      </w:r>
      <w:r w:rsidR="00763406">
        <w:rPr>
          <w:rFonts w:ascii="Times New Roman" w:eastAsia="Times New Roman" w:hAnsi="Times New Roman" w:cs="Times New Roman"/>
          <w:sz w:val="23"/>
          <w:szCs w:val="23"/>
        </w:rPr>
        <w:t xml:space="preserve"> criminally.</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953EFB">
        <w:rPr>
          <w:rFonts w:ascii="Times New Roman" w:eastAsia="Times New Roman" w:hAnsi="Times New Roman" w:cs="Times New Roman"/>
          <w:sz w:val="23"/>
          <w:szCs w:val="23"/>
        </w:rPr>
        <w:t>herefore, while this Court continues amazingly to leave them representing these matters as Fiduciaries and Officers of this Court, instead of reading them their Miranda’s and instantly</w:t>
      </w:r>
      <w:r>
        <w:rPr>
          <w:rFonts w:ascii="Times New Roman" w:eastAsia="Times New Roman" w:hAnsi="Times New Roman" w:cs="Times New Roman"/>
          <w:sz w:val="23"/>
          <w:szCs w:val="23"/>
        </w:rPr>
        <w:t xml:space="preserve"> remove,</w:t>
      </w:r>
      <w:r w:rsidR="00953EFB">
        <w:rPr>
          <w:rFonts w:ascii="Times New Roman" w:eastAsia="Times New Roman" w:hAnsi="Times New Roman" w:cs="Times New Roman"/>
          <w:sz w:val="23"/>
          <w:szCs w:val="23"/>
        </w:rPr>
        <w:t xml:space="preserve"> sanction</w:t>
      </w:r>
      <w:r>
        <w:rPr>
          <w:rFonts w:ascii="Times New Roman" w:eastAsia="Times New Roman" w:hAnsi="Times New Roman" w:cs="Times New Roman"/>
          <w:sz w:val="23"/>
          <w:szCs w:val="23"/>
        </w:rPr>
        <w:t xml:space="preserve"> </w:t>
      </w:r>
      <w:r w:rsidR="00953EFB">
        <w:rPr>
          <w:rFonts w:ascii="Times New Roman" w:eastAsia="Times New Roman" w:hAnsi="Times New Roman" w:cs="Times New Roman"/>
          <w:sz w:val="23"/>
          <w:szCs w:val="23"/>
        </w:rPr>
        <w:t>and report them to the proper authorities as is the DUTY of YOUR HONOR under Law and Judicial Canons, then this Court must now compel them to make the required Welfare Payments and design any releases with Eliot and his children having representative counsel</w:t>
      </w:r>
      <w:r>
        <w:rPr>
          <w:rFonts w:ascii="Times New Roman" w:eastAsia="Times New Roman" w:hAnsi="Times New Roman" w:cs="Times New Roman"/>
          <w:sz w:val="23"/>
          <w:szCs w:val="23"/>
        </w:rPr>
        <w:t xml:space="preserve"> if it needs to be negotiated with Alan and Theodore</w:t>
      </w:r>
      <w:r w:rsidR="00B04834" w:rsidRPr="00A20669">
        <w:rPr>
          <w:rFonts w:ascii="Times New Roman" w:eastAsia="Times New Roman" w:hAnsi="Times New Roman" w:cs="Times New Roman"/>
          <w:sz w:val="23"/>
          <w:szCs w:val="23"/>
        </w:rPr>
        <w:t>.</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should note that Alan recommended that Eliot speak with Brian O’Connell, Esq., Peter Feaman, Esq. and other friends of Eliot who are lawyers about his language, not one of them Eliot spoke to including Feaman gave Eliot the go ahead and stated that Alan’s language was safe for </w:t>
      </w:r>
      <w:r>
        <w:rPr>
          <w:rFonts w:ascii="Times New Roman" w:eastAsia="Times New Roman" w:hAnsi="Times New Roman" w:cs="Times New Roman"/>
          <w:sz w:val="23"/>
          <w:szCs w:val="23"/>
        </w:rPr>
        <w:lastRenderedPageBreak/>
        <w:t>the minor children, in fact, several came back with grave concerns about the language and it’s open ended language.</w:t>
      </w:r>
    </w:p>
    <w:p w:rsidR="00EA78A0" w:rsidRPr="00763406" w:rsidRDefault="00EA78A0"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and Candice and their children have been damaged hundreds of thousands of dollars now for two years and it is time this Court act on its own initiative to COMPEL the ALLEGED Trustee to make the requested herein $100,000.00 Welfare Payment per the terms of the Trust Agreements in either Simon or Shirley’s Trusts or both.  While this Motion is filed in the Estates, since both the Estates remain open, the Trusts remain part of the Gross Estate under this Court’s continued jurisdiction and so no separate Trust actions should be required to make these Welfare Payments.</w:t>
      </w:r>
    </w:p>
    <w:p w:rsidR="00A20669" w:rsidRPr="00763406" w:rsidRDefault="00A20669" w:rsidP="00763406">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763406">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b/>
          <w:sz w:val="20"/>
          <w:szCs w:val="20"/>
        </w:rPr>
        <w:t>736.0706</w:t>
      </w:r>
      <w:r w:rsidRPr="00763406">
        <w:rPr>
          <w:rFonts w:ascii="Times New Roman" w:eastAsia="Times New Roman" w:hAnsi="Times New Roman" w:cs="Times New Roman"/>
          <w:b/>
          <w:sz w:val="20"/>
          <w:szCs w:val="20"/>
        </w:rPr>
        <w:t> </w:t>
      </w:r>
      <w:r w:rsidRPr="00763406">
        <w:rPr>
          <w:rFonts w:ascii="Times New Roman" w:eastAsia="Times New Roman" w:hAnsi="Times New Roman" w:cs="Times New Roman"/>
          <w:b/>
          <w:sz w:val="20"/>
          <w:szCs w:val="20"/>
        </w:rPr>
        <w:t>Removal of trustee</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(1)</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settlor, a cotrustee, or a beneficiary may request the court to remove a trustee, </w:t>
      </w:r>
      <w:r w:rsidRPr="00763406">
        <w:rPr>
          <w:rFonts w:ascii="Times New Roman" w:eastAsia="Times New Roman" w:hAnsi="Times New Roman" w:cs="Times New Roman"/>
          <w:b/>
          <w:sz w:val="20"/>
          <w:szCs w:val="20"/>
          <w:u w:val="double"/>
        </w:rPr>
        <w:t>or a trustee may be removed by the court on the court’s own initiative.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(2)</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b/>
          <w:sz w:val="20"/>
          <w:szCs w:val="20"/>
        </w:rPr>
        <w:t>The court may remove a trustee if:</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(a)</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trustee has committed a </w:t>
      </w:r>
      <w:r w:rsidRPr="00763406">
        <w:rPr>
          <w:rFonts w:ascii="Times New Roman" w:eastAsia="Times New Roman" w:hAnsi="Times New Roman" w:cs="Times New Roman"/>
          <w:b/>
          <w:sz w:val="20"/>
          <w:szCs w:val="20"/>
        </w:rPr>
        <w:t>serious breach of trust</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(b)</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The lack of cooperation among cotrustees substantially impairs the administration of the trust;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(c)</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Due to the </w:t>
      </w:r>
      <w:r w:rsidRPr="00763406">
        <w:rPr>
          <w:rFonts w:ascii="Times New Roman" w:eastAsia="Times New Roman" w:hAnsi="Times New Roman" w:cs="Times New Roman"/>
          <w:b/>
          <w:sz w:val="20"/>
          <w:szCs w:val="20"/>
        </w:rPr>
        <w:t>unfitness, unwillingness, or persistent failure of the trustee to administer the trust effectively, the court determines that removal of the trustee best serves the interests of the beneficiaries</w:t>
      </w:r>
      <w:r w:rsidRPr="00763406">
        <w:rPr>
          <w:rFonts w:ascii="Times New Roman" w:eastAsia="Times New Roman" w:hAnsi="Times New Roman" w:cs="Times New Roman"/>
          <w:sz w:val="20"/>
          <w:szCs w:val="20"/>
        </w:rPr>
        <w:t>; or</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(d)</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There has been a </w:t>
      </w:r>
      <w:r w:rsidRPr="00763406">
        <w:rPr>
          <w:rFonts w:ascii="Times New Roman" w:eastAsia="Times New Roman" w:hAnsi="Times New Roman" w:cs="Times New Roman"/>
          <w:b/>
          <w:sz w:val="20"/>
          <w:szCs w:val="20"/>
        </w:rPr>
        <w:t>substantial change of circumstances</w:t>
      </w:r>
      <w:r w:rsidRPr="00763406">
        <w:rPr>
          <w:rFonts w:ascii="Times New Roman" w:eastAsia="Times New Roman" w:hAnsi="Times New Roman" w:cs="Times New Roman"/>
          <w:sz w:val="20"/>
          <w:szCs w:val="20"/>
        </w:rPr>
        <w:t xml:space="preserve"> or removal is requested by all of the qualified beneficiaries, </w:t>
      </w:r>
      <w:r w:rsidRPr="00763406">
        <w:rPr>
          <w:rFonts w:ascii="Times New Roman" w:eastAsia="Times New Roman" w:hAnsi="Times New Roman" w:cs="Times New Roman"/>
          <w:b/>
          <w:sz w:val="20"/>
          <w:szCs w:val="20"/>
        </w:rPr>
        <w:t>the court finds that removal of the trustee best serves the interests of all of the beneficiaries and is not inconsistent with a material purpose of the trust, and a suitable cotrustee or successor trustee is available.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(3)</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Pending a final decision on a request to remove a trustee, or in lieu of or in addition to removing a trustee, the court </w:t>
      </w:r>
      <w:r w:rsidRPr="00763406">
        <w:rPr>
          <w:rFonts w:ascii="Times New Roman" w:eastAsia="Times New Roman" w:hAnsi="Times New Roman" w:cs="Times New Roman"/>
          <w:b/>
          <w:sz w:val="20"/>
          <w:szCs w:val="20"/>
        </w:rPr>
        <w:t xml:space="preserve">may order </w:t>
      </w:r>
      <w:r w:rsidRPr="00763406">
        <w:rPr>
          <w:rFonts w:ascii="Times New Roman" w:eastAsia="Times New Roman" w:hAnsi="Times New Roman" w:cs="Times New Roman"/>
          <w:b/>
          <w:sz w:val="20"/>
          <w:szCs w:val="20"/>
          <w:u w:val="single"/>
        </w:rPr>
        <w:t xml:space="preserve">such appropriate relief under s. </w:t>
      </w:r>
      <w:hyperlink r:id="rId9" w:history="1">
        <w:r w:rsidRPr="00763406">
          <w:rPr>
            <w:rFonts w:ascii="Times New Roman" w:eastAsia="Times New Roman" w:hAnsi="Times New Roman" w:cs="Times New Roman"/>
            <w:b/>
            <w:color w:val="0000FF"/>
            <w:sz w:val="20"/>
            <w:szCs w:val="20"/>
            <w:u w:val="single"/>
          </w:rPr>
          <w:t>736.1001</w:t>
        </w:r>
      </w:hyperlink>
      <w:r w:rsidRPr="00763406">
        <w:rPr>
          <w:rFonts w:ascii="Times New Roman" w:eastAsia="Times New Roman" w:hAnsi="Times New Roman" w:cs="Times New Roman"/>
          <w:b/>
          <w:sz w:val="20"/>
          <w:szCs w:val="20"/>
          <w:u w:val="single"/>
        </w:rPr>
        <w:t>(2) as may be necessary to protect the trust property or the interests of the beneficiaries</w:t>
      </w:r>
      <w:r w:rsidRPr="00763406">
        <w:rPr>
          <w:rFonts w:ascii="Times New Roman" w:eastAsia="Times New Roman" w:hAnsi="Times New Roman" w:cs="Times New Roman"/>
          <w:b/>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History.—s. 7, ch.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herein, preceding paragraphs l through </w:t>
      </w:r>
      <w:r w:rsidR="00EA78A0">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w:t>
      </w:r>
      <w:r>
        <w:rPr>
          <w:rFonts w:ascii="Times New Roman" w:eastAsia="Times New Roman" w:hAnsi="Times New Roman" w:cs="Times New Roman"/>
          <w:sz w:val="23"/>
          <w:szCs w:val="23"/>
        </w:rPr>
        <w:lastRenderedPageBreak/>
        <w:t>making its decision on its own</w:t>
      </w:r>
      <w:r w:rsidR="005C2B9D">
        <w:rPr>
          <w:rFonts w:ascii="Times New Roman" w:eastAsia="Times New Roman" w:hAnsi="Times New Roman" w:cs="Times New Roman"/>
          <w:sz w:val="23"/>
          <w:szCs w:val="23"/>
        </w:rPr>
        <w:t xml:space="preserve"> initiative to remove Theodore</w:t>
      </w:r>
      <w:r w:rsidR="002D00F9">
        <w:rPr>
          <w:rFonts w:ascii="Times New Roman" w:eastAsia="Times New Roman" w:hAnsi="Times New Roman" w:cs="Times New Roman"/>
          <w:sz w:val="23"/>
          <w:szCs w:val="23"/>
        </w:rPr>
        <w:t>.</w:t>
      </w:r>
      <w:r w:rsidR="00E84C54">
        <w:rPr>
          <w:rFonts w:ascii="Times New Roman" w:eastAsia="Times New Roman" w:hAnsi="Times New Roman" w:cs="Times New Roman"/>
          <w:sz w:val="23"/>
          <w:szCs w:val="23"/>
        </w:rPr>
        <w:t xml:space="preserve">  </w:t>
      </w:r>
    </w:p>
    <w:p w:rsidR="00E84C54" w:rsidRDefault="00E84C5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because it serves Theodore and Alan best to avoid these</w:t>
      </w:r>
      <w:r w:rsidR="002D00F9">
        <w:rPr>
          <w:rFonts w:ascii="Times New Roman" w:eastAsia="Times New Roman" w:hAnsi="Times New Roman" w:cs="Times New Roman"/>
          <w:sz w:val="23"/>
          <w:szCs w:val="23"/>
        </w:rPr>
        <w:t xml:space="preserve"> UPCOMING AND NEXT TO BE HEARD</w:t>
      </w:r>
      <w:r>
        <w:rPr>
          <w:rFonts w:ascii="Times New Roman" w:eastAsia="Times New Roman" w:hAnsi="Times New Roman" w:cs="Times New Roman"/>
          <w:sz w:val="23"/>
          <w:szCs w:val="23"/>
        </w:rPr>
        <w:t xml:space="preserve"> hearings to remove Theodore and thereby Alan and they have already moved to try and prevent the Creditor’s counsel Peter Feaman, Esq. from arguing for </w:t>
      </w:r>
      <w:r w:rsidR="002D00F9">
        <w:rPr>
          <w:rFonts w:ascii="Times New Roman" w:eastAsia="Times New Roman" w:hAnsi="Times New Roman" w:cs="Times New Roman"/>
          <w:sz w:val="23"/>
          <w:szCs w:val="23"/>
        </w:rPr>
        <w:t>Theodore’s</w:t>
      </w:r>
      <w:r>
        <w:rPr>
          <w:rFonts w:ascii="Times New Roman" w:eastAsia="Times New Roman" w:hAnsi="Times New Roman" w:cs="Times New Roman"/>
          <w:sz w:val="23"/>
          <w:szCs w:val="23"/>
        </w:rPr>
        <w:t xml:space="preserve"> removal, despite Feaman’s knowledge of alleged criminal misconduct and more by Theodore that he is required under the Florida Bar rules to report to this Tribunal </w:t>
      </w:r>
      <w:r w:rsidR="002D00F9">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misconduct of any Fiduciary that he is aware </w:t>
      </w:r>
      <w:r w:rsidR="002D00F9">
        <w:rPr>
          <w:rFonts w:ascii="Times New Roman" w:eastAsia="Times New Roman" w:hAnsi="Times New Roman" w:cs="Times New Roman"/>
          <w:sz w:val="23"/>
          <w:szCs w:val="23"/>
        </w:rPr>
        <w:t xml:space="preserve">of, especially criminal </w:t>
      </w:r>
      <w:r>
        <w:rPr>
          <w:rFonts w:ascii="Times New Roman" w:eastAsia="Times New Roman" w:hAnsi="Times New Roman" w:cs="Times New Roman"/>
          <w:sz w:val="23"/>
          <w:szCs w:val="23"/>
        </w:rPr>
        <w:t>and which he has already done in yet unheard motions.  This Court in the August 19</w:t>
      </w:r>
      <w:r w:rsidRPr="00E84C54">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2014 hearing heard arguments on blocking Feaman and stated that more time was needed by the Court to determine if Feaman could argue the Motion to Remove Theodore.</w:t>
      </w:r>
    </w:p>
    <w:p w:rsidR="00E84C54" w:rsidRDefault="00E84C54"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This tactic was to attempt to force Eliot</w:t>
      </w:r>
      <w:r w:rsidR="002D00F9">
        <w:rPr>
          <w:rFonts w:ascii="Times New Roman" w:eastAsia="Times New Roman" w:hAnsi="Times New Roman" w:cs="Times New Roman"/>
          <w:sz w:val="23"/>
          <w:szCs w:val="23"/>
        </w:rPr>
        <w:t xml:space="preserve"> as a </w:t>
      </w:r>
      <w:r>
        <w:rPr>
          <w:rFonts w:ascii="Times New Roman" w:eastAsia="Times New Roman" w:hAnsi="Times New Roman" w:cs="Times New Roman"/>
          <w:sz w:val="23"/>
          <w:szCs w:val="23"/>
        </w:rPr>
        <w:t>Pro Se</w:t>
      </w:r>
      <w:r w:rsidR="002D00F9">
        <w:rPr>
          <w:rFonts w:ascii="Times New Roman" w:eastAsia="Times New Roman" w:hAnsi="Times New Roman" w:cs="Times New Roman"/>
          <w:sz w:val="23"/>
          <w:szCs w:val="23"/>
        </w:rPr>
        <w:t xml:space="preserve"> litigant</w:t>
      </w:r>
      <w:r>
        <w:rPr>
          <w:rFonts w:ascii="Times New Roman" w:eastAsia="Times New Roman" w:hAnsi="Times New Roman" w:cs="Times New Roman"/>
          <w:sz w:val="23"/>
          <w:szCs w:val="23"/>
        </w:rPr>
        <w:t xml:space="preserve"> to argue the Motion</w:t>
      </w:r>
      <w:r w:rsidR="002D00F9">
        <w:rPr>
          <w:rFonts w:ascii="Times New Roman" w:eastAsia="Times New Roman" w:hAnsi="Times New Roman" w:cs="Times New Roman"/>
          <w:sz w:val="23"/>
          <w:szCs w:val="23"/>
        </w:rPr>
        <w:t xml:space="preserve"> to Remove</w:t>
      </w:r>
      <w:r>
        <w:rPr>
          <w:rFonts w:ascii="Times New Roman" w:eastAsia="Times New Roman" w:hAnsi="Times New Roman" w:cs="Times New Roman"/>
          <w:sz w:val="23"/>
          <w:szCs w:val="23"/>
        </w:rPr>
        <w:t xml:space="preserve"> where they would have more chance of somehow surviving</w:t>
      </w:r>
      <w:r w:rsidR="0005259B">
        <w:rPr>
          <w:rFonts w:ascii="Times New Roman" w:eastAsia="Times New Roman" w:hAnsi="Times New Roman" w:cs="Times New Roman"/>
          <w:sz w:val="23"/>
          <w:szCs w:val="23"/>
        </w:rPr>
        <w:t xml:space="preserve"> and if the Court precludes Feaman’s Motion to Remove Theodore, Eliot is asking this Court under Section </w:t>
      </w:r>
      <w:r w:rsidR="0005259B" w:rsidRPr="0005259B">
        <w:rPr>
          <w:rFonts w:ascii="Times New Roman" w:eastAsia="Times New Roman" w:hAnsi="Times New Roman" w:cs="Times New Roman"/>
          <w:sz w:val="23"/>
          <w:szCs w:val="23"/>
        </w:rPr>
        <w:t>736.0706</w:t>
      </w:r>
      <w:r w:rsidR="0005259B">
        <w:rPr>
          <w:rFonts w:ascii="Times New Roman" w:eastAsia="Times New Roman" w:hAnsi="Times New Roman" w:cs="Times New Roman"/>
          <w:sz w:val="23"/>
          <w:szCs w:val="23"/>
        </w:rPr>
        <w:t xml:space="preserve"> to act first </w:t>
      </w:r>
      <w:r w:rsidR="0005259B" w:rsidRPr="006266E1">
        <w:rPr>
          <w:rFonts w:ascii="Times New Roman" w:eastAsia="Times New Roman" w:hAnsi="Times New Roman" w:cs="Times New Roman"/>
          <w:b/>
          <w:sz w:val="23"/>
          <w:szCs w:val="23"/>
        </w:rPr>
        <w:t>on its own initiative</w:t>
      </w:r>
      <w:r w:rsidR="0005259B">
        <w:rPr>
          <w:rFonts w:ascii="Times New Roman" w:eastAsia="Times New Roman" w:hAnsi="Times New Roman" w:cs="Times New Roman"/>
          <w:sz w:val="23"/>
          <w:szCs w:val="23"/>
        </w:rPr>
        <w:t xml:space="preserve"> based on all the reasons contained herein</w:t>
      </w:r>
      <w:r w:rsidR="002D00F9">
        <w:rPr>
          <w:rFonts w:ascii="Times New Roman" w:eastAsia="Times New Roman" w:hAnsi="Times New Roman" w:cs="Times New Roman"/>
          <w:sz w:val="23"/>
          <w:szCs w:val="23"/>
        </w:rPr>
        <w:t>, those stated</w:t>
      </w:r>
      <w:r w:rsidR="0005259B">
        <w:rPr>
          <w:rFonts w:ascii="Times New Roman" w:eastAsia="Times New Roman" w:hAnsi="Times New Roman" w:cs="Times New Roman"/>
          <w:sz w:val="23"/>
          <w:szCs w:val="23"/>
        </w:rPr>
        <w:t xml:space="preserve"> in </w:t>
      </w:r>
      <w:r w:rsidR="002D00F9">
        <w:rPr>
          <w:rFonts w:ascii="Times New Roman" w:eastAsia="Times New Roman" w:hAnsi="Times New Roman" w:cs="Times New Roman"/>
          <w:sz w:val="23"/>
          <w:szCs w:val="23"/>
        </w:rPr>
        <w:t xml:space="preserve">the </w:t>
      </w:r>
      <w:r w:rsidR="0005259B">
        <w:rPr>
          <w:rFonts w:ascii="Times New Roman" w:eastAsia="Times New Roman" w:hAnsi="Times New Roman" w:cs="Times New Roman"/>
          <w:sz w:val="23"/>
          <w:szCs w:val="23"/>
        </w:rPr>
        <w:t>Feaman and Eliot filings</w:t>
      </w:r>
      <w:r w:rsidR="002D00F9">
        <w:rPr>
          <w:rFonts w:ascii="Times New Roman" w:eastAsia="Times New Roman" w:hAnsi="Times New Roman" w:cs="Times New Roman"/>
          <w:sz w:val="23"/>
          <w:szCs w:val="23"/>
        </w:rPr>
        <w:t xml:space="preserve"> and from its own knowledge and evidence from the proceedings thus far</w:t>
      </w:r>
      <w:r w:rsidR="0005259B">
        <w:rPr>
          <w:rFonts w:ascii="Times New Roman" w:eastAsia="Times New Roman" w:hAnsi="Times New Roman" w:cs="Times New Roman"/>
          <w:sz w:val="23"/>
          <w:szCs w:val="23"/>
        </w:rPr>
        <w:t xml:space="preserve"> to REMOVE Theodore instantly in the ESTATES AND TRUSTS OF SIMON AND SHIRLEY COMPLETELY</w:t>
      </w:r>
      <w:r w:rsidR="006266E1">
        <w:rPr>
          <w:rFonts w:ascii="Times New Roman" w:eastAsia="Times New Roman" w:hAnsi="Times New Roman" w:cs="Times New Roman"/>
          <w:sz w:val="23"/>
          <w:szCs w:val="23"/>
        </w:rPr>
        <w:t xml:space="preserve"> and perhaps finally read him his Miranda Rights and stop the pain and suffering he is causing to everyone, including this Court</w:t>
      </w:r>
      <w:r w:rsidR="0005259B">
        <w:rPr>
          <w:rFonts w:ascii="Times New Roman" w:eastAsia="Times New Roman" w:hAnsi="Times New Roman" w:cs="Times New Roman"/>
          <w:sz w:val="23"/>
          <w:szCs w:val="23"/>
        </w:rPr>
        <w:t>.</w:t>
      </w:r>
    </w:p>
    <w:p w:rsidR="0005259B" w:rsidRDefault="0005259B"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cannot remove him based on these solid reasons Eliot will then move to remove Theodore and have his hearings heard but there appears and insurmountable amount of evidence to cause Theodore’s instant removal without the Court burdening Eliot or any other party with costly hearings to accomplish this</w:t>
      </w:r>
      <w:r w:rsidR="002355B2">
        <w:rPr>
          <w:rFonts w:ascii="Times New Roman" w:eastAsia="Times New Roman" w:hAnsi="Times New Roman" w:cs="Times New Roman"/>
          <w:sz w:val="23"/>
          <w:szCs w:val="23"/>
        </w:rPr>
        <w:t xml:space="preserve"> on its own initiative to protect the beneficiaries and creditor from further harms</w:t>
      </w:r>
      <w:r>
        <w:rPr>
          <w:rFonts w:ascii="Times New Roman" w:eastAsia="Times New Roman" w:hAnsi="Times New Roman" w:cs="Times New Roman"/>
          <w:sz w:val="23"/>
          <w:szCs w:val="23"/>
        </w:rPr>
        <w:t>.</w:t>
      </w:r>
    </w:p>
    <w:p w:rsidR="00824260"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hearing, he had to schedule the hearing</w:t>
      </w:r>
      <w:r w:rsidR="00953EFB">
        <w:rPr>
          <w:rFonts w:ascii="Times New Roman" w:eastAsia="Times New Roman" w:hAnsi="Times New Roman" w:cs="Times New Roman"/>
          <w:sz w:val="23"/>
          <w:szCs w:val="23"/>
        </w:rPr>
        <w:t xml:space="preserve"> that day</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to </w:t>
      </w:r>
      <w:r w:rsidR="00824260">
        <w:rPr>
          <w:rFonts w:ascii="Times New Roman" w:eastAsia="Times New Roman" w:hAnsi="Times New Roman" w:cs="Times New Roman"/>
          <w:sz w:val="23"/>
          <w:szCs w:val="23"/>
        </w:rPr>
        <w:t xml:space="preserve">attempt to have Your Honor to force opposing counsel to </w:t>
      </w:r>
      <w:r w:rsidR="003D7D08">
        <w:rPr>
          <w:rFonts w:ascii="Times New Roman" w:eastAsia="Times New Roman" w:hAnsi="Times New Roman" w:cs="Times New Roman"/>
          <w:sz w:val="23"/>
          <w:szCs w:val="23"/>
        </w:rPr>
        <w:t xml:space="preserve">schedule </w:t>
      </w:r>
      <w:r w:rsidR="00824260">
        <w:rPr>
          <w:rFonts w:ascii="Times New Roman" w:eastAsia="Times New Roman" w:hAnsi="Times New Roman" w:cs="Times New Roman"/>
          <w:sz w:val="23"/>
          <w:szCs w:val="23"/>
        </w:rPr>
        <w:t>the LONG OVERDUE</w:t>
      </w:r>
      <w:r w:rsidR="003D7D08">
        <w:rPr>
          <w:rFonts w:ascii="Times New Roman" w:eastAsia="Times New Roman" w:hAnsi="Times New Roman" w:cs="Times New Roman"/>
          <w:sz w:val="23"/>
          <w:szCs w:val="23"/>
        </w:rPr>
        <w:t xml:space="preserve"> hearing to remove Theodore</w:t>
      </w:r>
      <w:r w:rsidR="00953EFB">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due to</w:t>
      </w:r>
      <w:r w:rsidR="00824260">
        <w:rPr>
          <w:rFonts w:ascii="Times New Roman" w:eastAsia="Times New Roman" w:hAnsi="Times New Roman" w:cs="Times New Roman"/>
          <w:sz w:val="23"/>
          <w:szCs w:val="23"/>
        </w:rPr>
        <w:t xml:space="preserve"> as stated on the record,</w:t>
      </w:r>
      <w:r>
        <w:rPr>
          <w:rFonts w:ascii="Times New Roman" w:eastAsia="Times New Roman" w:hAnsi="Times New Roman" w:cs="Times New Roman"/>
          <w:sz w:val="23"/>
          <w:szCs w:val="23"/>
        </w:rPr>
        <w:t xml:space="preserve">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w:t>
      </w:r>
      <w:r w:rsidR="00953EFB">
        <w:rPr>
          <w:rFonts w:ascii="Times New Roman" w:eastAsia="Times New Roman" w:hAnsi="Times New Roman" w:cs="Times New Roman"/>
          <w:sz w:val="23"/>
          <w:szCs w:val="23"/>
        </w:rPr>
        <w:t xml:space="preserve">  </w:t>
      </w:r>
      <w:r w:rsidR="002355B2">
        <w:rPr>
          <w:rFonts w:ascii="Times New Roman" w:eastAsia="Times New Roman" w:hAnsi="Times New Roman" w:cs="Times New Roman"/>
          <w:sz w:val="23"/>
          <w:szCs w:val="23"/>
        </w:rPr>
        <w:t>This is an Emergency as it also involves assets of the Estate of Simon recently discovered missing and unaccounted for.</w:t>
      </w:r>
    </w:p>
    <w:p w:rsidR="003D7D08" w:rsidRDefault="0082426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953EFB">
        <w:rPr>
          <w:rFonts w:ascii="Times New Roman" w:eastAsia="Times New Roman" w:hAnsi="Times New Roman" w:cs="Times New Roman"/>
          <w:sz w:val="23"/>
          <w:szCs w:val="23"/>
        </w:rPr>
        <w:t xml:space="preserve">s Your Honor will recall, Eliot too had similar problems with the cooperation of opposing counsel in attempting to schedule his hearings to remove Theodore that led </w:t>
      </w:r>
      <w:r w:rsidR="002355B2">
        <w:rPr>
          <w:rFonts w:ascii="Times New Roman" w:eastAsia="Times New Roman" w:hAnsi="Times New Roman" w:cs="Times New Roman"/>
          <w:sz w:val="23"/>
          <w:szCs w:val="23"/>
        </w:rPr>
        <w:t xml:space="preserve">to </w:t>
      </w:r>
      <w:r w:rsidR="00953EFB">
        <w:rPr>
          <w:rFonts w:ascii="Times New Roman" w:eastAsia="Times New Roman" w:hAnsi="Times New Roman" w:cs="Times New Roman"/>
          <w:sz w:val="23"/>
          <w:szCs w:val="23"/>
        </w:rPr>
        <w:t>hearings in which Your Honor forced the hearings to be scheduled</w:t>
      </w:r>
      <w:r w:rsidR="002355B2">
        <w:rPr>
          <w:rFonts w:ascii="Times New Roman" w:eastAsia="Times New Roman" w:hAnsi="Times New Roman" w:cs="Times New Roman"/>
          <w:sz w:val="23"/>
          <w:szCs w:val="23"/>
        </w:rPr>
        <w:t xml:space="preserve"> and opposing counsel to cooperate</w:t>
      </w:r>
      <w:r w:rsidR="00953EFB">
        <w:rPr>
          <w:rFonts w:ascii="Times New Roman" w:eastAsia="Times New Roman" w:hAnsi="Times New Roman" w:cs="Times New Roman"/>
          <w:sz w:val="23"/>
          <w:szCs w:val="23"/>
        </w:rPr>
        <w:t xml:space="preserve"> and we can continue to expect NO COOPERATION </w:t>
      </w:r>
      <w:r w:rsidR="002355B2">
        <w:rPr>
          <w:rFonts w:ascii="Times New Roman" w:eastAsia="Times New Roman" w:hAnsi="Times New Roman" w:cs="Times New Roman"/>
          <w:sz w:val="23"/>
          <w:szCs w:val="23"/>
        </w:rPr>
        <w:t xml:space="preserve">from opposing counsel </w:t>
      </w:r>
      <w:r w:rsidR="00953EFB">
        <w:rPr>
          <w:rFonts w:ascii="Times New Roman" w:eastAsia="Times New Roman" w:hAnsi="Times New Roman" w:cs="Times New Roman"/>
          <w:sz w:val="23"/>
          <w:szCs w:val="23"/>
        </w:rPr>
        <w:t>as this again benefits Theodore and Alan and keeps them in Dominion and Control</w:t>
      </w:r>
      <w:r w:rsidR="002355B2">
        <w:rPr>
          <w:rFonts w:ascii="Times New Roman" w:eastAsia="Times New Roman" w:hAnsi="Times New Roman" w:cs="Times New Roman"/>
          <w:sz w:val="23"/>
          <w:szCs w:val="23"/>
        </w:rPr>
        <w:t xml:space="preserve"> of the Estate of Shirley and Trusts of Shirley and Simon illegally,</w:t>
      </w:r>
      <w:r w:rsidR="00953EFB">
        <w:rPr>
          <w:rFonts w:ascii="Times New Roman" w:eastAsia="Times New Roman" w:hAnsi="Times New Roman" w:cs="Times New Roman"/>
          <w:sz w:val="23"/>
          <w:szCs w:val="23"/>
        </w:rPr>
        <w:t xml:space="preserve"> despite their knowing they are not legally qualified any longer to be Fiduciaries in any capacities in the Estates and Trusts of Shirley and Simon.</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2355B2">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w:t>
      </w:r>
      <w:r w:rsidR="002355B2">
        <w:rPr>
          <w:rFonts w:ascii="Times New Roman" w:eastAsia="Times New Roman" w:hAnsi="Times New Roman" w:cs="Times New Roman"/>
          <w:sz w:val="23"/>
          <w:szCs w:val="23"/>
        </w:rPr>
        <w:t xml:space="preserve"> Court</w:t>
      </w:r>
      <w:r>
        <w:rPr>
          <w:rFonts w:ascii="Times New Roman" w:eastAsia="Times New Roman" w:hAnsi="Times New Roman" w:cs="Times New Roman"/>
          <w:sz w:val="23"/>
          <w:szCs w:val="23"/>
        </w:rPr>
        <w:t xml:space="preserve"> Order for re-inventorying</w:t>
      </w:r>
      <w:r w:rsidR="003D7D08">
        <w:rPr>
          <w:rFonts w:ascii="Times New Roman" w:eastAsia="Times New Roman" w:hAnsi="Times New Roman" w:cs="Times New Roman"/>
          <w:sz w:val="23"/>
          <w:szCs w:val="23"/>
        </w:rPr>
        <w:t xml:space="preserve"> at Simon’s residence of the assets</w:t>
      </w:r>
      <w:r w:rsidR="002355B2">
        <w:rPr>
          <w:rFonts w:ascii="Times New Roman" w:eastAsia="Times New Roman" w:hAnsi="Times New Roman" w:cs="Times New Roman"/>
          <w:sz w:val="23"/>
          <w:szCs w:val="23"/>
        </w:rPr>
        <w:t>.  T</w:t>
      </w:r>
      <w:r w:rsidR="006B4ADC">
        <w:rPr>
          <w:rFonts w:ascii="Times New Roman" w:eastAsia="Times New Roman" w:hAnsi="Times New Roman" w:cs="Times New Roman"/>
          <w:sz w:val="23"/>
          <w:szCs w:val="23"/>
        </w:rPr>
        <w: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w:t>
      </w:r>
      <w:r w:rsidR="002355B2">
        <w:rPr>
          <w:rFonts w:ascii="Times New Roman" w:eastAsia="Times New Roman" w:hAnsi="Times New Roman" w:cs="Times New Roman"/>
          <w:sz w:val="23"/>
          <w:szCs w:val="23"/>
        </w:rPr>
        <w:t xml:space="preserve">the </w:t>
      </w:r>
      <w:r w:rsidR="003D7D08">
        <w:rPr>
          <w:rFonts w:ascii="Times New Roman" w:eastAsia="Times New Roman" w:hAnsi="Times New Roman" w:cs="Times New Roman"/>
          <w:sz w:val="23"/>
          <w:szCs w:val="23"/>
        </w:rPr>
        <w:t>inventory</w:t>
      </w:r>
      <w:r w:rsidR="002355B2">
        <w:rPr>
          <w:rFonts w:ascii="Times New Roman" w:eastAsia="Times New Roman" w:hAnsi="Times New Roman" w:cs="Times New Roman"/>
          <w:sz w:val="23"/>
          <w:szCs w:val="23"/>
        </w:rPr>
        <w:t xml:space="preserve"> being done</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092266"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w:t>
      </w:r>
      <w:r w:rsidR="00824260">
        <w:rPr>
          <w:rFonts w:ascii="Times New Roman" w:eastAsia="Times New Roman" w:hAnsi="Times New Roman" w:cs="Times New Roman"/>
          <w:sz w:val="23"/>
          <w:szCs w:val="23"/>
        </w:rPr>
        <w:t xml:space="preserve">emailed </w:t>
      </w:r>
      <w:r>
        <w:rPr>
          <w:rFonts w:ascii="Times New Roman" w:eastAsia="Times New Roman" w:hAnsi="Times New Roman" w:cs="Times New Roman"/>
          <w:sz w:val="23"/>
          <w:szCs w:val="23"/>
        </w:rPr>
        <w:t>the Creditor</w:t>
      </w:r>
      <w:r w:rsidR="00092266">
        <w:rPr>
          <w:rFonts w:ascii="Times New Roman" w:eastAsia="Times New Roman" w:hAnsi="Times New Roman" w:cs="Times New Roman"/>
          <w:sz w:val="23"/>
          <w:szCs w:val="23"/>
        </w:rPr>
        <w:t>’</w:t>
      </w:r>
      <w:r>
        <w:rPr>
          <w:rFonts w:ascii="Times New Roman" w:eastAsia="Times New Roman" w:hAnsi="Times New Roman" w:cs="Times New Roman"/>
          <w:sz w:val="23"/>
          <w:szCs w:val="23"/>
        </w:rPr>
        <w:t>s counsel</w:t>
      </w:r>
      <w:r w:rsidR="00824260">
        <w:rPr>
          <w:rFonts w:ascii="Times New Roman" w:eastAsia="Times New Roman" w:hAnsi="Times New Roman" w:cs="Times New Roman"/>
          <w:sz w:val="23"/>
          <w:szCs w:val="23"/>
        </w:rPr>
        <w:t xml:space="preserve"> Feaman</w:t>
      </w:r>
      <w:r>
        <w:rPr>
          <w:rFonts w:ascii="Times New Roman" w:eastAsia="Times New Roman" w:hAnsi="Times New Roman" w:cs="Times New Roman"/>
          <w:sz w:val="23"/>
          <w:szCs w:val="23"/>
        </w:rPr>
        <w:t xml:space="preserve"> to release his</w:t>
      </w:r>
      <w:r w:rsidR="00092266">
        <w:rPr>
          <w:rFonts w:ascii="Times New Roman" w:eastAsia="Times New Roman" w:hAnsi="Times New Roman" w:cs="Times New Roman"/>
          <w:sz w:val="23"/>
          <w:szCs w:val="23"/>
        </w:rPr>
        <w:t xml:space="preserve"> clients</w:t>
      </w:r>
      <w:r>
        <w:rPr>
          <w:rFonts w:ascii="Times New Roman" w:eastAsia="Times New Roman" w:hAnsi="Times New Roman" w:cs="Times New Roman"/>
          <w:sz w:val="23"/>
          <w:szCs w:val="23"/>
        </w:rPr>
        <w:t xml:space="preserve"> hold on some of the funds in the Simon Trust</w:t>
      </w:r>
      <w:r w:rsidR="00824260">
        <w:rPr>
          <w:rFonts w:ascii="Times New Roman" w:eastAsia="Times New Roman" w:hAnsi="Times New Roman" w:cs="Times New Roman"/>
          <w:sz w:val="23"/>
          <w:szCs w:val="23"/>
        </w:rPr>
        <w:t xml:space="preserve"> that he has interests in</w:t>
      </w:r>
      <w:r>
        <w:rPr>
          <w:rFonts w:ascii="Times New Roman" w:eastAsia="Times New Roman" w:hAnsi="Times New Roman" w:cs="Times New Roman"/>
          <w:sz w:val="23"/>
          <w:szCs w:val="23"/>
        </w:rPr>
        <w:t xml:space="preserve"> to make</w:t>
      </w:r>
      <w:r w:rsidR="00092266">
        <w:rPr>
          <w:rFonts w:ascii="Times New Roman" w:eastAsia="Times New Roman" w:hAnsi="Times New Roman" w:cs="Times New Roman"/>
          <w:sz w:val="23"/>
          <w:szCs w:val="23"/>
        </w:rPr>
        <w:t xml:space="preserve"> Welfare</w:t>
      </w:r>
      <w:r>
        <w:rPr>
          <w:rFonts w:ascii="Times New Roman" w:eastAsia="Times New Roman" w:hAnsi="Times New Roman" w:cs="Times New Roman"/>
          <w:sz w:val="23"/>
          <w:szCs w:val="23"/>
        </w:rPr>
        <w:t xml:space="preserve"> </w:t>
      </w:r>
      <w:r w:rsidR="00092266">
        <w:rPr>
          <w:rFonts w:ascii="Times New Roman" w:eastAsia="Times New Roman" w:hAnsi="Times New Roman" w:cs="Times New Roman"/>
          <w:sz w:val="23"/>
          <w:szCs w:val="23"/>
        </w:rPr>
        <w:t>P</w:t>
      </w:r>
      <w:r>
        <w:rPr>
          <w:rFonts w:ascii="Times New Roman" w:eastAsia="Times New Roman" w:hAnsi="Times New Roman" w:cs="Times New Roman"/>
          <w:sz w:val="23"/>
          <w:szCs w:val="23"/>
        </w:rPr>
        <w:t>ayments</w:t>
      </w:r>
      <w:r w:rsidR="00824260">
        <w:rPr>
          <w:rFonts w:ascii="Times New Roman" w:eastAsia="Times New Roman" w:hAnsi="Times New Roman" w:cs="Times New Roman"/>
          <w:sz w:val="23"/>
          <w:szCs w:val="23"/>
        </w:rPr>
        <w:t xml:space="preserve"> to Eliot’s family.  T</w:t>
      </w:r>
      <w:r>
        <w:rPr>
          <w:rFonts w:ascii="Times New Roman" w:eastAsia="Times New Roman" w:hAnsi="Times New Roman" w:cs="Times New Roman"/>
          <w:sz w:val="23"/>
          <w:szCs w:val="23"/>
        </w:rPr>
        <w:t>he Creditor’s counsel Feaman simply asked Alan to provide an accounting of the Trust by the Alleged Trustee Theodore</w:t>
      </w:r>
      <w:r w:rsidR="00092266">
        <w:rPr>
          <w:rFonts w:ascii="Times New Roman" w:eastAsia="Times New Roman" w:hAnsi="Times New Roman" w:cs="Times New Roman"/>
          <w:sz w:val="23"/>
          <w:szCs w:val="23"/>
        </w:rPr>
        <w:t xml:space="preserve"> to agree to that but Alan refused to give him one and this Court should take Judicial Notice that</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w:t>
      </w:r>
      <w:r w:rsidR="0009226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Shirley</w:t>
      </w:r>
      <w:r w:rsidR="00092266">
        <w:rPr>
          <w:rFonts w:ascii="Times New Roman" w:eastAsia="Times New Roman" w:hAnsi="Times New Roman" w:cs="Times New Roman"/>
          <w:sz w:val="23"/>
          <w:szCs w:val="23"/>
        </w:rPr>
        <w:t xml:space="preserve"> and Simon</w:t>
      </w:r>
      <w:r>
        <w:rPr>
          <w:rFonts w:ascii="Times New Roman" w:eastAsia="Times New Roman" w:hAnsi="Times New Roman" w:cs="Times New Roman"/>
          <w:sz w:val="23"/>
          <w:szCs w:val="23"/>
        </w:rPr>
        <w:t xml:space="preserve"> and the Estate of Shirley</w:t>
      </w:r>
      <w:r w:rsidR="002355B2">
        <w:rPr>
          <w:rFonts w:ascii="Times New Roman" w:eastAsia="Times New Roman" w:hAnsi="Times New Roman" w:cs="Times New Roman"/>
          <w:sz w:val="23"/>
          <w:szCs w:val="23"/>
        </w:rPr>
        <w:t>.  T</w:t>
      </w:r>
      <w:r w:rsidR="00092266">
        <w:rPr>
          <w:rFonts w:ascii="Times New Roman" w:eastAsia="Times New Roman" w:hAnsi="Times New Roman" w:cs="Times New Roman"/>
          <w:sz w:val="23"/>
          <w:szCs w:val="23"/>
        </w:rPr>
        <w:t xml:space="preserve">he one </w:t>
      </w:r>
      <w:r w:rsidR="002355B2">
        <w:rPr>
          <w:rFonts w:ascii="Times New Roman" w:eastAsia="Times New Roman" w:hAnsi="Times New Roman" w:cs="Times New Roman"/>
          <w:sz w:val="23"/>
          <w:szCs w:val="23"/>
        </w:rPr>
        <w:t xml:space="preserve">accounting </w:t>
      </w:r>
      <w:r w:rsidR="00092266">
        <w:rPr>
          <w:rFonts w:ascii="Times New Roman" w:eastAsia="Times New Roman" w:hAnsi="Times New Roman" w:cs="Times New Roman"/>
          <w:sz w:val="23"/>
          <w:szCs w:val="23"/>
        </w:rPr>
        <w:t>provided in the Estate of Simon by Court</w:t>
      </w:r>
      <w:r w:rsidR="002355B2">
        <w:rPr>
          <w:rFonts w:ascii="Times New Roman" w:eastAsia="Times New Roman" w:hAnsi="Times New Roman" w:cs="Times New Roman"/>
          <w:sz w:val="23"/>
          <w:szCs w:val="23"/>
        </w:rPr>
        <w:t xml:space="preserve"> O</w:t>
      </w:r>
      <w:r w:rsidR="00092266">
        <w:rPr>
          <w:rFonts w:ascii="Times New Roman" w:eastAsia="Times New Roman" w:hAnsi="Times New Roman" w:cs="Times New Roman"/>
          <w:sz w:val="23"/>
          <w:szCs w:val="23"/>
        </w:rPr>
        <w:t>rder on removal of the former disgraced Fiduciaries has now been challenged by Eliot, the Creditor, the Curator Benjamin Brown and the new PR, Brian O’Connell in ENTIRETY as it wholly does not comport with generally accepted accounting principles as required under law</w:t>
      </w:r>
      <w:r w:rsidR="002355B2">
        <w:rPr>
          <w:rFonts w:ascii="Times New Roman" w:eastAsia="Times New Roman" w:hAnsi="Times New Roman" w:cs="Times New Roman"/>
          <w:sz w:val="23"/>
          <w:szCs w:val="23"/>
        </w:rPr>
        <w:t>.</w:t>
      </w:r>
    </w:p>
    <w:p w:rsidR="00334F99" w:rsidRDefault="0009226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Creditor’s counsel, Peter </w:t>
      </w:r>
      <w:r w:rsidR="00334F99">
        <w:rPr>
          <w:rFonts w:ascii="Times New Roman" w:eastAsia="Times New Roman" w:hAnsi="Times New Roman" w:cs="Times New Roman"/>
          <w:sz w:val="23"/>
          <w:szCs w:val="23"/>
        </w:rPr>
        <w:t>Feaman</w:t>
      </w:r>
      <w:r>
        <w:rPr>
          <w:rFonts w:ascii="Times New Roman" w:eastAsia="Times New Roman" w:hAnsi="Times New Roman" w:cs="Times New Roman"/>
          <w:sz w:val="23"/>
          <w:szCs w:val="23"/>
        </w:rPr>
        <w:t xml:space="preserve">, Esq. </w:t>
      </w:r>
      <w:r w:rsidR="00334F99">
        <w:rPr>
          <w:rFonts w:ascii="Times New Roman" w:eastAsia="Times New Roman" w:hAnsi="Times New Roman" w:cs="Times New Roman"/>
          <w:sz w:val="23"/>
          <w:szCs w:val="23"/>
        </w:rPr>
        <w:t>request</w:t>
      </w:r>
      <w:r w:rsidR="00824260">
        <w:rPr>
          <w:rFonts w:ascii="Times New Roman" w:eastAsia="Times New Roman" w:hAnsi="Times New Roman" w:cs="Times New Roman"/>
          <w:sz w:val="23"/>
          <w:szCs w:val="23"/>
        </w:rPr>
        <w:t>ed</w:t>
      </w:r>
      <w:r w:rsidR="00334F9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accounting </w:t>
      </w:r>
      <w:r w:rsidR="00334F99">
        <w:rPr>
          <w:rFonts w:ascii="Times New Roman" w:eastAsia="Times New Roman" w:hAnsi="Times New Roman" w:cs="Times New Roman"/>
          <w:sz w:val="23"/>
          <w:szCs w:val="23"/>
        </w:rPr>
        <w:t xml:space="preserve">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sidR="00334F99">
        <w:rPr>
          <w:rFonts w:ascii="Times New Roman" w:eastAsia="Times New Roman" w:hAnsi="Times New Roman" w:cs="Times New Roman"/>
          <w:sz w:val="23"/>
          <w:szCs w:val="23"/>
        </w:rPr>
        <w:t>w</w:t>
      </w:r>
      <w:r w:rsidR="002355B2">
        <w:rPr>
          <w:rFonts w:ascii="Times New Roman" w:eastAsia="Times New Roman" w:hAnsi="Times New Roman" w:cs="Times New Roman"/>
          <w:sz w:val="23"/>
          <w:szCs w:val="23"/>
        </w:rPr>
        <w:t>ere</w:t>
      </w:r>
      <w:r w:rsidR="00334F99">
        <w:rPr>
          <w:rFonts w:ascii="Times New Roman" w:eastAsia="Times New Roman" w:hAnsi="Times New Roman" w:cs="Times New Roman"/>
          <w:sz w:val="23"/>
          <w:szCs w:val="23"/>
        </w:rPr>
        <w:t xml:space="preserve"> true</w:t>
      </w:r>
      <w:r w:rsidR="00824260">
        <w:rPr>
          <w:rFonts w:ascii="Times New Roman" w:eastAsia="Times New Roman" w:hAnsi="Times New Roman" w:cs="Times New Roman"/>
          <w:sz w:val="23"/>
          <w:szCs w:val="23"/>
        </w:rPr>
        <w:t xml:space="preserve">, in efforts to </w:t>
      </w:r>
      <w:r w:rsidR="002355B2">
        <w:rPr>
          <w:rFonts w:ascii="Times New Roman" w:eastAsia="Times New Roman" w:hAnsi="Times New Roman" w:cs="Times New Roman"/>
          <w:sz w:val="23"/>
          <w:szCs w:val="23"/>
        </w:rPr>
        <w:t xml:space="preserve">try and </w:t>
      </w:r>
      <w:r w:rsidR="00824260">
        <w:rPr>
          <w:rFonts w:ascii="Times New Roman" w:eastAsia="Times New Roman" w:hAnsi="Times New Roman" w:cs="Times New Roman"/>
          <w:sz w:val="23"/>
          <w:szCs w:val="23"/>
        </w:rPr>
        <w:t>help Eliot and his children</w:t>
      </w:r>
      <w:r w:rsidR="002355B2">
        <w:rPr>
          <w:rFonts w:ascii="Times New Roman" w:eastAsia="Times New Roman" w:hAnsi="Times New Roman" w:cs="Times New Roman"/>
          <w:sz w:val="23"/>
          <w:szCs w:val="23"/>
        </w:rPr>
        <w:t>.  A</w:t>
      </w:r>
      <w:r w:rsidR="00824260">
        <w:rPr>
          <w:rFonts w:ascii="Times New Roman" w:eastAsia="Times New Roman" w:hAnsi="Times New Roman" w:cs="Times New Roman"/>
          <w:sz w:val="23"/>
          <w:szCs w:val="23"/>
        </w:rPr>
        <w:t xml:space="preserve">s the Court will note, this was a wonderful act of </w:t>
      </w:r>
      <w:r w:rsidR="002355B2">
        <w:rPr>
          <w:rFonts w:ascii="Times New Roman" w:eastAsia="Times New Roman" w:hAnsi="Times New Roman" w:cs="Times New Roman"/>
          <w:sz w:val="23"/>
          <w:szCs w:val="23"/>
        </w:rPr>
        <w:t xml:space="preserve">angelic </w:t>
      </w:r>
      <w:r w:rsidR="00824260">
        <w:rPr>
          <w:rFonts w:ascii="Times New Roman" w:eastAsia="Times New Roman" w:hAnsi="Times New Roman" w:cs="Times New Roman"/>
          <w:sz w:val="23"/>
          <w:szCs w:val="23"/>
        </w:rPr>
        <w:t>kindness by Feaman and his client and close personal friend of Simon’s, William Stansbury, where both are abhorred by the conduct of Theodore et al</w:t>
      </w:r>
      <w:r w:rsidR="00334F99">
        <w:rPr>
          <w:rFonts w:ascii="Times New Roman" w:eastAsia="Times New Roman" w:hAnsi="Times New Roman" w:cs="Times New Roman"/>
          <w:sz w:val="23"/>
          <w:szCs w:val="23"/>
        </w:rPr>
        <w:t>.</w:t>
      </w:r>
      <w:r w:rsidR="00824260">
        <w:rPr>
          <w:rFonts w:ascii="Times New Roman" w:eastAsia="Times New Roman" w:hAnsi="Times New Roman" w:cs="Times New Roman"/>
          <w:sz w:val="23"/>
          <w:szCs w:val="23"/>
        </w:rPr>
        <w:t xml:space="preserve"> and have so stated to the Court in their motions filed, claiming that Eliot is the only family member who has acted with unmoving integrity in the face of the hardships placed on him and his minor children and even recommended him in their pleadings to be the next successor Fiduciary.</w:t>
      </w:r>
      <w:r w:rsidR="002355B2">
        <w:rPr>
          <w:rFonts w:ascii="Times New Roman" w:eastAsia="Times New Roman" w:hAnsi="Times New Roman" w:cs="Times New Roman"/>
          <w:sz w:val="23"/>
          <w:szCs w:val="23"/>
        </w:rPr>
        <w:t xml:space="preserve">  They were willing to reduce their interest in the trust by the Saint </w:t>
      </w:r>
      <w:r w:rsidR="002355B2">
        <w:rPr>
          <w:rFonts w:ascii="Times New Roman" w:eastAsia="Times New Roman" w:hAnsi="Times New Roman" w:cs="Times New Roman"/>
          <w:sz w:val="23"/>
          <w:szCs w:val="23"/>
        </w:rPr>
        <w:lastRenderedPageBreak/>
        <w:t>Andrews School amount due and this INTEGRITY is the reason Eliot believes that before all the Fraud and Forgery done in the dispositive documents, William Stansbury was who Simon elected as PR and Trustee.</w:t>
      </w:r>
    </w:p>
    <w:p w:rsidR="002355B2"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Simon’s </w:t>
      </w:r>
      <w:r w:rsidR="00D56386">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w:t>
      </w:r>
      <w:r w:rsidR="00092266">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he has still failed to provide statutorily required and requested </w:t>
      </w:r>
      <w:r w:rsidR="00092266">
        <w:rPr>
          <w:rFonts w:ascii="Times New Roman" w:eastAsia="Times New Roman" w:hAnsi="Times New Roman" w:cs="Times New Roman"/>
          <w:sz w:val="23"/>
          <w:szCs w:val="23"/>
        </w:rPr>
        <w:t>accountings to the beneficiaries</w:t>
      </w:r>
      <w:r>
        <w:rPr>
          <w:rFonts w:ascii="Times New Roman" w:eastAsia="Times New Roman" w:hAnsi="Times New Roman" w:cs="Times New Roman"/>
          <w:sz w:val="23"/>
          <w:szCs w:val="23"/>
        </w:rPr>
        <w:t>.</w:t>
      </w:r>
      <w:r w:rsidR="00D56386">
        <w:rPr>
          <w:rFonts w:ascii="Times New Roman" w:eastAsia="Times New Roman" w:hAnsi="Times New Roman" w:cs="Times New Roman"/>
          <w:sz w:val="23"/>
          <w:szCs w:val="23"/>
        </w:rPr>
        <w:t xml:space="preserve">  </w:t>
      </w:r>
    </w:p>
    <w:p w:rsidR="00334F99" w:rsidRDefault="002355B2"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56386">
        <w:rPr>
          <w:rFonts w:ascii="Times New Roman" w:eastAsia="Times New Roman" w:hAnsi="Times New Roman" w:cs="Times New Roman"/>
          <w:sz w:val="23"/>
          <w:szCs w:val="23"/>
        </w:rPr>
        <w:t xml:space="preserve">the ALLEGED </w:t>
      </w:r>
      <w:r>
        <w:rPr>
          <w:rFonts w:ascii="Times New Roman" w:eastAsia="Times New Roman" w:hAnsi="Times New Roman" w:cs="Times New Roman"/>
          <w:sz w:val="23"/>
          <w:szCs w:val="23"/>
        </w:rPr>
        <w:t xml:space="preserve">2012 </w:t>
      </w:r>
      <w:r w:rsidR="00D56386">
        <w:rPr>
          <w:rFonts w:ascii="Times New Roman" w:eastAsia="Times New Roman" w:hAnsi="Times New Roman" w:cs="Times New Roman"/>
          <w:sz w:val="23"/>
          <w:szCs w:val="23"/>
        </w:rPr>
        <w:t>Will and Trust of Simon</w:t>
      </w:r>
      <w:r>
        <w:rPr>
          <w:rFonts w:ascii="Times New Roman" w:eastAsia="Times New Roman" w:hAnsi="Times New Roman" w:cs="Times New Roman"/>
          <w:sz w:val="23"/>
          <w:szCs w:val="23"/>
        </w:rPr>
        <w:t xml:space="preserve"> that replaces Stansbury and attempts to change the beneficiaries (again to benefit Theodore primarily)</w:t>
      </w:r>
      <w:r w:rsidR="00D56386">
        <w:rPr>
          <w:rFonts w:ascii="Times New Roman" w:eastAsia="Times New Roman" w:hAnsi="Times New Roman" w:cs="Times New Roman"/>
          <w:sz w:val="23"/>
          <w:szCs w:val="23"/>
        </w:rPr>
        <w:t xml:space="preserve"> have been found by the Governor Rick Scott’s Office to be IMPROPERLY NOTARIZED, making them legally insufficient, along with several other problems making them legally void as pled in prior Petitions and Motions yet unheard since May of 2013.  </w:t>
      </w:r>
    </w:p>
    <w:p w:rsidR="00D56386" w:rsidRPr="00D56386" w:rsidRDefault="00D56386" w:rsidP="00D5638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6386">
        <w:rPr>
          <w:rFonts w:ascii="Times New Roman" w:eastAsia="Times New Roman" w:hAnsi="Times New Roman" w:cs="Times New Roman"/>
          <w:sz w:val="23"/>
          <w:szCs w:val="23"/>
        </w:rPr>
        <w:t>That this Court may recall that it denied Eliot’s Motion for Emergency Hearing filed in May 2013 and stated it was “ORDERED AND ADJUDGED that said Motion is hereby DENIED as an Emergency, the moving party is directed to address said Motion in the ordinary course”</w:t>
      </w:r>
      <w:r>
        <w:rPr>
          <w:rFonts w:ascii="Times New Roman" w:eastAsia="Times New Roman" w:hAnsi="Times New Roman" w:cs="Times New Roman"/>
          <w:sz w:val="23"/>
          <w:szCs w:val="23"/>
        </w:rPr>
        <w:t xml:space="preserve"> and where due to delay after delay in these proceedings</w:t>
      </w:r>
      <w:r w:rsidR="004608AF">
        <w:rPr>
          <w:rFonts w:ascii="Times New Roman" w:eastAsia="Times New Roman" w:hAnsi="Times New Roman" w:cs="Times New Roman"/>
          <w:sz w:val="23"/>
          <w:szCs w:val="23"/>
        </w:rPr>
        <w:t xml:space="preserve"> with intent, it</w:t>
      </w:r>
      <w:r>
        <w:rPr>
          <w:rFonts w:ascii="Times New Roman" w:eastAsia="Times New Roman" w:hAnsi="Times New Roman" w:cs="Times New Roman"/>
          <w:sz w:val="23"/>
          <w:szCs w:val="23"/>
        </w:rPr>
        <w:t xml:space="preserve"> was finally being scheduled to be heard </w:t>
      </w:r>
      <w:r w:rsidR="002355B2">
        <w:rPr>
          <w:rFonts w:ascii="Times New Roman" w:eastAsia="Times New Roman" w:hAnsi="Times New Roman" w:cs="Times New Roman"/>
          <w:sz w:val="23"/>
          <w:szCs w:val="23"/>
        </w:rPr>
        <w:t>next, after the Motions to Remove Theodore</w:t>
      </w:r>
      <w:r>
        <w:rPr>
          <w:rFonts w:ascii="Times New Roman" w:eastAsia="Times New Roman" w:hAnsi="Times New Roman" w:cs="Times New Roman"/>
          <w:sz w:val="23"/>
          <w:szCs w:val="23"/>
        </w:rPr>
        <w:t xml:space="preserve"> as </w:t>
      </w:r>
      <w:r w:rsidR="002355B2">
        <w:rPr>
          <w:rFonts w:ascii="Times New Roman" w:eastAsia="Times New Roman" w:hAnsi="Times New Roman" w:cs="Times New Roman"/>
          <w:sz w:val="23"/>
          <w:szCs w:val="23"/>
        </w:rPr>
        <w:t xml:space="preserve">agreed </w:t>
      </w:r>
      <w:r>
        <w:rPr>
          <w:rFonts w:ascii="Times New Roman" w:eastAsia="Times New Roman" w:hAnsi="Times New Roman" w:cs="Times New Roman"/>
          <w:sz w:val="23"/>
          <w:szCs w:val="23"/>
        </w:rPr>
        <w:t xml:space="preserve">by the Court, after months </w:t>
      </w:r>
      <w:r w:rsidR="002355B2">
        <w:rPr>
          <w:rFonts w:ascii="Times New Roman" w:eastAsia="Times New Roman" w:hAnsi="Times New Roman" w:cs="Times New Roman"/>
          <w:sz w:val="23"/>
          <w:szCs w:val="23"/>
        </w:rPr>
        <w:t xml:space="preserve">and months </w:t>
      </w:r>
      <w:r>
        <w:rPr>
          <w:rFonts w:ascii="Times New Roman" w:eastAsia="Times New Roman" w:hAnsi="Times New Roman" w:cs="Times New Roman"/>
          <w:sz w:val="23"/>
          <w:szCs w:val="23"/>
        </w:rPr>
        <w:t>of trying to schedule it</w:t>
      </w:r>
      <w:r w:rsidR="002355B2">
        <w:rPr>
          <w:rFonts w:ascii="Times New Roman" w:eastAsia="Times New Roman" w:hAnsi="Times New Roman" w:cs="Times New Roman"/>
          <w:sz w:val="23"/>
          <w:szCs w:val="23"/>
        </w:rPr>
        <w:t xml:space="preserve"> with opposing counsel</w:t>
      </w:r>
      <w:r>
        <w:rPr>
          <w:rFonts w:ascii="Times New Roman" w:eastAsia="Times New Roman" w:hAnsi="Times New Roman" w:cs="Times New Roman"/>
          <w:sz w:val="23"/>
          <w:szCs w:val="23"/>
        </w:rPr>
        <w: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(emphasis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w:t>
      </w:r>
      <w:r w:rsidR="00334F99">
        <w:rPr>
          <w:rFonts w:ascii="Times New Roman" w:eastAsia="Times New Roman" w:hAnsi="Times New Roman" w:cs="Times New Roman"/>
          <w:sz w:val="23"/>
          <w:szCs w:val="23"/>
        </w:rPr>
        <w:lastRenderedPageBreak/>
        <w:t xml:space="preserve">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are in Shirley’s </w:t>
      </w:r>
      <w:r w:rsidR="00D56386">
        <w:rPr>
          <w:rFonts w:ascii="Times New Roman" w:eastAsia="Times New Roman" w:hAnsi="Times New Roman" w:cs="Times New Roman"/>
          <w:sz w:val="23"/>
          <w:szCs w:val="23"/>
        </w:rPr>
        <w:t xml:space="preserve">IRREVOCABLE </w:t>
      </w:r>
      <w:r>
        <w:rPr>
          <w:rFonts w:ascii="Times New Roman" w:eastAsia="Times New Roman" w:hAnsi="Times New Roman" w:cs="Times New Roman"/>
          <w:sz w:val="23"/>
          <w:szCs w:val="23"/>
        </w:rPr>
        <w:t>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lastRenderedPageBreak/>
        <w:t>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EA78A0" w:rsidRDefault="00EA78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are ongoing criminal and civil actions against Theodore and Alan, including but not limited to,</w:t>
      </w:r>
    </w:p>
    <w:p w:rsidR="00EA78A0" w:rsidRDefault="00EA78A0" w:rsidP="00EA78A0">
      <w:pPr>
        <w:pStyle w:val="FootnoteText"/>
        <w:numPr>
          <w:ilvl w:val="0"/>
          <w:numId w:val="28"/>
        </w:numPr>
      </w:pPr>
      <w:r>
        <w:t>Palm Beach County Sheriff Report – Case No. 12121312 – Alleged Murder filed by Theodore Bernstein</w:t>
      </w:r>
    </w:p>
    <w:p w:rsidR="00EA78A0" w:rsidRDefault="00EA78A0" w:rsidP="00EA78A0">
      <w:pPr>
        <w:pStyle w:val="FootnoteText"/>
        <w:numPr>
          <w:ilvl w:val="0"/>
          <w:numId w:val="28"/>
        </w:numPr>
      </w:pPr>
      <w:r>
        <w:t>Palm Beach County Sheriff Report – Case No. 13097087 - Forgery and Fraudulent Notarizations</w:t>
      </w:r>
    </w:p>
    <w:p w:rsidR="00EA78A0" w:rsidRDefault="00EA78A0" w:rsidP="00EA78A0">
      <w:pPr>
        <w:pStyle w:val="FootnoteText"/>
        <w:numPr>
          <w:ilvl w:val="0"/>
          <w:numId w:val="28"/>
        </w:numPr>
      </w:pPr>
      <w:r>
        <w:t>State Attorney FL – - Case No. 13CF010745 - Forgery and Fraudulent Notarizations</w:t>
      </w:r>
    </w:p>
    <w:p w:rsidR="00EA78A0" w:rsidRDefault="00EA78A0" w:rsidP="00EA78A0">
      <w:pPr>
        <w:pStyle w:val="FootnoteText"/>
        <w:numPr>
          <w:ilvl w:val="0"/>
          <w:numId w:val="28"/>
        </w:numPr>
      </w:pPr>
      <w:r>
        <w:t>Palm Beach County Sheriff Report – Case No. 13159967 - Theft of Assets of Estates</w:t>
      </w:r>
    </w:p>
    <w:p w:rsidR="00EA78A0" w:rsidRDefault="00EA78A0" w:rsidP="00EA78A0">
      <w:pPr>
        <w:pStyle w:val="FootnoteText"/>
        <w:numPr>
          <w:ilvl w:val="0"/>
          <w:numId w:val="28"/>
        </w:numPr>
      </w:pPr>
      <w:r>
        <w:t>Palm Beach County Sheriff Report – Case No. 14029489 - Continuation of Fraud, Extortion and more</w:t>
      </w:r>
    </w:p>
    <w:p w:rsidR="00EA78A0" w:rsidRDefault="00EA78A0" w:rsidP="00EA78A0">
      <w:pPr>
        <w:pStyle w:val="FootnoteText"/>
        <w:numPr>
          <w:ilvl w:val="0"/>
          <w:numId w:val="28"/>
        </w:numPr>
      </w:pPr>
      <w:r>
        <w:t>Jacksonville, Il. Police Department – Case No. #2014000865 – Insurance Fraud - Directed to Federal Authorities.</w:t>
      </w:r>
    </w:p>
    <w:p w:rsidR="00EA78A0" w:rsidRDefault="00EA78A0" w:rsidP="00EA78A0">
      <w:pPr>
        <w:pStyle w:val="FootnoteText"/>
        <w:numPr>
          <w:ilvl w:val="0"/>
          <w:numId w:val="28"/>
        </w:numPr>
      </w:pPr>
      <w:r>
        <w:t xml:space="preserve">Case No. 13-cv-03643 United States District Court – Northern District Il. </w:t>
      </w:r>
    </w:p>
    <w:p w:rsidR="00EA78A0" w:rsidRDefault="00EA78A0" w:rsidP="00EA78A0">
      <w:pPr>
        <w:pStyle w:val="FootnoteText"/>
        <w:numPr>
          <w:ilvl w:val="0"/>
          <w:numId w:val="28"/>
        </w:numPr>
      </w:pPr>
      <w:r>
        <w:t>Florida Probate Simon – Case No. 502012CP004391XXXXSB</w:t>
      </w:r>
    </w:p>
    <w:p w:rsidR="00EA78A0" w:rsidRDefault="00EA78A0" w:rsidP="00EA78A0">
      <w:pPr>
        <w:pStyle w:val="FootnoteText"/>
        <w:numPr>
          <w:ilvl w:val="0"/>
          <w:numId w:val="28"/>
        </w:numPr>
      </w:pPr>
      <w:r>
        <w:t>Florida Probate Shirley – Case No. 502011CP000653XXXXSB</w:t>
      </w:r>
    </w:p>
    <w:p w:rsidR="00EA78A0" w:rsidRDefault="00EA78A0" w:rsidP="00EA78A0">
      <w:pPr>
        <w:pStyle w:val="FootnoteText"/>
        <w:numPr>
          <w:ilvl w:val="0"/>
          <w:numId w:val="28"/>
        </w:numPr>
      </w:pPr>
      <w:r>
        <w:t>Heritage Union Fraud Investigation – Case No. TBD</w:t>
      </w:r>
    </w:p>
    <w:p w:rsidR="00EA78A0" w:rsidRDefault="00EA78A0" w:rsidP="00EA78A0">
      <w:pPr>
        <w:pStyle w:val="FootnoteText"/>
        <w:numPr>
          <w:ilvl w:val="0"/>
          <w:numId w:val="28"/>
        </w:numPr>
      </w:pPr>
      <w:r>
        <w:t>Florida Medical Examiner – Autopsy Case No. 12-0913 – Filed by Theodore Bernstein</w:t>
      </w:r>
    </w:p>
    <w:p w:rsidR="00EA78A0" w:rsidRDefault="00EA78A0" w:rsidP="00EA78A0">
      <w:pPr>
        <w:pStyle w:val="FootnoteText"/>
        <w:numPr>
          <w:ilvl w:val="0"/>
          <w:numId w:val="28"/>
        </w:numPr>
      </w:pPr>
      <w:r>
        <w:t>Governor Rick Scott Notary Public Division – Moran – Case No. Eliot and Simon Bernstein v. Moran</w:t>
      </w:r>
    </w:p>
    <w:p w:rsidR="00EA78A0" w:rsidRDefault="00EA78A0" w:rsidP="00EA78A0">
      <w:pPr>
        <w:pStyle w:val="FootnoteText"/>
        <w:numPr>
          <w:ilvl w:val="0"/>
          <w:numId w:val="28"/>
        </w:numPr>
      </w:pPr>
      <w:r>
        <w:t>Governor Rick Scott Notary Public Division – Baxley – Case No. Eliot and Simon Bernstein v. Baxley</w:t>
      </w:r>
    </w:p>
    <w:p w:rsidR="00EA78A0" w:rsidRDefault="00EA78A0" w:rsidP="00EA78A0">
      <w:pPr>
        <w:pStyle w:val="FootnoteText"/>
        <w:ind w:left="1080"/>
      </w:pP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In one instance</w:t>
      </w:r>
      <w:r w:rsidR="00742B4B" w:rsidRPr="00EA78A0">
        <w:rPr>
          <w:rFonts w:ascii="Times New Roman" w:eastAsia="Times New Roman" w:hAnsi="Times New Roman" w:cs="Times New Roman"/>
          <w:sz w:val="23"/>
          <w:szCs w:val="23"/>
        </w:rPr>
        <w:t xml:space="preserve"> of the fraud going on in this Court by Theodore and his prior counsel</w:t>
      </w:r>
      <w:r w:rsidR="00680B74" w:rsidRPr="00EA78A0">
        <w:rPr>
          <w:rFonts w:ascii="Times New Roman" w:eastAsia="Times New Roman" w:hAnsi="Times New Roman" w:cs="Times New Roman"/>
          <w:sz w:val="23"/>
          <w:szCs w:val="23"/>
        </w:rPr>
        <w:t>, prior Co-Personal Representatives and Co-Trustees</w:t>
      </w:r>
      <w:r w:rsidR="00742B4B" w:rsidRPr="00EA78A0">
        <w:rPr>
          <w:rFonts w:ascii="Times New Roman" w:eastAsia="Times New Roman" w:hAnsi="Times New Roman" w:cs="Times New Roman"/>
          <w:sz w:val="23"/>
          <w:szCs w:val="23"/>
        </w:rPr>
        <w:t xml:space="preserve"> </w:t>
      </w:r>
      <w:r w:rsidR="00680B74" w:rsidRPr="00EA78A0">
        <w:rPr>
          <w:rFonts w:ascii="Times New Roman" w:eastAsia="Times New Roman" w:hAnsi="Times New Roman" w:cs="Times New Roman"/>
          <w:sz w:val="23"/>
          <w:szCs w:val="23"/>
        </w:rPr>
        <w:t xml:space="preserve">of Simon’s Estate, </w:t>
      </w:r>
      <w:r w:rsidR="00742B4B" w:rsidRPr="00EA78A0">
        <w:rPr>
          <w:rFonts w:ascii="Times New Roman" w:eastAsia="Times New Roman" w:hAnsi="Times New Roman" w:cs="Times New Roman"/>
          <w:sz w:val="23"/>
          <w:szCs w:val="23"/>
        </w:rPr>
        <w:t>Tescher and Spallina</w:t>
      </w:r>
      <w:r w:rsidR="00680B74" w:rsidRPr="00EA78A0">
        <w:rPr>
          <w:rFonts w:ascii="Times New Roman" w:eastAsia="Times New Roman" w:hAnsi="Times New Roman" w:cs="Times New Roman"/>
          <w:sz w:val="23"/>
          <w:szCs w:val="23"/>
        </w:rPr>
        <w:t>,</w:t>
      </w:r>
      <w:r w:rsidR="00742B4B" w:rsidRPr="00EA78A0">
        <w:rPr>
          <w:rFonts w:ascii="Times New Roman" w:eastAsia="Times New Roman" w:hAnsi="Times New Roman" w:cs="Times New Roman"/>
          <w:sz w:val="23"/>
          <w:szCs w:val="23"/>
        </w:rPr>
        <w:t xml:space="preserve"> is that</w:t>
      </w:r>
      <w:r w:rsidRPr="00EA78A0">
        <w:rPr>
          <w:rFonts w:ascii="Times New Roman" w:eastAsia="Times New Roman" w:hAnsi="Times New Roman" w:cs="Times New Roman"/>
          <w:sz w:val="23"/>
          <w:szCs w:val="23"/>
        </w:rPr>
        <w:t xml:space="preserve"> documents were submitted to the Court bearing</w:t>
      </w:r>
      <w:r w:rsidR="00680B74" w:rsidRPr="00EA78A0">
        <w:rPr>
          <w:rFonts w:ascii="Times New Roman" w:eastAsia="Times New Roman" w:hAnsi="Times New Roman" w:cs="Times New Roman"/>
          <w:sz w:val="23"/>
          <w:szCs w:val="23"/>
        </w:rPr>
        <w:t xml:space="preserve"> fraudulently</w:t>
      </w:r>
      <w:r w:rsidRPr="00EA78A0">
        <w:rPr>
          <w:rFonts w:ascii="Times New Roman" w:eastAsia="Times New Roman" w:hAnsi="Times New Roman" w:cs="Times New Roman"/>
          <w:sz w:val="23"/>
          <w:szCs w:val="23"/>
        </w:rPr>
        <w:t xml:space="preserve"> notarized</w:t>
      </w:r>
      <w:r w:rsidR="00680B74" w:rsidRPr="00EA78A0">
        <w:rPr>
          <w:rFonts w:ascii="Times New Roman" w:eastAsia="Times New Roman" w:hAnsi="Times New Roman" w:cs="Times New Roman"/>
          <w:sz w:val="23"/>
          <w:szCs w:val="23"/>
        </w:rPr>
        <w:t xml:space="preserve"> and forged</w:t>
      </w:r>
      <w:r w:rsidRPr="00EA78A0">
        <w:rPr>
          <w:rFonts w:ascii="Times New Roman" w:eastAsia="Times New Roman" w:hAnsi="Times New Roman" w:cs="Times New Roman"/>
          <w:sz w:val="23"/>
          <w:szCs w:val="23"/>
        </w:rPr>
        <w:t xml:space="preserve"> signatures of Simon Bernstein on a date after he had passed away</w:t>
      </w:r>
      <w:r w:rsidR="00680B74" w:rsidRPr="00EA78A0">
        <w:rPr>
          <w:rFonts w:ascii="Times New Roman" w:eastAsia="Times New Roman" w:hAnsi="Times New Roman" w:cs="Times New Roman"/>
          <w:sz w:val="23"/>
          <w:szCs w:val="23"/>
        </w:rPr>
        <w:t xml:space="preserve"> and there were fraudulently notarized and</w:t>
      </w:r>
      <w:r w:rsidR="00E84C54" w:rsidRPr="00EA78A0">
        <w:rPr>
          <w:rFonts w:ascii="Times New Roman" w:eastAsia="Times New Roman" w:hAnsi="Times New Roman" w:cs="Times New Roman"/>
          <w:sz w:val="23"/>
          <w:szCs w:val="23"/>
        </w:rPr>
        <w:t xml:space="preserve"> there were even</w:t>
      </w:r>
      <w:r w:rsidR="00680B74" w:rsidRPr="00EA78A0">
        <w:rPr>
          <w:rFonts w:ascii="Times New Roman" w:eastAsia="Times New Roman" w:hAnsi="Times New Roman" w:cs="Times New Roman"/>
          <w:sz w:val="23"/>
          <w:szCs w:val="23"/>
        </w:rPr>
        <w:t xml:space="preserve"> forged signatures in the name of Theodore Bernstein himself</w:t>
      </w:r>
      <w:r w:rsidR="00E84C54" w:rsidRPr="00EA78A0">
        <w:rPr>
          <w:rFonts w:ascii="Times New Roman" w:eastAsia="Times New Roman" w:hAnsi="Times New Roman" w:cs="Times New Roman"/>
          <w:sz w:val="23"/>
          <w:szCs w:val="23"/>
        </w:rPr>
        <w:t xml:space="preserve"> and Theodore failed as an ALLEGED Fiduciary to notify any authorities until they contacted him and after he had converted monies to his family improperly and more</w:t>
      </w:r>
      <w:r w:rsidRPr="00EA78A0">
        <w:rPr>
          <w:rFonts w:ascii="Times New Roman" w:eastAsia="Times New Roman" w:hAnsi="Times New Roman" w:cs="Times New Roman"/>
          <w:sz w:val="23"/>
          <w:szCs w:val="23"/>
        </w:rPr>
        <w:t xml:space="preserve">. </w:t>
      </w:r>
    </w:p>
    <w:p w:rsidR="0072728B" w:rsidRP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 xml:space="preserve">This Court was apprised of these </w:t>
      </w:r>
      <w:r w:rsidR="004608AF" w:rsidRPr="00EA78A0">
        <w:rPr>
          <w:rFonts w:ascii="Times New Roman" w:eastAsia="Times New Roman" w:hAnsi="Times New Roman" w:cs="Times New Roman"/>
          <w:sz w:val="23"/>
          <w:szCs w:val="23"/>
        </w:rPr>
        <w:t>facts</w:t>
      </w:r>
      <w:r w:rsidRPr="00EA78A0">
        <w:rPr>
          <w:rFonts w:ascii="Times New Roman" w:eastAsia="Times New Roman" w:hAnsi="Times New Roman" w:cs="Times New Roman"/>
          <w:sz w:val="23"/>
          <w:szCs w:val="23"/>
        </w:rPr>
        <w:t xml:space="preserve"> in a hearing conducted September 13, 2013 wherein the Court questioned whether the parties involved</w:t>
      </w:r>
      <w:r w:rsidR="005261EC" w:rsidRPr="00EA78A0">
        <w:rPr>
          <w:rFonts w:ascii="Times New Roman" w:eastAsia="Times New Roman" w:hAnsi="Times New Roman" w:cs="Times New Roman"/>
          <w:sz w:val="23"/>
          <w:szCs w:val="23"/>
        </w:rPr>
        <w:t xml:space="preserve"> in perpetrating the Fraud</w:t>
      </w:r>
      <w:r w:rsidR="00680B74" w:rsidRPr="00EA78A0">
        <w:rPr>
          <w:rFonts w:ascii="Times New Roman" w:eastAsia="Times New Roman" w:hAnsi="Times New Roman" w:cs="Times New Roman"/>
          <w:sz w:val="23"/>
          <w:szCs w:val="23"/>
        </w:rPr>
        <w:t>s</w:t>
      </w:r>
      <w:r w:rsidRPr="00EA78A0">
        <w:rPr>
          <w:rFonts w:ascii="Times New Roman" w:eastAsia="Times New Roman" w:hAnsi="Times New Roman" w:cs="Times New Roman"/>
          <w:sz w:val="23"/>
          <w:szCs w:val="23"/>
        </w:rPr>
        <w:t>, including Theodore and his Attorneys at Law</w:t>
      </w:r>
      <w:r w:rsidR="00742B4B"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 xml:space="preserve"> Donald Tescher, Esq.</w:t>
      </w:r>
      <w:r w:rsidR="004608AF" w:rsidRPr="00EA78A0">
        <w:rPr>
          <w:rFonts w:ascii="Times New Roman" w:eastAsia="Times New Roman" w:hAnsi="Times New Roman" w:cs="Times New Roman"/>
          <w:sz w:val="23"/>
          <w:szCs w:val="23"/>
        </w:rPr>
        <w:t xml:space="preserve">, </w:t>
      </w:r>
      <w:r w:rsidRPr="00EA78A0">
        <w:rPr>
          <w:rFonts w:ascii="Times New Roman" w:eastAsia="Times New Roman" w:hAnsi="Times New Roman" w:cs="Times New Roman"/>
          <w:sz w:val="23"/>
          <w:szCs w:val="23"/>
        </w:rPr>
        <w:t>Robert Spallina, Es</w:t>
      </w:r>
      <w:r w:rsidR="00E84C54" w:rsidRPr="00EA78A0">
        <w:rPr>
          <w:rFonts w:ascii="Times New Roman" w:eastAsia="Times New Roman" w:hAnsi="Times New Roman" w:cs="Times New Roman"/>
          <w:sz w:val="23"/>
          <w:szCs w:val="23"/>
        </w:rPr>
        <w:t>q.</w:t>
      </w:r>
      <w:r w:rsidR="004608AF" w:rsidRPr="00EA78A0">
        <w:rPr>
          <w:rFonts w:ascii="Times New Roman" w:eastAsia="Times New Roman" w:hAnsi="Times New Roman" w:cs="Times New Roman"/>
          <w:sz w:val="23"/>
          <w:szCs w:val="23"/>
        </w:rPr>
        <w:t xml:space="preserve"> and Mark Manceri, Esq.,</w:t>
      </w:r>
      <w:r w:rsidRPr="00EA78A0">
        <w:rPr>
          <w:rFonts w:ascii="Times New Roman" w:eastAsia="Times New Roman" w:hAnsi="Times New Roman" w:cs="Times New Roman"/>
          <w:sz w:val="23"/>
          <w:szCs w:val="23"/>
        </w:rPr>
        <w:t xml:space="preserve"> should be read their Miranda </w:t>
      </w:r>
      <w:r w:rsidR="00EA78A0" w:rsidRPr="00EA78A0">
        <w:rPr>
          <w:rFonts w:ascii="Times New Roman" w:eastAsia="Times New Roman" w:hAnsi="Times New Roman" w:cs="Times New Roman"/>
          <w:sz w:val="23"/>
          <w:szCs w:val="23"/>
        </w:rPr>
        <w:t xml:space="preserve">Rights, see </w:t>
      </w:r>
      <w:r w:rsidR="001665DC" w:rsidRPr="00EA78A0">
        <w:rPr>
          <w:rFonts w:ascii="Times New Roman" w:eastAsia="Times New Roman" w:hAnsi="Times New Roman" w:cs="Times New Roman"/>
          <w:sz w:val="23"/>
          <w:szCs w:val="23"/>
        </w:rPr>
        <w:t xml:space="preserve">Exhibit </w:t>
      </w:r>
      <w:r w:rsidR="009B56A4" w:rsidRPr="00EA78A0">
        <w:rPr>
          <w:rFonts w:ascii="Times New Roman" w:eastAsia="Times New Roman" w:hAnsi="Times New Roman" w:cs="Times New Roman"/>
          <w:sz w:val="23"/>
          <w:szCs w:val="23"/>
        </w:rPr>
        <w:t>2</w:t>
      </w:r>
      <w:r w:rsidR="001665DC" w:rsidRPr="00EA78A0">
        <w:rPr>
          <w:rFonts w:ascii="Times New Roman" w:eastAsia="Times New Roman" w:hAnsi="Times New Roman" w:cs="Times New Roman"/>
          <w:sz w:val="23"/>
          <w:szCs w:val="23"/>
        </w:rPr>
        <w:t xml:space="preserve"> - </w:t>
      </w:r>
      <w:r w:rsidRPr="00EA78A0">
        <w:rPr>
          <w:rFonts w:ascii="Times New Roman" w:eastAsia="Times New Roman" w:hAnsi="Times New Roman" w:cs="Times New Roman"/>
          <w:sz w:val="23"/>
          <w:szCs w:val="23"/>
        </w:rPr>
        <w:t>Transcript o</w:t>
      </w:r>
      <w:r w:rsidR="001665DC" w:rsidRPr="00EA78A0">
        <w:rPr>
          <w:rFonts w:ascii="Times New Roman" w:eastAsia="Times New Roman" w:hAnsi="Times New Roman" w:cs="Times New Roman"/>
          <w:sz w:val="23"/>
          <w:szCs w:val="23"/>
        </w:rPr>
        <w:t>f Proceedings, pages 15 and 16</w:t>
      </w:r>
      <w:r w:rsidR="00EA78A0"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w:t>
      </w:r>
      <w:r w:rsidR="00E84C54" w:rsidRPr="00EA78A0">
        <w:rPr>
          <w:rFonts w:ascii="Times New Roman" w:eastAsia="Times New Roman" w:hAnsi="Times New Roman" w:cs="Times New Roman"/>
          <w:sz w:val="23"/>
          <w:szCs w:val="23"/>
        </w:rPr>
        <w:t xml:space="preserve"> </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w:t>
      </w:r>
      <w:r w:rsidR="00B858D4">
        <w:rPr>
          <w:rFonts w:ascii="Times New Roman" w:eastAsia="Times New Roman" w:hAnsi="Times New Roman" w:cs="Times New Roman"/>
          <w:sz w:val="23"/>
          <w:szCs w:val="23"/>
        </w:rPr>
        <w:lastRenderedPageBreak/>
        <w:t>client</w:t>
      </w:r>
      <w:r w:rsidR="00FD0C54">
        <w:rPr>
          <w:rFonts w:ascii="Times New Roman" w:eastAsia="Times New Roman" w:hAnsi="Times New Roman" w:cs="Times New Roman"/>
          <w:sz w:val="23"/>
          <w:szCs w:val="23"/>
        </w:rPr>
        <w:t>, affiliate</w:t>
      </w:r>
      <w:r w:rsidR="00E84C54">
        <w:rPr>
          <w:rFonts w:ascii="Times New Roman" w:eastAsia="Times New Roman" w:hAnsi="Times New Roman" w:cs="Times New Roman"/>
          <w:sz w:val="23"/>
          <w:szCs w:val="23"/>
        </w:rPr>
        <w:t>, friend</w:t>
      </w:r>
      <w:r w:rsidR="00FD0C54">
        <w:rPr>
          <w:rFonts w:ascii="Times New Roman" w:eastAsia="Times New Roman" w:hAnsi="Times New Roman" w:cs="Times New Roman"/>
          <w:sz w:val="23"/>
          <w:szCs w:val="23"/>
        </w:rPr>
        <w:t xml:space="preserv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w:t>
      </w:r>
      <w:r w:rsidR="00E84C54">
        <w:rPr>
          <w:rFonts w:ascii="Times New Roman" w:eastAsia="Times New Roman" w:hAnsi="Times New Roman" w:cs="Times New Roman"/>
          <w:sz w:val="23"/>
          <w:szCs w:val="23"/>
        </w:rPr>
        <w:t xml:space="preserve">directly </w:t>
      </w:r>
      <w:r w:rsidR="00840D20">
        <w:rPr>
          <w:rFonts w:ascii="Times New Roman" w:eastAsia="Times New Roman" w:hAnsi="Times New Roman" w:cs="Times New Roman"/>
          <w:sz w:val="23"/>
          <w:szCs w:val="23"/>
        </w:rPr>
        <w:t xml:space="preserve">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4608AF">
        <w:rPr>
          <w:rFonts w:ascii="Times New Roman" w:eastAsia="Times New Roman" w:hAnsi="Times New Roman" w:cs="Times New Roman"/>
          <w:sz w:val="23"/>
          <w:szCs w:val="23"/>
        </w:rPr>
        <w:t xml:space="preserve"> and led to f</w:t>
      </w:r>
      <w:r w:rsidR="00742B4B">
        <w:rPr>
          <w:rFonts w:ascii="Times New Roman" w:eastAsia="Times New Roman" w:hAnsi="Times New Roman" w:cs="Times New Roman"/>
          <w:sz w:val="23"/>
          <w:szCs w:val="23"/>
        </w:rPr>
        <w:t xml:space="preserve">raudulent </w:t>
      </w:r>
      <w:r w:rsidR="00840D20">
        <w:rPr>
          <w:rFonts w:ascii="Times New Roman" w:eastAsia="Times New Roman" w:hAnsi="Times New Roman" w:cs="Times New Roman"/>
          <w:sz w:val="23"/>
          <w:szCs w:val="23"/>
        </w:rPr>
        <w:t>conver</w:t>
      </w:r>
      <w:r w:rsidR="004608AF">
        <w:rPr>
          <w:rFonts w:ascii="Times New Roman" w:eastAsia="Times New Roman" w:hAnsi="Times New Roman" w:cs="Times New Roman"/>
          <w:sz w:val="23"/>
          <w:szCs w:val="23"/>
        </w:rPr>
        <w:t xml:space="preserve">sion </w:t>
      </w:r>
      <w:r w:rsidR="00840D20">
        <w:rPr>
          <w:rFonts w:ascii="Times New Roman" w:eastAsia="Times New Roman" w:hAnsi="Times New Roman" w:cs="Times New Roman"/>
          <w:sz w:val="23"/>
          <w:szCs w:val="23"/>
        </w:rPr>
        <w:t xml:space="preserve">and comingling </w:t>
      </w:r>
      <w:r w:rsidR="00E84C54">
        <w:rPr>
          <w:rFonts w:ascii="Times New Roman" w:eastAsia="Times New Roman" w:hAnsi="Times New Roman" w:cs="Times New Roman"/>
          <w:sz w:val="23"/>
          <w:szCs w:val="23"/>
        </w:rPr>
        <w:t>monies</w:t>
      </w:r>
      <w:r w:rsidR="00840D20">
        <w:rPr>
          <w:rFonts w:ascii="Times New Roman" w:eastAsia="Times New Roman" w:hAnsi="Times New Roman" w:cs="Times New Roman"/>
          <w:sz w:val="23"/>
          <w:szCs w:val="23"/>
        </w:rPr>
        <w:t xml:space="preserve">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 xml:space="preserve">while </w:t>
      </w:r>
      <w:r w:rsidR="004608AF">
        <w:rPr>
          <w:rFonts w:ascii="Times New Roman" w:eastAsia="Times New Roman" w:hAnsi="Times New Roman" w:cs="Times New Roman"/>
          <w:sz w:val="23"/>
          <w:szCs w:val="23"/>
        </w:rPr>
        <w:t>f</w:t>
      </w:r>
      <w:r w:rsidR="00A424F7">
        <w:rPr>
          <w:rFonts w:ascii="Times New Roman" w:eastAsia="Times New Roman" w:hAnsi="Times New Roman" w:cs="Times New Roman"/>
          <w:sz w:val="23"/>
          <w:szCs w:val="23"/>
        </w:rPr>
        <w:t>ully cognizant that there were allegations of Fraud</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Forgery and more and that the beneficiaries were alleged improper at that time</w:t>
      </w:r>
      <w:r w:rsidR="004608AF">
        <w:rPr>
          <w:rFonts w:ascii="Times New Roman" w:eastAsia="Times New Roman" w:hAnsi="Times New Roman" w:cs="Times New Roman"/>
          <w:sz w:val="23"/>
          <w:szCs w:val="23"/>
        </w:rPr>
        <w:t xml:space="preserve"> they committed the conversions</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w:t>
      </w:r>
      <w:r w:rsidR="004608AF">
        <w:rPr>
          <w:rFonts w:ascii="Times New Roman" w:eastAsia="Times New Roman" w:hAnsi="Times New Roman" w:cs="Times New Roman"/>
          <w:sz w:val="23"/>
          <w:szCs w:val="23"/>
        </w:rPr>
        <w:t>, in a Successor Criminal scheme</w:t>
      </w:r>
      <w:r w:rsidR="00FA4618">
        <w:rPr>
          <w:rFonts w:ascii="Times New Roman" w:eastAsia="Times New Roman" w:hAnsi="Times New Roman" w:cs="Times New Roman"/>
          <w:sz w:val="23"/>
          <w:szCs w:val="23"/>
        </w:rPr>
        <w:t>.</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and his counsel Alan who they recruited from the start to aid and abet the</w:t>
      </w:r>
      <w:r w:rsidR="004608AF">
        <w:rPr>
          <w:rFonts w:ascii="Times New Roman" w:eastAsia="Times New Roman" w:hAnsi="Times New Roman" w:cs="Times New Roman"/>
          <w:sz w:val="23"/>
          <w:szCs w:val="23"/>
        </w:rPr>
        <w:t>ir</w:t>
      </w:r>
      <w:r w:rsidR="00A424F7">
        <w:rPr>
          <w:rFonts w:ascii="Times New Roman" w:eastAsia="Times New Roman" w:hAnsi="Times New Roman" w:cs="Times New Roman"/>
          <w:sz w:val="23"/>
          <w:szCs w:val="23"/>
        </w:rPr>
        <w:t xml:space="preserv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w:t>
      </w:r>
      <w:r w:rsidR="004608AF">
        <w:rPr>
          <w:rFonts w:ascii="Times New Roman" w:eastAsia="Times New Roman" w:hAnsi="Times New Roman" w:cs="Times New Roman"/>
          <w:sz w:val="23"/>
          <w:szCs w:val="23"/>
        </w:rPr>
        <w:t xml:space="preserve">  Thus began another long and lengthy waste of time trying to get rid of the Successors Criminals and stop their continued fraud, waste and abuse.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w:t>
      </w:r>
      <w:r w:rsidR="00297243">
        <w:rPr>
          <w:rFonts w:ascii="Times New Roman" w:eastAsia="Times New Roman" w:hAnsi="Times New Roman" w:cs="Times New Roman"/>
          <w:sz w:val="23"/>
          <w:szCs w:val="23"/>
        </w:rPr>
        <w:lastRenderedPageBreak/>
        <w:t>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4608AF">
        <w:rPr>
          <w:rFonts w:ascii="Times New Roman" w:eastAsia="Times New Roman" w:hAnsi="Times New Roman" w:cs="Times New Roman"/>
          <w:sz w:val="23"/>
          <w:szCs w:val="23"/>
        </w:rPr>
        <w:t xml:space="preserve"> and the definition of fiduciary</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6266E1"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w:t>
      </w:r>
    </w:p>
    <w:p w:rsidR="00A424F7" w:rsidRDefault="006266E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Alan</w:t>
      </w:r>
      <w:r w:rsidR="00840D20">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sidR="00840D20">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sidR="00840D20">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sidR="00840D20">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sidR="00840D20">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6266E1">
        <w:rPr>
          <w:rFonts w:ascii="Times New Roman" w:eastAsia="Times New Roman" w:hAnsi="Times New Roman" w:cs="Times New Roman"/>
          <w:sz w:val="23"/>
          <w:szCs w:val="23"/>
        </w:rPr>
        <w:t xml:space="preserve"> and</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6266E1">
        <w:rPr>
          <w:rFonts w:ascii="Times New Roman" w:eastAsia="Times New Roman" w:hAnsi="Times New Roman" w:cs="Times New Roman"/>
          <w:sz w:val="23"/>
          <w:szCs w:val="23"/>
        </w:rPr>
        <w:t xml:space="preserve">, as </w:t>
      </w:r>
      <w:r w:rsidR="00840D20">
        <w:rPr>
          <w:rFonts w:ascii="Times New Roman" w:eastAsia="Times New Roman" w:hAnsi="Times New Roman" w:cs="Times New Roman"/>
          <w:sz w:val="23"/>
          <w:szCs w:val="23"/>
        </w:rPr>
        <w:t xml:space="preserve">if </w:t>
      </w:r>
      <w:r w:rsidR="00840D20">
        <w:rPr>
          <w:rFonts w:ascii="Times New Roman" w:eastAsia="Times New Roman" w:hAnsi="Times New Roman" w:cs="Times New Roman"/>
          <w:sz w:val="23"/>
          <w:szCs w:val="23"/>
        </w:rPr>
        <w:lastRenderedPageBreak/>
        <w:t>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6266E1">
        <w:rPr>
          <w:rFonts w:ascii="Times New Roman" w:eastAsia="Times New Roman" w:hAnsi="Times New Roman" w:cs="Times New Roman"/>
          <w:sz w:val="23"/>
          <w:szCs w:val="23"/>
        </w:rPr>
        <w:t xml:space="preserve">.  Then, the </w:t>
      </w:r>
      <w:r w:rsidR="00840D20">
        <w:rPr>
          <w:rFonts w:ascii="Times New Roman" w:eastAsia="Times New Roman" w:hAnsi="Times New Roman" w:cs="Times New Roman"/>
          <w:sz w:val="23"/>
          <w:szCs w:val="23"/>
        </w:rPr>
        <w:t xml:space="preserve">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6266E1">
        <w:rPr>
          <w:rFonts w:ascii="Times New Roman" w:eastAsia="Times New Roman" w:hAnsi="Times New Roman" w:cs="Times New Roman"/>
          <w:sz w:val="23"/>
          <w:szCs w:val="23"/>
        </w:rPr>
        <w:t xml:space="preserve"> against them</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lastRenderedPageBreak/>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For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lastRenderedPageBreak/>
        <w:t>including but not limited to:</w:t>
      </w:r>
      <w:r>
        <w:rPr>
          <w:rFonts w:ascii="Times New Roman" w:eastAsia="Times New Roman" w:hAnsi="Times New Roman" w:cs="Times New Roman"/>
          <w:sz w:val="23"/>
          <w:szCs w:val="23"/>
        </w:rPr>
        <w:t xml:space="preserve">  </w:t>
      </w:r>
    </w:p>
    <w:p w:rsidR="00B858D4" w:rsidRDefault="00B858D4"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 xml:space="preserve">Respondents in the probate cases in Shirley and Simon’s </w:t>
      </w:r>
      <w:r>
        <w:rPr>
          <w:rFonts w:ascii="Times New Roman" w:eastAsia="Times New Roman" w:hAnsi="Times New Roman" w:cs="Times New Roman"/>
          <w:sz w:val="23"/>
          <w:szCs w:val="23"/>
        </w:rPr>
        <w:lastRenderedPageBreak/>
        <w:t>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w:t>
      </w:r>
      <w:r>
        <w:rPr>
          <w:rFonts w:ascii="Times New Roman" w:eastAsia="Times New Roman" w:hAnsi="Times New Roman" w:cs="Times New Roman"/>
          <w:sz w:val="23"/>
          <w:szCs w:val="23"/>
        </w:rPr>
        <w:lastRenderedPageBreak/>
        <w:t xml:space="preserve">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w:t>
      </w:r>
      <w:r>
        <w:rPr>
          <w:rFonts w:ascii="Times New Roman" w:eastAsia="Times New Roman" w:hAnsi="Times New Roman" w:cs="Times New Roman"/>
          <w:sz w:val="23"/>
          <w:szCs w:val="23"/>
        </w:rPr>
        <w:lastRenderedPageBreak/>
        <w:t xml:space="preserve">“Trustee”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sister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w:t>
      </w:r>
      <w:r w:rsidR="00461C33">
        <w:rPr>
          <w:rFonts w:ascii="Times New Roman" w:eastAsia="Times New Roman" w:hAnsi="Times New Roman" w:cs="Times New Roman"/>
          <w:sz w:val="23"/>
          <w:szCs w:val="23"/>
        </w:rPr>
        <w:lastRenderedPageBreak/>
        <w:t>CLAIM that led to the alleged breach.</w:t>
      </w:r>
    </w:p>
    <w:p w:rsidR="007E1B26"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lastRenderedPageBreak/>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D373C" w:rsidRDefault="00CD373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EATH.  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
    <w:p w:rsidR="005F6DF7" w:rsidRDefault="005F6DF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 xml:space="preserve">aware of a fabricated document that was potentially problematic for the </w:t>
      </w:r>
      <w:r w:rsidR="007369EC">
        <w:rPr>
          <w:rFonts w:ascii="Times New Roman" w:eastAsia="Times New Roman" w:hAnsi="Times New Roman" w:cs="Times New Roman"/>
          <w:sz w:val="23"/>
          <w:szCs w:val="23"/>
        </w:rPr>
        <w:lastRenderedPageBreak/>
        <w:t>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C6DD2" w:rsidRDefault="007F56E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1" w:name="_MailOriginal"/>
    </w:p>
    <w:p w:rsidR="00CD5D00" w:rsidRPr="00CD5D00" w:rsidRDefault="00CD5D00" w:rsidP="00ED0963">
      <w:pPr>
        <w:ind w:left="99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pBdr>
          <w:bottom w:val="single" w:sz="6" w:space="1" w:color="auto"/>
        </w:pBdr>
        <w:spacing w:after="0" w:line="240" w:lineRule="auto"/>
        <w:ind w:left="99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1"/>
    </w:p>
    <w:p w:rsidR="00594314" w:rsidRDefault="00594314" w:rsidP="00ED0963">
      <w:pPr>
        <w:widowControl w:val="0"/>
        <w:tabs>
          <w:tab w:val="left" w:pos="1654"/>
        </w:tabs>
        <w:spacing w:before="16" w:after="0" w:line="516" w:lineRule="auto"/>
        <w:ind w:left="990"/>
        <w:rPr>
          <w:rFonts w:ascii="Times New Roman" w:eastAsia="Times New Roman" w:hAnsi="Times New Roman" w:cs="Times New Roman"/>
          <w:sz w:val="23"/>
          <w:szCs w:val="23"/>
        </w:rPr>
      </w:pPr>
    </w:p>
    <w:p w:rsidR="00FD0C54" w:rsidRDefault="007369E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w:t>
      </w:r>
      <w:r w:rsidR="00FC4BB5">
        <w:rPr>
          <w:rFonts w:ascii="Times New Roman" w:eastAsia="Times New Roman" w:hAnsi="Times New Roman" w:cs="Times New Roman"/>
          <w:sz w:val="23"/>
          <w:szCs w:val="23"/>
        </w:rPr>
        <w:lastRenderedPageBreak/>
        <w:t xml:space="preserve">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E1B26" w:rsidRDefault="005A68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w:t>
      </w:r>
      <w:r w:rsidR="00840E63">
        <w:rPr>
          <w:rFonts w:ascii="Times New Roman" w:eastAsia="Times New Roman" w:hAnsi="Times New Roman" w:cs="Times New Roman"/>
          <w:sz w:val="23"/>
          <w:szCs w:val="23"/>
        </w:rPr>
        <w:lastRenderedPageBreak/>
        <w:t>[Theodore]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Duty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xml:space="preserve">. </w:t>
      </w:r>
    </w:p>
    <w:p w:rsidR="006266E1" w:rsidRDefault="006266E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refused to turn over multiple trusts in the Estate and Trusts of Simon and Shirley and where Eliot still to this date is missing several of these important dispositive documents.</w:t>
      </w:r>
    </w:p>
    <w:p w:rsidR="003E4387" w:rsidRDefault="009845F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lastRenderedPageBreak/>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account.—The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w:t>
      </w:r>
      <w:r w:rsidRPr="00DA248A">
        <w:rPr>
          <w:rFonts w:ascii="Times New Roman" w:eastAsia="Times New Roman" w:hAnsi="Times New Roman" w:cs="Times New Roman"/>
          <w:sz w:val="23"/>
          <w:szCs w:val="23"/>
        </w:rPr>
        <w:lastRenderedPageBreak/>
        <w:t>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w:t>
      </w:r>
      <w:r w:rsidR="00180E5E">
        <w:rPr>
          <w:rFonts w:ascii="Times New Roman" w:eastAsia="Times New Roman" w:hAnsi="Times New Roman" w:cs="Times New Roman"/>
          <w:sz w:val="23"/>
          <w:szCs w:val="23"/>
        </w:rPr>
        <w:lastRenderedPageBreak/>
        <w:t xml:space="preserve">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affects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w:t>
      </w:r>
      <w:r>
        <w:rPr>
          <w:rFonts w:ascii="Times New Roman" w:eastAsia="Times New Roman" w:hAnsi="Times New Roman" w:cs="Times New Roman"/>
          <w:sz w:val="23"/>
          <w:szCs w:val="23"/>
        </w:rPr>
        <w:lastRenderedPageBreak/>
        <w:t>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according 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 xml:space="preserve">to the </w:t>
      </w:r>
      <w:r w:rsidR="00293034">
        <w:rPr>
          <w:rFonts w:ascii="Times New Roman" w:eastAsia="Times New Roman" w:hAnsi="Times New Roman" w:cs="Times New Roman"/>
          <w:sz w:val="23"/>
          <w:szCs w:val="23"/>
        </w:rPr>
        <w:t>Welfare Payment</w:t>
      </w:r>
      <w:r w:rsidR="005974D0">
        <w:rPr>
          <w:rFonts w:ascii="Times New Roman" w:eastAsia="Times New Roman" w:hAnsi="Times New Roman" w:cs="Times New Roman"/>
          <w:sz w:val="23"/>
          <w:szCs w:val="23"/>
        </w:rPr>
        <w:t>,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r w:rsidR="00293034">
        <w:rPr>
          <w:rFonts w:ascii="Times New Roman" w:eastAsia="Times New Roman" w:hAnsi="Times New Roman" w:cs="Times New Roman"/>
          <w:sz w:val="23"/>
          <w:szCs w:val="23"/>
        </w:rPr>
        <w:t>reply was</w:t>
      </w:r>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w:t>
      </w:r>
      <w:r w:rsidR="00293034">
        <w:rPr>
          <w:rFonts w:ascii="Times New Roman" w:eastAsia="Times New Roman" w:hAnsi="Times New Roman" w:cs="Times New Roman"/>
          <w:sz w:val="23"/>
          <w:szCs w:val="23"/>
        </w:rPr>
        <w:t xml:space="preserve"> never did</w:t>
      </w:r>
      <w:r w:rsidR="00A866E1">
        <w:rPr>
          <w:rFonts w:ascii="Times New Roman" w:eastAsia="Times New Roman" w:hAnsi="Times New Roman" w:cs="Times New Roman"/>
          <w:sz w:val="23"/>
          <w:szCs w:val="23"/>
        </w:rPr>
        <w:t xml:space="preserve">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w:t>
      </w:r>
      <w:r w:rsidR="00293034">
        <w:rPr>
          <w:rFonts w:ascii="Times New Roman" w:eastAsia="Times New Roman" w:hAnsi="Times New Roman" w:cs="Times New Roman"/>
          <w:sz w:val="23"/>
          <w:szCs w:val="23"/>
        </w:rPr>
        <w:t>requested Welfare Payments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coverup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w:t>
      </w:r>
      <w:r w:rsidR="00293034">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for failing to act in a 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 </w:t>
      </w:r>
      <w:r w:rsidR="00293034">
        <w:rPr>
          <w:rFonts w:ascii="Times New Roman" w:eastAsia="Times New Roman" w:hAnsi="Times New Roman" w:cs="Times New Roman"/>
          <w:sz w:val="23"/>
          <w:szCs w:val="23"/>
        </w:rPr>
        <w:t xml:space="preserve">fraudulently to unknown and improper beneficiaries as Theodore et al. had already done, </w:t>
      </w:r>
      <w:r>
        <w:rPr>
          <w:rFonts w:ascii="Times New Roman" w:eastAsia="Times New Roman" w:hAnsi="Times New Roman" w:cs="Times New Roman"/>
          <w:sz w:val="23"/>
          <w:szCs w:val="23"/>
        </w:rPr>
        <w:t xml:space="preserve">despite admitting to the Court in hearings repeatedly that they are unsure who the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 are in the Shirley Trust at this time</w:t>
      </w:r>
      <w:r w:rsidR="00293034">
        <w:rPr>
          <w:rFonts w:ascii="Times New Roman" w:eastAsia="Times New Roman" w:hAnsi="Times New Roman" w:cs="Times New Roman"/>
          <w:sz w:val="23"/>
          <w:szCs w:val="23"/>
        </w:rPr>
        <w:t xml:space="preserve"> due to the Fraud</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(i)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childrens’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93034" w:rsidRDefault="0029303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should note that in that language Alan refers to the disbursements as PAYMENTS not DISTRIBUTIONS as he then tried to put into the proposed agreement he drafted where he consistently peppered the document with the word distributions, despite Your Honor on the record at </w:t>
      </w:r>
      <w:r>
        <w:rPr>
          <w:rFonts w:ascii="Times New Roman" w:eastAsia="Times New Roman" w:hAnsi="Times New Roman" w:cs="Times New Roman"/>
          <w:sz w:val="23"/>
          <w:szCs w:val="23"/>
        </w:rPr>
        <w:lastRenderedPageBreak/>
        <w:t>the hearing telling him they were PAYMENTS not distributions.</w:t>
      </w: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reconstruct </w:t>
      </w:r>
      <w:r w:rsidR="00212AC4">
        <w:rPr>
          <w:rFonts w:ascii="Times New Roman" w:eastAsia="Times New Roman" w:hAnsi="Times New Roman" w:cs="Times New Roman"/>
          <w:sz w:val="23"/>
          <w:szCs w:val="23"/>
        </w:rPr>
        <w:t>Shirley</w:t>
      </w:r>
      <w:r w:rsidR="004608AF">
        <w:rPr>
          <w:rFonts w:ascii="Times New Roman" w:eastAsia="Times New Roman" w:hAnsi="Times New Roman" w:cs="Times New Roman"/>
          <w:sz w:val="23"/>
          <w:szCs w:val="23"/>
        </w:rPr>
        <w:t>’s Irrevocable</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eneficiaries known to make legal distributions too are untrue.  </w:t>
      </w:r>
    </w:p>
    <w:p w:rsidR="00831D3A" w:rsidRDefault="003D4CF3"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w:t>
      </w:r>
      <w:r w:rsidR="00B94017" w:rsidRPr="00831D3A">
        <w:rPr>
          <w:rFonts w:ascii="Times New Roman" w:eastAsia="Times New Roman" w:hAnsi="Times New Roman" w:cs="Times New Roman"/>
          <w:sz w:val="23"/>
          <w:szCs w:val="23"/>
        </w:rPr>
        <w:t xml:space="preserve"> Donald Tescher stated in a letter dated, December 26, 2013, “Ted as trustee of Shirley's trust did make some partial distributions and that issue was also addressed at the first hearing where Judge Colin again addressed Eliot on the proper course of action.</w:t>
      </w:r>
      <w:r w:rsidR="00293034" w:rsidRPr="00831D3A">
        <w:rPr>
          <w:rFonts w:ascii="Times New Roman" w:eastAsia="Times New Roman" w:hAnsi="Times New Roman" w:cs="Times New Roman"/>
          <w:sz w:val="23"/>
          <w:szCs w:val="23"/>
        </w:rPr>
        <w:t xml:space="preserve"> [KEEP IN MIND THAT WHEN THE COURT FIRST ADVISED ELIOT TO TAKE THE FUNDS YOUR HONOR WAS UNAWARE THAT THEY WOULD BE FRAUDULENT </w:t>
      </w:r>
      <w:r w:rsidR="00293034" w:rsidRPr="00831D3A">
        <w:rPr>
          <w:rFonts w:ascii="Times New Roman" w:eastAsia="Times New Roman" w:hAnsi="Times New Roman" w:cs="Times New Roman"/>
          <w:caps/>
          <w:sz w:val="23"/>
          <w:szCs w:val="23"/>
        </w:rPr>
        <w:t xml:space="preserve">and when discovering that OUT then stated when asked by Eliot to give his legal blessing to the act of </w:t>
      </w:r>
      <w:r w:rsidR="00293034" w:rsidRPr="00831D3A">
        <w:rPr>
          <w:rFonts w:ascii="Times New Roman" w:eastAsia="Times New Roman" w:hAnsi="Times New Roman" w:cs="Times New Roman"/>
          <w:caps/>
          <w:sz w:val="23"/>
          <w:szCs w:val="23"/>
        </w:rPr>
        <w:lastRenderedPageBreak/>
        <w:t>committing fraud</w:t>
      </w:r>
      <w:r w:rsidR="00293034" w:rsidRPr="00831D3A">
        <w:rPr>
          <w:rFonts w:ascii="Times New Roman" w:eastAsia="Times New Roman" w:hAnsi="Times New Roman" w:cs="Times New Roman"/>
          <w:sz w:val="23"/>
          <w:szCs w:val="23"/>
        </w:rPr>
        <w:t xml:space="preserve">, YOUR HONOR WOULD NOT BLESS THEM AND GIVE ELIOT PROTECTION.] </w:t>
      </w:r>
      <w:r w:rsidR="00B94017" w:rsidRPr="00831D3A">
        <w:rPr>
          <w:rFonts w:ascii="Times New Roman" w:eastAsia="Times New Roman" w:hAnsi="Times New Roman" w:cs="Times New Roman"/>
          <w:sz w:val="23"/>
          <w:szCs w:val="23"/>
        </w:rPr>
        <w:t>Despite Eliot's refusal to open up trust accounts for your boys, Ted has paid necessities for your family (since the Oppenheimer trusts were depleted by your actions) to keep the house running.</w:t>
      </w:r>
      <w:r w:rsidR="003F7396" w:rsidRPr="00831D3A">
        <w:rPr>
          <w:rFonts w:ascii="Times New Roman" w:eastAsia="Times New Roman" w:hAnsi="Times New Roman" w:cs="Times New Roman"/>
          <w:sz w:val="23"/>
          <w:szCs w:val="23"/>
        </w:rPr>
        <w:t xml:space="preserve">” </w:t>
      </w:r>
      <w:r w:rsidR="006159FE" w:rsidRPr="00831D3A">
        <w:rPr>
          <w:rFonts w:ascii="Times New Roman" w:eastAsia="Times New Roman" w:hAnsi="Times New Roman" w:cs="Times New Roman"/>
          <w:sz w:val="23"/>
          <w:szCs w:val="23"/>
        </w:rPr>
        <w:t xml:space="preserve"> Those </w:t>
      </w:r>
      <w:r w:rsidRPr="00831D3A">
        <w:rPr>
          <w:rFonts w:ascii="Times New Roman" w:eastAsia="Times New Roman" w:hAnsi="Times New Roman" w:cs="Times New Roman"/>
          <w:sz w:val="23"/>
          <w:szCs w:val="23"/>
        </w:rPr>
        <w:t>Welfare Payments were made without a Court Order and any language to release them from anything</w:t>
      </w:r>
      <w:r w:rsidR="006159FE" w:rsidRPr="00831D3A">
        <w:rPr>
          <w:rFonts w:ascii="Times New Roman" w:eastAsia="Times New Roman" w:hAnsi="Times New Roman" w:cs="Times New Roman"/>
          <w:sz w:val="23"/>
          <w:szCs w:val="23"/>
        </w:rPr>
        <w:t>.</w:t>
      </w:r>
      <w:r w:rsidRPr="00831D3A">
        <w:rPr>
          <w:rFonts w:ascii="Times New Roman" w:eastAsia="Times New Roman" w:hAnsi="Times New Roman" w:cs="Times New Roman"/>
          <w:sz w:val="23"/>
          <w:szCs w:val="23"/>
        </w:rPr>
        <w:t xml:space="preserve">  </w:t>
      </w:r>
    </w:p>
    <w:p w:rsidR="006159FE" w:rsidRPr="00831D3A" w:rsidRDefault="006159FE"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 f</w:t>
      </w:r>
      <w:r w:rsidR="00BD534E" w:rsidRPr="00831D3A">
        <w:rPr>
          <w:rFonts w:ascii="Times New Roman" w:eastAsia="Times New Roman" w:hAnsi="Times New Roman" w:cs="Times New Roman"/>
          <w:sz w:val="23"/>
          <w:szCs w:val="23"/>
        </w:rPr>
        <w:t xml:space="preserve">urther, </w:t>
      </w:r>
      <w:r w:rsidR="00243D7D" w:rsidRPr="00831D3A">
        <w:rPr>
          <w:rFonts w:ascii="Times New Roman" w:eastAsia="Times New Roman" w:hAnsi="Times New Roman" w:cs="Times New Roman"/>
          <w:sz w:val="23"/>
          <w:szCs w:val="23"/>
        </w:rPr>
        <w:t>Theodore</w:t>
      </w:r>
      <w:r w:rsidR="00BD534E" w:rsidRPr="00831D3A">
        <w:rPr>
          <w:rFonts w:ascii="Times New Roman" w:eastAsia="Times New Roman" w:hAnsi="Times New Roman" w:cs="Times New Roman"/>
          <w:sz w:val="23"/>
          <w:szCs w:val="23"/>
        </w:rPr>
        <w:t xml:space="preserve"> claimed in a letter to </w:t>
      </w:r>
      <w:r w:rsidR="005974D0" w:rsidRPr="00831D3A">
        <w:rPr>
          <w:rFonts w:ascii="Times New Roman" w:eastAsia="Times New Roman" w:hAnsi="Times New Roman" w:cs="Times New Roman"/>
          <w:sz w:val="23"/>
          <w:szCs w:val="23"/>
        </w:rPr>
        <w:t>Candice</w:t>
      </w:r>
      <w:r w:rsidR="00BD534E" w:rsidRPr="00831D3A">
        <w:rPr>
          <w:rFonts w:ascii="Times New Roman" w:eastAsia="Times New Roman" w:hAnsi="Times New Roman" w:cs="Times New Roman"/>
          <w:sz w:val="23"/>
          <w:szCs w:val="23"/>
        </w:rPr>
        <w:t xml:space="preserve"> dated</w:t>
      </w:r>
      <w:r w:rsidR="005974D0" w:rsidRPr="00831D3A">
        <w:rPr>
          <w:rFonts w:ascii="Times New Roman" w:eastAsia="Times New Roman" w:hAnsi="Times New Roman" w:cs="Times New Roman"/>
          <w:sz w:val="23"/>
          <w:szCs w:val="23"/>
        </w:rPr>
        <w:t xml:space="preserve"> December 26, 2013</w:t>
      </w:r>
      <w:r w:rsidR="00BD534E" w:rsidRPr="00831D3A">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I agreed that I would pay some of the bills for your family that I deemed necessary for their well being,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w:t>
        </w:r>
        <w:r w:rsidRPr="006159FE">
          <w:rPr>
            <w:rStyle w:val="Hyperlink"/>
            <w:rFonts w:ascii="Times New Roman" w:eastAsia="Times New Roman" w:hAnsi="Times New Roman" w:cs="Times New Roman"/>
            <w:sz w:val="23"/>
            <w:szCs w:val="23"/>
          </w:rPr>
          <w:lastRenderedPageBreak/>
          <w:t>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non legally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lastRenderedPageBreak/>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effort to have Eliot in desperation</w:t>
      </w:r>
      <w:r w:rsidR="00A2071F">
        <w:rPr>
          <w:rFonts w:ascii="Times New Roman" w:eastAsia="Times New Roman" w:hAnsi="Times New Roman" w:cs="Times New Roman"/>
          <w:sz w:val="23"/>
          <w:szCs w:val="23"/>
        </w:rPr>
        <w:t xml:space="preserve"> with a proverbial “gun to the head” of he and his wife</w:t>
      </w:r>
      <w:r w:rsidR="007241CE" w:rsidRPr="00481B76">
        <w:rPr>
          <w:rFonts w:ascii="Times New Roman" w:eastAsia="Times New Roman" w:hAnsi="Times New Roman" w:cs="Times New Roman"/>
          <w:sz w:val="23"/>
          <w:szCs w:val="23"/>
        </w:rPr>
        <w:t xml:space="preserve"> to keep </w:t>
      </w:r>
      <w:r w:rsidR="00A2071F">
        <w:rPr>
          <w:rFonts w:ascii="Times New Roman" w:eastAsia="Times New Roman" w:hAnsi="Times New Roman" w:cs="Times New Roman"/>
          <w:sz w:val="23"/>
          <w:szCs w:val="23"/>
        </w:rPr>
        <w:t>their</w:t>
      </w:r>
      <w:r w:rsidR="007241CE" w:rsidRPr="00481B76">
        <w:rPr>
          <w:rFonts w:ascii="Times New Roman" w:eastAsia="Times New Roman" w:hAnsi="Times New Roman" w:cs="Times New Roman"/>
          <w:sz w:val="23"/>
          <w:szCs w:val="23"/>
        </w:rPr>
        <w:t xml:space="preserve"> kids in the school they were put in by </w:t>
      </w:r>
      <w:r w:rsidR="00A2071F">
        <w:rPr>
          <w:rFonts w:ascii="Times New Roman" w:eastAsia="Times New Roman" w:hAnsi="Times New Roman" w:cs="Times New Roman"/>
          <w:sz w:val="23"/>
          <w:szCs w:val="23"/>
        </w:rPr>
        <w:t>Eliot’s</w:t>
      </w:r>
      <w:r w:rsidR="007241CE" w:rsidRPr="00481B76">
        <w:rPr>
          <w:rFonts w:ascii="Times New Roman" w:eastAsia="Times New Roman" w:hAnsi="Times New Roman" w:cs="Times New Roman"/>
          <w:sz w:val="23"/>
          <w:szCs w:val="23"/>
        </w:rPr>
        <w:t xml:space="preserve"> parents and paid for by them for virtually their entire lives, </w:t>
      </w:r>
      <w:r w:rsidR="00A2071F">
        <w:rPr>
          <w:rFonts w:ascii="Times New Roman" w:eastAsia="Times New Roman" w:hAnsi="Times New Roman" w:cs="Times New Roman"/>
          <w:sz w:val="23"/>
          <w:szCs w:val="23"/>
        </w:rPr>
        <w:t xml:space="preserve">once again force him to </w:t>
      </w:r>
      <w:r w:rsidR="007241CE" w:rsidRPr="00481B76">
        <w:rPr>
          <w:rFonts w:ascii="Times New Roman" w:eastAsia="Times New Roman" w:hAnsi="Times New Roman" w:cs="Times New Roman"/>
          <w:sz w:val="23"/>
          <w:szCs w:val="23"/>
        </w:rPr>
        <w:t xml:space="preserve">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w:t>
      </w:r>
      <w:r w:rsidR="00A2071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 xml:space="preserve">no recourse against those who already took KNOWINGLY improper and illegal distributions.  This is the same tactic that was tried by </w:t>
      </w:r>
      <w:r w:rsidR="00A2071F">
        <w:rPr>
          <w:rFonts w:ascii="Times New Roman" w:eastAsia="Times New Roman" w:hAnsi="Times New Roman" w:cs="Times New Roman"/>
          <w:sz w:val="23"/>
          <w:szCs w:val="23"/>
        </w:rPr>
        <w:t xml:space="preserve">Theodore, </w:t>
      </w:r>
      <w:r w:rsidR="007241CE" w:rsidRPr="00481B76">
        <w:rPr>
          <w:rFonts w:ascii="Times New Roman" w:eastAsia="Times New Roman" w:hAnsi="Times New Roman" w:cs="Times New Roman"/>
          <w:sz w:val="23"/>
          <w:szCs w:val="23"/>
        </w:rPr>
        <w:t>Tescher</w:t>
      </w:r>
      <w:r w:rsidR="00A2071F">
        <w:rPr>
          <w:rFonts w:ascii="Times New Roman" w:eastAsia="Times New Roman" w:hAnsi="Times New Roman" w:cs="Times New Roman"/>
          <w:sz w:val="23"/>
          <w:szCs w:val="23"/>
        </w:rPr>
        <w:t xml:space="preserve">, </w:t>
      </w:r>
      <w:r w:rsidR="007241CE" w:rsidRPr="00481B76">
        <w:rPr>
          <w:rFonts w:ascii="Times New Roman" w:eastAsia="Times New Roman" w:hAnsi="Times New Roman" w:cs="Times New Roman"/>
          <w:sz w:val="23"/>
          <w:szCs w:val="23"/>
        </w:rPr>
        <w:t>Spallina</w:t>
      </w:r>
      <w:r w:rsidR="00A2071F">
        <w:rPr>
          <w:rFonts w:ascii="Times New Roman" w:eastAsia="Times New Roman" w:hAnsi="Times New Roman" w:cs="Times New Roman"/>
          <w:sz w:val="23"/>
          <w:szCs w:val="23"/>
        </w:rPr>
        <w:t xml:space="preserve"> and Manceri several times before, using the children in several of the attempts as hostage, until</w:t>
      </w:r>
      <w:r w:rsidR="007241CE" w:rsidRPr="00481B76">
        <w:rPr>
          <w:rFonts w:ascii="Times New Roman" w:eastAsia="Times New Roman" w:hAnsi="Times New Roman" w:cs="Times New Roman"/>
          <w:sz w:val="23"/>
          <w:szCs w:val="23"/>
        </w:rPr>
        <w:t xml:space="preserv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w:t>
      </w:r>
      <w:r w:rsidR="00A2071F">
        <w:rPr>
          <w:rFonts w:ascii="Times New Roman" w:eastAsia="Times New Roman" w:hAnsi="Times New Roman" w:cs="Times New Roman"/>
          <w:sz w:val="23"/>
          <w:szCs w:val="23"/>
        </w:rPr>
        <w:t xml:space="preserve"> for months</w:t>
      </w:r>
      <w:r w:rsidR="00481B76">
        <w:rPr>
          <w:rFonts w:ascii="Times New Roman" w:eastAsia="Times New Roman" w:hAnsi="Times New Roman" w:cs="Times New Roman"/>
          <w:sz w:val="23"/>
          <w:szCs w:val="23"/>
        </w:rPr>
        <w:t xml:space="preserve">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w:t>
      </w:r>
      <w:r w:rsidR="00711150">
        <w:rPr>
          <w:rFonts w:ascii="Times New Roman" w:eastAsia="Times New Roman" w:hAnsi="Times New Roman" w:cs="Times New Roman"/>
          <w:sz w:val="23"/>
          <w:szCs w:val="23"/>
        </w:rPr>
        <w:lastRenderedPageBreak/>
        <w:t>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w:t>
      </w:r>
      <w:r w:rsidR="00A2071F">
        <w:rPr>
          <w:rFonts w:ascii="Times New Roman" w:eastAsia="Times New Roman" w:hAnsi="Times New Roman" w:cs="Times New Roman"/>
          <w:sz w:val="23"/>
          <w:szCs w:val="23"/>
        </w:rPr>
        <w:t xml:space="preserve"> and for months none of them notified authorities and instead began a rush to pillage and liquidate and walk off with assets in both Simon and Shirley’s Estates and Trusts</w:t>
      </w:r>
      <w:r>
        <w:rPr>
          <w:rFonts w:ascii="Times New Roman" w:eastAsia="Times New Roman" w:hAnsi="Times New Roman" w:cs="Times New Roman"/>
          <w:sz w:val="23"/>
          <w:szCs w:val="23"/>
        </w:rPr>
        <w:t xml:space="preserve">.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sidR="00A2071F">
        <w:rPr>
          <w:rFonts w:ascii="Times New Roman" w:eastAsia="Times New Roman" w:hAnsi="Times New Roman" w:cs="Times New Roman"/>
          <w:sz w:val="23"/>
          <w:szCs w:val="23"/>
        </w:rPr>
        <w:t>.</w:t>
      </w:r>
      <w:r w:rsidR="002E0E5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A2071F">
        <w:rPr>
          <w:rFonts w:ascii="Times New Roman" w:eastAsia="Times New Roman" w:hAnsi="Times New Roman" w:cs="Times New Roman"/>
          <w:sz w:val="23"/>
          <w:szCs w:val="23"/>
        </w:rPr>
        <w:t xml:space="preserve"> when Eliot served the evidence</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A2071F">
        <w:rPr>
          <w:rFonts w:ascii="Times New Roman" w:eastAsia="Times New Roman" w:hAnsi="Times New Roman" w:cs="Times New Roman"/>
          <w:sz w:val="23"/>
          <w:szCs w:val="23"/>
        </w:rPr>
        <w:t>Theodore, Spallina, Manceri, Tescher and Alan</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w:t>
      </w:r>
      <w:r w:rsidR="00A2071F">
        <w:rPr>
          <w:rFonts w:ascii="Times New Roman" w:eastAsia="Times New Roman" w:hAnsi="Times New Roman" w:cs="Times New Roman"/>
          <w:sz w:val="23"/>
          <w:szCs w:val="23"/>
        </w:rPr>
        <w:t>them</w:t>
      </w:r>
      <w:r>
        <w:rPr>
          <w:rFonts w:ascii="Times New Roman" w:eastAsia="Times New Roman" w:hAnsi="Times New Roman" w:cs="Times New Roman"/>
          <w:sz w:val="23"/>
          <w:szCs w:val="23"/>
        </w:rPr>
        <w:t xml:space="preserve">, Theodore </w:t>
      </w:r>
      <w:r w:rsidR="00A2071F">
        <w:rPr>
          <w:rFonts w:ascii="Times New Roman" w:eastAsia="Times New Roman" w:hAnsi="Times New Roman" w:cs="Times New Roman"/>
          <w:sz w:val="23"/>
          <w:szCs w:val="23"/>
        </w:rPr>
        <w:t xml:space="preserve">et al. </w:t>
      </w:r>
      <w:r>
        <w:rPr>
          <w:rFonts w:ascii="Times New Roman" w:eastAsia="Times New Roman" w:hAnsi="Times New Roman" w:cs="Times New Roman"/>
          <w:sz w:val="23"/>
          <w:szCs w:val="23"/>
        </w:rPr>
        <w:t>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criminal acts and civil torts they partook</w:t>
      </w:r>
      <w:r w:rsidR="00A2071F">
        <w:rPr>
          <w:rFonts w:ascii="Times New Roman" w:eastAsia="Times New Roman" w:hAnsi="Times New Roman" w:cs="Times New Roman"/>
          <w:sz w:val="23"/>
          <w:szCs w:val="23"/>
        </w:rPr>
        <w:t xml:space="preserve"> in</w:t>
      </w:r>
      <w:r w:rsidR="00D0373C">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to Justice.</w:t>
      </w:r>
    </w:p>
    <w:p w:rsidR="001030BC" w:rsidRPr="00A2071F" w:rsidRDefault="001030BC"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xml:space="preserve">, </w:t>
      </w:r>
      <w:r w:rsidR="00281B8E" w:rsidRPr="00A2071F">
        <w:rPr>
          <w:rFonts w:ascii="Times New Roman Bold" w:eastAsia="Times New Roman" w:hAnsi="Times New Roman Bold" w:cs="Times New Roman"/>
          <w:b/>
          <w:caps/>
          <w:sz w:val="23"/>
          <w:szCs w:val="23"/>
        </w:rPr>
        <w:t>FRAUD and ABUSE in the ADMINISTRATION OF THE ESTATES AND TRUSTS</w:t>
      </w:r>
    </w:p>
    <w:p w:rsidR="00436CD0" w:rsidRPr="00A2071F" w:rsidRDefault="00436CD0"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w:t>
      </w:r>
      <w:r w:rsidR="006B29B0">
        <w:rPr>
          <w:rFonts w:ascii="Times New Roman" w:eastAsia="Times New Roman" w:hAnsi="Times New Roman" w:cs="Times New Roman"/>
          <w:sz w:val="23"/>
          <w:szCs w:val="23"/>
        </w:rPr>
        <w:lastRenderedPageBreak/>
        <w:t>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and ongoing</w:t>
      </w:r>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 xml:space="preserve">despite KNOWING THESE </w:t>
      </w:r>
      <w:r w:rsidR="002F2D6F" w:rsidRPr="00EA7D7E">
        <w:rPr>
          <w:rFonts w:ascii="Times New Roman" w:eastAsia="Times New Roman" w:hAnsi="Times New Roman" w:cs="Times New Roman"/>
          <w:sz w:val="23"/>
          <w:szCs w:val="23"/>
        </w:rPr>
        <w:lastRenderedPageBreak/>
        <w:t>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 xml:space="preserve">in its </w:t>
      </w:r>
      <w:r w:rsidR="008A7233">
        <w:rPr>
          <w:rFonts w:ascii="Times New Roman" w:eastAsia="Times New Roman" w:hAnsi="Times New Roman" w:cs="Times New Roman"/>
          <w:sz w:val="23"/>
          <w:szCs w:val="23"/>
        </w:rPr>
        <w:lastRenderedPageBreak/>
        <w:t>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4</w:t>
      </w:r>
      <w:r w:rsidR="005078D8" w:rsidRPr="00ED0963">
        <w:rPr>
          <w:rFonts w:ascii="Times New Roman" w:eastAsia="Times New Roman" w:hAnsi="Times New Roman" w:cs="Times New Roman"/>
          <w:sz w:val="23"/>
          <w:szCs w:val="23"/>
        </w:rPr>
        <w:t xml:space="preserve"> –</w:t>
      </w:r>
      <w:r w:rsidR="005078D8" w:rsidRPr="006C48C5">
        <w:rPr>
          <w:rFonts w:ascii="Times New Roman" w:eastAsia="Times New Roman" w:hAnsi="Times New Roman" w:cs="Times New Roman"/>
          <w:sz w:val="23"/>
          <w:szCs w:val="23"/>
        </w:rPr>
        <w:t xml:space="preserve">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w:t>
      </w:r>
      <w:r w:rsidR="00427F39">
        <w:rPr>
          <w:rFonts w:ascii="Times New Roman" w:eastAsia="Times New Roman" w:hAnsi="Times New Roman" w:cs="Times New Roman"/>
          <w:sz w:val="23"/>
          <w:szCs w:val="23"/>
        </w:rPr>
        <w:lastRenderedPageBreak/>
        <w:t xml:space="preserve">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All of the contents in both places are the subject of your father's estate, over which Don and I have been named as Personal Representatives. Please make sure that both homes are secure and that the contents contained therein are protected. As a fiduciary of your mother's trust and during the period of administration of your father's estate, you owe a duty to the ultimate beneficiaries to protect the assets</w:t>
      </w:r>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w:t>
      </w:r>
      <w:r w:rsidR="0070073F">
        <w:rPr>
          <w:rFonts w:ascii="Times New Roman" w:eastAsia="Times New Roman" w:hAnsi="Times New Roman" w:cs="Times New Roman"/>
          <w:sz w:val="23"/>
          <w:szCs w:val="23"/>
        </w:rPr>
        <w:lastRenderedPageBreak/>
        <w:t>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w:t>
      </w:r>
      <w:r w:rsidR="00506386">
        <w:rPr>
          <w:rFonts w:ascii="Times New Roman" w:eastAsia="Times New Roman" w:hAnsi="Times New Roman" w:cs="Times New Roman"/>
          <w:sz w:val="23"/>
          <w:szCs w:val="23"/>
        </w:rPr>
        <w:lastRenderedPageBreak/>
        <w:t>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that 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here 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have been serious breaches of Trust already proven and many more alleged and under </w:t>
      </w:r>
      <w:r>
        <w:rPr>
          <w:rFonts w:ascii="Times New Roman" w:eastAsia="Times New Roman" w:hAnsi="Times New Roman" w:cs="Times New Roman"/>
          <w:sz w:val="23"/>
          <w:szCs w:val="23"/>
        </w:rPr>
        <w:lastRenderedPageBreak/>
        <w:t>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w:t>
      </w:r>
      <w:r w:rsidRPr="00012501">
        <w:rPr>
          <w:rFonts w:ascii="Times New Roman" w:eastAsia="Times New Roman" w:hAnsi="Times New Roman" w:cs="Times New Roman"/>
          <w:sz w:val="23"/>
          <w:szCs w:val="23"/>
        </w:rPr>
        <w:lastRenderedPageBreak/>
        <w:t>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failure of the Court to remove ALL tentacles from these proceedings of those who participated, profited and benefited from the prior CRIMINAL MISCONDUCT and FRAUD COMMITTED BY </w:t>
      </w:r>
      <w:r>
        <w:rPr>
          <w:rFonts w:ascii="Times New Roman" w:eastAsia="Times New Roman" w:hAnsi="Times New Roman" w:cs="Times New Roman"/>
          <w:sz w:val="23"/>
          <w:szCs w:val="23"/>
        </w:rPr>
        <w:lastRenderedPageBreak/>
        <w:t>OFFICERS OF THIS COURT THAT HAS OCCURRED IN AND UPON THIS COURT, the BENEFICIARIES, INTERESTED PARTIES AND CREDITORS violates the sanctity and decorum of the Court, violates law and judicial canons and denies fair and impartial due process and procedure 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w:t>
      </w:r>
      <w:r>
        <w:rPr>
          <w:rFonts w:ascii="Times New Roman" w:eastAsia="Times New Roman" w:hAnsi="Times New Roman" w:cs="Times New Roman"/>
          <w:sz w:val="23"/>
          <w:szCs w:val="23"/>
        </w:rPr>
        <w:lastRenderedPageBreak/>
        <w:t>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w:t>
      </w:r>
      <w:r w:rsidRPr="00A2071F">
        <w:rPr>
          <w:rFonts w:ascii="Times New Roman" w:eastAsia="Times New Roman" w:hAnsi="Times New Roman" w:cs="Times New Roman"/>
          <w:b/>
          <w:sz w:val="23"/>
          <w:szCs w:val="23"/>
        </w:rPr>
        <w:t>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 xml:space="preserve">(1) The consent, release, or ratification of the beneficiary was </w:t>
      </w:r>
      <w:r w:rsidRPr="00AC5B3D">
        <w:rPr>
          <w:rFonts w:ascii="Times New Roman" w:eastAsia="Times New Roman" w:hAnsi="Times New Roman" w:cs="Times New Roman"/>
          <w:sz w:val="23"/>
          <w:szCs w:val="23"/>
        </w:rPr>
        <w:lastRenderedPageBreak/>
        <w:t>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A2071F">
        <w:rPr>
          <w:rFonts w:ascii="Times New Roman" w:eastAsia="Times New Roman" w:hAnsi="Times New Roman" w:cs="Times New Roman"/>
          <w:sz w:val="23"/>
          <w:szCs w:val="23"/>
        </w:rPr>
        <w:t xml:space="preserve"> that may have gained</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w:t>
      </w:r>
      <w:r w:rsidR="00390021" w:rsidRPr="00765693">
        <w:rPr>
          <w:rFonts w:ascii="Times New Roman" w:eastAsia="Times New Roman" w:hAnsi="Times New Roman" w:cs="Times New Roman"/>
          <w:sz w:val="23"/>
          <w:szCs w:val="23"/>
        </w:rPr>
        <w:lastRenderedPageBreak/>
        <w:t xml:space="preserve">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w:t>
      </w:r>
      <w:r w:rsidR="00531190">
        <w:rPr>
          <w:rFonts w:ascii="Times New Roman" w:eastAsia="Times New Roman" w:hAnsi="Times New Roman" w:cs="Times New Roman"/>
          <w:sz w:val="23"/>
          <w:szCs w:val="23"/>
        </w:rPr>
        <w:lastRenderedPageBreak/>
        <w:t xml:space="preserve">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r w:rsidR="006B4ADC">
        <w:rPr>
          <w:rFonts w:ascii="Times New Roman" w:eastAsia="Times New Roman" w:hAnsi="Times New Roman" w:cs="Times New Roman"/>
          <w:sz w:val="23"/>
          <w:szCs w:val="23"/>
        </w:rPr>
        <w:t xml:space="preserve">to remove Theodore on its own initiative due to all of the reasons </w:t>
      </w:r>
      <w:r w:rsidR="006B4ADC">
        <w:rPr>
          <w:rFonts w:ascii="Times New Roman" w:eastAsia="Times New Roman" w:hAnsi="Times New Roman" w:cs="Times New Roman"/>
          <w:sz w:val="23"/>
          <w:szCs w:val="23"/>
        </w:rPr>
        <w:lastRenderedPageBreak/>
        <w:t>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w:t>
      </w:r>
      <w:r w:rsidR="005A75F7">
        <w:rPr>
          <w:rFonts w:ascii="Times New Roman" w:eastAsia="Times New Roman" w:hAnsi="Times New Roman" w:cs="Times New Roman"/>
          <w:sz w:val="23"/>
          <w:szCs w:val="23"/>
        </w:rPr>
        <w:t xml:space="preserve">AND/OR SIMON </w:t>
      </w:r>
      <w:r w:rsidRPr="006B4ADC">
        <w:rPr>
          <w:rFonts w:ascii="Times New Roman" w:eastAsia="Times New Roman" w:hAnsi="Times New Roman" w:cs="Times New Roman"/>
          <w:sz w:val="23"/>
          <w:szCs w:val="23"/>
        </w:rPr>
        <w:t xml:space="preserve">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5A75F7">
        <w:rPr>
          <w:rFonts w:ascii="Times New Roman" w:eastAsia="Times New Roman" w:hAnsi="Times New Roman" w:cs="Times New Roman"/>
          <w:sz w:val="23"/>
          <w:szCs w:val="23"/>
        </w:rPr>
        <w:t>Sunday, August 24,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6154745F" wp14:editId="000154E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E21F296" wp14:editId="07643CD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5A75F7">
        <w:t>Sunday, August 24,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w:t>
      </w:r>
      <w:r w:rsidRPr="00CB2044">
        <w:lastRenderedPageBreak/>
        <w:t>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041A72"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041A72"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041A72"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041A72"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041A72"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F54004" w:rsidRDefault="00F54004"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THAT DUE TO THE 300+ PAGES OF CORRESPONDENCES THIS EXHIBIT HAS BEEN LINKED TO A PRIVATE WEBSITE AND IS FULLY INCORPORATED BY REFERENCE HEREIN AS EXHIBIT 1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041A72" w:rsidP="00F54004">
      <w:pPr>
        <w:spacing w:after="0" w:line="240" w:lineRule="auto"/>
        <w:jc w:val="center"/>
        <w:outlineLvl w:val="0"/>
        <w:rPr>
          <w:rFonts w:ascii="Tahoma" w:eastAsia="Calibri" w:hAnsi="Tahoma" w:cs="Tahoma"/>
          <w:caps/>
          <w:sz w:val="20"/>
          <w:szCs w:val="20"/>
        </w:rPr>
      </w:pPr>
      <w:hyperlink r:id="rId75" w:history="1">
        <w:r w:rsidR="00F54004" w:rsidRPr="00D82E08">
          <w:rPr>
            <w:rStyle w:val="Hyperlink"/>
            <w:rFonts w:ascii="Tahoma" w:eastAsia="Calibri" w:hAnsi="Tahoma" w:cs="Tahoma"/>
            <w:caps/>
            <w:sz w:val="20"/>
            <w:szCs w:val="20"/>
          </w:rPr>
          <w:t>www.iviewit.tv/Simon and Shirley Estate/20140820EXHIBIT1ROSEandELIOTS EMAILS.pdf</w:t>
        </w:r>
      </w:hyperlink>
      <w:r w:rsid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or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Default="00041A72" w:rsidP="00F54004">
      <w:pPr>
        <w:spacing w:after="0" w:line="240" w:lineRule="auto"/>
        <w:jc w:val="center"/>
        <w:outlineLvl w:val="0"/>
        <w:rPr>
          <w:rFonts w:ascii="Tahoma" w:eastAsia="Calibri" w:hAnsi="Tahoma" w:cs="Tahoma"/>
          <w:caps/>
          <w:sz w:val="20"/>
          <w:szCs w:val="20"/>
        </w:rPr>
      </w:pPr>
      <w:hyperlink r:id="rId76" w:history="1">
        <w:r w:rsidR="00F54004" w:rsidRPr="00D82E08">
          <w:rPr>
            <w:rStyle w:val="Hyperlink"/>
            <w:rFonts w:ascii="Tahoma" w:eastAsia="Calibri" w:hAnsi="Tahoma" w:cs="Tahoma"/>
            <w:caps/>
            <w:sz w:val="20"/>
            <w:szCs w:val="20"/>
          </w:rPr>
          <w:t>www.iviewit.tv/Simon%20and%20Shirley%20Estate/20140820EXHIBIT1ROSEandELIOTS%20EMAILS.pdf</w:t>
        </w:r>
      </w:hyperlink>
      <w:r w:rsidR="00F54004">
        <w:rPr>
          <w:rFonts w:ascii="Tahoma" w:eastAsia="Calibri" w:hAnsi="Tahoma" w:cs="Tahoma"/>
          <w:caps/>
          <w:sz w:val="20"/>
          <w:szCs w:val="20"/>
        </w:rPr>
        <w:t xml:space="preserve"> </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F54004">
      <w:pPr>
        <w:jc w:val="center"/>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F54004" w:rsidRDefault="00F54004" w:rsidP="00862907">
      <w:pPr>
        <w:spacing w:after="0" w:line="240" w:lineRule="auto"/>
        <w:jc w:val="center"/>
        <w:outlineLvl w:val="0"/>
        <w:rPr>
          <w:rFonts w:ascii="Tahoma" w:eastAsia="Calibri" w:hAnsi="Tahoma" w:cs="Tahoma"/>
          <w:caps/>
          <w:sz w:val="20"/>
          <w:szCs w:val="20"/>
        </w:rPr>
      </w:pP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br w:type="page"/>
      </w: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EXHIBIT 5 – further discussion between alan and eliot regarding notifying court of improper and mistated signed order</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THAT DUE TO THE 300+ PAGES OF CORRESPONDENCES THIS EXHIBIT HAS BEEN LINKED TO A PRIVATE WEBSITE AND IS FULLY INCORPORATED BY REFERENCE HEREIN AS EXHIBIT </w:t>
      </w:r>
      <w:r w:rsidR="00C024D9">
        <w:rPr>
          <w:rFonts w:ascii="Tahoma" w:eastAsia="Calibri" w:hAnsi="Tahoma" w:cs="Tahoma"/>
          <w:caps/>
          <w:sz w:val="20"/>
          <w:szCs w:val="20"/>
        </w:rPr>
        <w:t>5</w:t>
      </w:r>
      <w:r w:rsidRP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041A72" w:rsidP="00F54004">
      <w:pPr>
        <w:spacing w:after="0" w:line="240" w:lineRule="auto"/>
        <w:jc w:val="center"/>
        <w:outlineLvl w:val="0"/>
        <w:rPr>
          <w:rFonts w:ascii="Tahoma" w:eastAsia="Calibri" w:hAnsi="Tahoma" w:cs="Tahoma"/>
          <w:caps/>
          <w:sz w:val="20"/>
          <w:szCs w:val="20"/>
        </w:rPr>
      </w:pPr>
      <w:hyperlink r:id="rId77" w:history="1">
        <w:r w:rsidR="00C024D9">
          <w:rPr>
            <w:rStyle w:val="Hyperlink"/>
            <w:rFonts w:ascii="Tahoma" w:eastAsia="Calibri" w:hAnsi="Tahoma" w:cs="Tahoma"/>
            <w:caps/>
            <w:sz w:val="20"/>
            <w:szCs w:val="20"/>
          </w:rPr>
          <w:t>http://www.iviewit.tv/Simon%20and%20Shirley%20Estate/Rose%20Email%20RE%20EXTORTION%20OF%20ELIOT.pdf</w:t>
        </w:r>
      </w:hyperlink>
      <w:r w:rsidR="00C024D9">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8"/>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1E08AD" w:rsidRDefault="00303DDE"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THESE</w:t>
      </w:r>
      <w:r w:rsidR="00124CBC" w:rsidRPr="001E08AD">
        <w:rPr>
          <w:rFonts w:ascii="Times New Roman" w:eastAsia="Times New Roman" w:hAnsi="Times New Roman" w:cs="Times New Roman"/>
          <w:sz w:val="23"/>
          <w:szCs w:val="23"/>
        </w:rPr>
        <w:t xml:space="preserve"> CAUSE</w:t>
      </w:r>
      <w:r w:rsidR="001E08AD">
        <w:rPr>
          <w:rFonts w:ascii="Times New Roman" w:eastAsia="Times New Roman" w:hAnsi="Times New Roman" w:cs="Times New Roman"/>
          <w:sz w:val="23"/>
          <w:szCs w:val="23"/>
        </w:rPr>
        <w:t>S, h</w:t>
      </w:r>
      <w:r w:rsidR="005A75F7" w:rsidRPr="001E08AD">
        <w:rPr>
          <w:rFonts w:ascii="Times New Roman" w:eastAsia="Times New Roman" w:hAnsi="Times New Roman" w:cs="Times New Roman"/>
          <w:sz w:val="23"/>
          <w:szCs w:val="23"/>
        </w:rPr>
        <w:t xml:space="preserve">aving </w:t>
      </w:r>
      <w:r w:rsidR="00124CBC" w:rsidRPr="001E08AD">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w:t>
      </w:r>
      <w:r w:rsidR="00124CBC" w:rsidRPr="001E08AD">
        <w:rPr>
          <w:rFonts w:ascii="Times New Roman" w:eastAsia="Times New Roman" w:hAnsi="Times New Roman" w:cs="Times New Roman"/>
          <w:sz w:val="23"/>
          <w:szCs w:val="23"/>
        </w:rPr>
        <w:t xml:space="preserve">me before the Court on </w:t>
      </w:r>
      <w:r w:rsidR="001E08AD">
        <w:rPr>
          <w:rFonts w:ascii="Times New Roman" w:eastAsia="Times New Roman" w:hAnsi="Times New Roman" w:cs="Times New Roman"/>
          <w:sz w:val="23"/>
          <w:szCs w:val="23"/>
        </w:rPr>
        <w:t>E</w:t>
      </w:r>
      <w:r w:rsidR="00124CBC" w:rsidRPr="001E08AD">
        <w:rPr>
          <w:rFonts w:ascii="Times New Roman" w:eastAsia="Times New Roman" w:hAnsi="Times New Roman" w:cs="Times New Roman"/>
          <w:sz w:val="23"/>
          <w:szCs w:val="23"/>
        </w:rPr>
        <w:t xml:space="preserve">liot </w:t>
      </w:r>
      <w:r w:rsidR="001E08AD">
        <w:rPr>
          <w:rFonts w:ascii="Times New Roman" w:eastAsia="Times New Roman" w:hAnsi="Times New Roman" w:cs="Times New Roman"/>
          <w:sz w:val="23"/>
          <w:szCs w:val="23"/>
        </w:rPr>
        <w:t>B</w:t>
      </w:r>
      <w:r w:rsidR="00124CBC" w:rsidRPr="001E08AD">
        <w:rPr>
          <w:rFonts w:ascii="Times New Roman" w:eastAsia="Times New Roman" w:hAnsi="Times New Roman" w:cs="Times New Roman"/>
          <w:sz w:val="23"/>
          <w:szCs w:val="23"/>
        </w:rPr>
        <w:t xml:space="preserve">ernstein’s </w:t>
      </w:r>
      <w:r w:rsidRPr="001E08AD">
        <w:rPr>
          <w:rFonts w:ascii="Times New Roman" w:eastAsia="Times New Roman" w:hAnsi="Times New Roman" w:cs="Times New Roman"/>
          <w:sz w:val="23"/>
          <w:szCs w:val="23"/>
        </w:rPr>
        <w:t>“</w:t>
      </w:r>
      <w:r w:rsidR="001E08AD">
        <w:rPr>
          <w:rFonts w:ascii="Times New Roman" w:eastAsia="Times New Roman" w:hAnsi="Times New Roman" w:cs="Times New Roman"/>
          <w:sz w:val="23"/>
          <w:szCs w:val="23"/>
        </w:rPr>
        <w:t>AMENDED</w:t>
      </w:r>
      <w:r w:rsidR="005A75F7"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EMERGENCY MOTION TO COMPEL ALLEGED TRUSTEE OF THE SHIRLEY TRUST TO MAKE EMERGENCY WELFARE PAYMENTS AS PROVIDED FOR UNDER THE TRUST; MOTION FOR REMOVAL OF TRUSTEE ON THE COURT’S OWN INITIATIVE – FLORIDA TITLE XLII 736.0706”</w:t>
      </w:r>
      <w:r w:rsidR="00124CBC" w:rsidRPr="001E08AD">
        <w:rPr>
          <w:rFonts w:ascii="Times New Roman" w:eastAsia="Times New Roman" w:hAnsi="Times New Roman" w:cs="Times New Roman"/>
          <w:sz w:val="23"/>
          <w:szCs w:val="23"/>
        </w:rPr>
        <w:t xml:space="preserve"> and the Court having heard argument</w:t>
      </w:r>
      <w:r w:rsidR="001E08AD" w:rsidRPr="001E08AD">
        <w:rPr>
          <w:rFonts w:ascii="Times New Roman" w:eastAsia="Times New Roman" w:hAnsi="Times New Roman" w:cs="Times New Roman"/>
          <w:sz w:val="23"/>
          <w:szCs w:val="23"/>
        </w:rPr>
        <w:t xml:space="preserve"> and pleadings</w:t>
      </w:r>
      <w:r w:rsidR="00124CBC" w:rsidRPr="001E08AD">
        <w:rPr>
          <w:rFonts w:ascii="Times New Roman" w:eastAsia="Times New Roman" w:hAnsi="Times New Roman" w:cs="Times New Roman"/>
          <w:sz w:val="23"/>
          <w:szCs w:val="23"/>
        </w:rPr>
        <w:t xml:space="preserve"> of </w:t>
      </w:r>
      <w:r w:rsidR="00124CBC" w:rsidRPr="001E08AD">
        <w:rPr>
          <w:rFonts w:ascii="Times New Roman" w:eastAsia="Times New Roman" w:hAnsi="Times New Roman" w:cs="Times New Roman"/>
          <w:sz w:val="23"/>
          <w:szCs w:val="23"/>
        </w:rPr>
        <w:lastRenderedPageBreak/>
        <w:t xml:space="preserve">counsel and being otherwise duly advised in the premises, it is </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ORDERED and ADJUDGED</w:t>
      </w:r>
    </w:p>
    <w:p w:rsidR="00124CBC"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That this court compels the alleged trustee of the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hirley and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imon trusts to comply with the terms of the trust</w:t>
      </w:r>
      <w:r w:rsidR="005A75F7" w:rsidRPr="001E08AD">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and make required </w:t>
      </w:r>
      <w:r w:rsidR="00170A1B">
        <w:rPr>
          <w:rFonts w:ascii="Times New Roman" w:eastAsia="Times New Roman" w:hAnsi="Times New Roman" w:cs="Times New Roman"/>
          <w:sz w:val="23"/>
          <w:szCs w:val="23"/>
        </w:rPr>
        <w:t>W</w:t>
      </w:r>
      <w:r w:rsidRPr="001E08AD">
        <w:rPr>
          <w:rFonts w:ascii="Times New Roman" w:eastAsia="Times New Roman" w:hAnsi="Times New Roman" w:cs="Times New Roman"/>
          <w:sz w:val="23"/>
          <w:szCs w:val="23"/>
        </w:rPr>
        <w:t xml:space="preserve">elfare </w:t>
      </w:r>
      <w:r w:rsidR="00170A1B">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ayments to </w:t>
      </w:r>
      <w:r w:rsidR="00D722F7">
        <w:rPr>
          <w:rFonts w:ascii="Times New Roman" w:eastAsia="Times New Roman" w:hAnsi="Times New Roman" w:cs="Times New Roman"/>
          <w:sz w:val="23"/>
          <w:szCs w:val="23"/>
        </w:rPr>
        <w:t>E</w:t>
      </w:r>
      <w:r w:rsidR="005A75F7" w:rsidRPr="001E08AD">
        <w:rPr>
          <w:rFonts w:ascii="Times New Roman" w:eastAsia="Times New Roman" w:hAnsi="Times New Roman" w:cs="Times New Roman"/>
          <w:sz w:val="23"/>
          <w:szCs w:val="23"/>
        </w:rPr>
        <w:t>liot’s family</w:t>
      </w:r>
      <w:r w:rsidR="00D722F7">
        <w:rPr>
          <w:rFonts w:ascii="Times New Roman" w:eastAsia="Times New Roman" w:hAnsi="Times New Roman" w:cs="Times New Roman"/>
          <w:sz w:val="23"/>
          <w:szCs w:val="23"/>
        </w:rPr>
        <w:t>, to be later deducted from E</w:t>
      </w:r>
      <w:r w:rsidRPr="001E08AD">
        <w:rPr>
          <w:rFonts w:ascii="Times New Roman" w:eastAsia="Times New Roman" w:hAnsi="Times New Roman" w:cs="Times New Roman"/>
          <w:sz w:val="23"/>
          <w:szCs w:val="23"/>
        </w:rPr>
        <w:t>liot or his children</w:t>
      </w:r>
      <w:r w:rsidR="00D722F7">
        <w:rPr>
          <w:rFonts w:ascii="Times New Roman" w:eastAsia="Times New Roman" w:hAnsi="Times New Roman" w:cs="Times New Roman"/>
          <w:sz w:val="23"/>
          <w:szCs w:val="23"/>
        </w:rPr>
        <w:t xml:space="preserve"> or both in</w:t>
      </w:r>
      <w:r w:rsidRPr="001E08AD">
        <w:rPr>
          <w:rFonts w:ascii="Times New Roman" w:eastAsia="Times New Roman" w:hAnsi="Times New Roman" w:cs="Times New Roman"/>
          <w:sz w:val="23"/>
          <w:szCs w:val="23"/>
        </w:rPr>
        <w:t xml:space="preserve"> distributions, once </w:t>
      </w:r>
      <w:r w:rsidR="005A75F7" w:rsidRPr="001E08AD">
        <w:rPr>
          <w:rFonts w:ascii="Times New Roman" w:eastAsia="Times New Roman" w:hAnsi="Times New Roman" w:cs="Times New Roman"/>
          <w:sz w:val="23"/>
          <w:szCs w:val="23"/>
        </w:rPr>
        <w:t xml:space="preserve">legally qualified </w:t>
      </w:r>
      <w:r w:rsidRPr="001E08AD">
        <w:rPr>
          <w:rFonts w:ascii="Times New Roman" w:eastAsia="Times New Roman" w:hAnsi="Times New Roman" w:cs="Times New Roman"/>
          <w:sz w:val="23"/>
          <w:szCs w:val="23"/>
        </w:rPr>
        <w:t>beneficiaries</w:t>
      </w:r>
      <w:r w:rsidR="005A75F7" w:rsidRPr="001E08AD">
        <w:rPr>
          <w:rFonts w:ascii="Times New Roman" w:eastAsia="Times New Roman" w:hAnsi="Times New Roman" w:cs="Times New Roman"/>
          <w:sz w:val="23"/>
          <w:szCs w:val="23"/>
        </w:rPr>
        <w:t xml:space="preserve"> are determined by this </w:t>
      </w:r>
      <w:r w:rsidR="00D722F7">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ourt</w:t>
      </w:r>
      <w:r w:rsidRPr="001E08AD">
        <w:rPr>
          <w:rFonts w:ascii="Times New Roman" w:eastAsia="Times New Roman" w:hAnsi="Times New Roman" w:cs="Times New Roman"/>
          <w:sz w:val="23"/>
          <w:szCs w:val="23"/>
        </w:rPr>
        <w:t xml:space="preserve"> to make </w:t>
      </w:r>
      <w:r w:rsidR="00D722F7">
        <w:rPr>
          <w:rFonts w:ascii="Times New Roman" w:eastAsia="Times New Roman" w:hAnsi="Times New Roman" w:cs="Times New Roman"/>
          <w:sz w:val="23"/>
          <w:szCs w:val="23"/>
        </w:rPr>
        <w:t xml:space="preserve">legal </w:t>
      </w:r>
      <w:r w:rsidRPr="001E08AD">
        <w:rPr>
          <w:rFonts w:ascii="Times New Roman" w:eastAsia="Times New Roman" w:hAnsi="Times New Roman" w:cs="Times New Roman"/>
          <w:sz w:val="23"/>
          <w:szCs w:val="23"/>
        </w:rPr>
        <w:t>distributions</w:t>
      </w:r>
      <w:r w:rsidR="00D722F7">
        <w:rPr>
          <w:rFonts w:ascii="Times New Roman" w:eastAsia="Times New Roman" w:hAnsi="Times New Roman" w:cs="Times New Roman"/>
          <w:sz w:val="23"/>
          <w:szCs w:val="23"/>
        </w:rPr>
        <w:t xml:space="preserve"> for</w:t>
      </w:r>
      <w:r w:rsidRPr="001E08AD">
        <w:rPr>
          <w:rFonts w:ascii="Times New Roman" w:eastAsia="Times New Roman" w:hAnsi="Times New Roman" w:cs="Times New Roman"/>
          <w:sz w:val="23"/>
          <w:szCs w:val="23"/>
        </w:rPr>
        <w:t>.</w:t>
      </w:r>
    </w:p>
    <w:p w:rsidR="00170A1B" w:rsidRPr="001E08AD" w:rsidRDefault="00170A1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Court finds the following terms and releases drafted by Eliot Bernstein, Pro Se, after careful review of the language by the Court to protect the minor beneficiaries from any exposures, has approved the following language for the Receipt for the Court Ordered Welfare Payments.</w:t>
      </w:r>
    </w:p>
    <w:p w:rsidR="00170A1B" w:rsidRDefault="00170A1B" w:rsidP="00170A1B">
      <w:pPr>
        <w:widowControl w:val="0"/>
        <w:tabs>
          <w:tab w:val="left" w:pos="1654"/>
        </w:tabs>
        <w:spacing w:before="16" w:after="0" w:line="516" w:lineRule="auto"/>
        <w:ind w:left="36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RECEIPT FOR COURT ORDERED WELFARE PAYMENTS, TO BE SIGNED BY BOTH PARTIES.</w:t>
      </w:r>
    </w:p>
    <w:p w:rsidR="008F2480" w:rsidRPr="001E08AD" w:rsidRDefault="008F2480"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Eliot and Candice Bernstein individually, and Eliot and Candice as </w:t>
      </w:r>
      <w:r w:rsidR="00D722F7">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arents and </w:t>
      </w:r>
      <w:r w:rsidR="00D722F7">
        <w:rPr>
          <w:rFonts w:ascii="Times New Roman" w:eastAsia="Times New Roman" w:hAnsi="Times New Roman" w:cs="Times New Roman"/>
          <w:sz w:val="23"/>
          <w:szCs w:val="23"/>
        </w:rPr>
        <w:t>n</w:t>
      </w:r>
      <w:r w:rsidRPr="001E08AD">
        <w:rPr>
          <w:rFonts w:ascii="Times New Roman" w:eastAsia="Times New Roman" w:hAnsi="Times New Roman" w:cs="Times New Roman"/>
          <w:sz w:val="23"/>
          <w:szCs w:val="23"/>
        </w:rPr>
        <w:t>atural guardians, on behalf of Daniel, Jacob and Joshua, agree that the Trustee and his professional shall have absolutely no liability in regard to specifically</w:t>
      </w:r>
      <w:r w:rsidR="00D722F7">
        <w:rPr>
          <w:rFonts w:ascii="Times New Roman" w:eastAsia="Times New Roman" w:hAnsi="Times New Roman" w:cs="Times New Roman"/>
          <w:sz w:val="23"/>
          <w:szCs w:val="23"/>
        </w:rPr>
        <w:t xml:space="preserve"> and only</w:t>
      </w:r>
      <w:r w:rsidRPr="001E08AD">
        <w:rPr>
          <w:rFonts w:ascii="Times New Roman" w:eastAsia="Times New Roman" w:hAnsi="Times New Roman" w:cs="Times New Roman"/>
          <w:sz w:val="23"/>
          <w:szCs w:val="23"/>
        </w:rPr>
        <w:t xml:space="preserve"> making the </w:t>
      </w:r>
      <w:r w:rsidR="00A12B88">
        <w:rPr>
          <w:rFonts w:ascii="Times New Roman" w:eastAsia="Times New Roman" w:hAnsi="Times New Roman" w:cs="Times New Roman"/>
          <w:sz w:val="23"/>
          <w:szCs w:val="23"/>
        </w:rPr>
        <w:t>W</w:t>
      </w:r>
      <w:r w:rsidR="005A75F7" w:rsidRPr="001E08AD">
        <w:rPr>
          <w:rFonts w:ascii="Times New Roman" w:eastAsia="Times New Roman" w:hAnsi="Times New Roman" w:cs="Times New Roman"/>
          <w:sz w:val="23"/>
          <w:szCs w:val="23"/>
        </w:rPr>
        <w:t xml:space="preserve">elfare </w:t>
      </w:r>
      <w:r w:rsidR="00A12B88">
        <w:rPr>
          <w:rFonts w:ascii="Times New Roman" w:eastAsia="Times New Roman" w:hAnsi="Times New Roman" w:cs="Times New Roman"/>
          <w:sz w:val="23"/>
          <w:szCs w:val="23"/>
        </w:rPr>
        <w:t>P</w:t>
      </w:r>
      <w:r w:rsidR="005A75F7" w:rsidRPr="001E08AD">
        <w:rPr>
          <w:rFonts w:ascii="Times New Roman" w:eastAsia="Times New Roman" w:hAnsi="Times New Roman" w:cs="Times New Roman"/>
          <w:sz w:val="23"/>
          <w:szCs w:val="23"/>
        </w:rPr>
        <w:t xml:space="preserve">ayments of $100,000.00 </w:t>
      </w:r>
      <w:r w:rsidRPr="001E08AD">
        <w:rPr>
          <w:rFonts w:ascii="Times New Roman" w:eastAsia="Times New Roman" w:hAnsi="Times New Roman" w:cs="Times New Roman"/>
          <w:sz w:val="23"/>
          <w:szCs w:val="23"/>
        </w:rPr>
        <w:t>and shall be indemnified and held harmless from suit</w:t>
      </w:r>
      <w:r w:rsidR="00A12B88">
        <w:rPr>
          <w:rFonts w:ascii="Times New Roman" w:eastAsia="Times New Roman" w:hAnsi="Times New Roman" w:cs="Times New Roman"/>
          <w:sz w:val="23"/>
          <w:szCs w:val="23"/>
        </w:rPr>
        <w:t>;</w:t>
      </w:r>
      <w:r w:rsidRPr="001E08AD">
        <w:rPr>
          <w:rFonts w:ascii="Times New Roman" w:eastAsia="Times New Roman" w:hAnsi="Times New Roman" w:cs="Times New Roman"/>
          <w:sz w:val="23"/>
          <w:szCs w:val="23"/>
        </w:rPr>
        <w:t xml:space="preserve"> provided that in no event shall such indemnified amount exceed $1</w:t>
      </w:r>
      <w:r w:rsidR="005A75F7" w:rsidRPr="001E08AD">
        <w:rPr>
          <w:rFonts w:ascii="Times New Roman" w:eastAsia="Times New Roman" w:hAnsi="Times New Roman" w:cs="Times New Roman"/>
          <w:sz w:val="23"/>
          <w:szCs w:val="23"/>
        </w:rPr>
        <w:t>00</w:t>
      </w:r>
      <w:r w:rsidRPr="001E08AD">
        <w:rPr>
          <w:rFonts w:ascii="Times New Roman" w:eastAsia="Times New Roman" w:hAnsi="Times New Roman" w:cs="Times New Roman"/>
          <w:sz w:val="23"/>
          <w:szCs w:val="23"/>
        </w:rPr>
        <w:t>,</w:t>
      </w:r>
      <w:r w:rsidR="005A75F7" w:rsidRPr="001E08AD">
        <w:rPr>
          <w:rFonts w:ascii="Times New Roman" w:eastAsia="Times New Roman" w:hAnsi="Times New Roman" w:cs="Times New Roman"/>
          <w:sz w:val="23"/>
          <w:szCs w:val="23"/>
        </w:rPr>
        <w:t>000 for th</w:t>
      </w:r>
      <w:r w:rsidR="00A12B88">
        <w:rPr>
          <w:rFonts w:ascii="Times New Roman" w:eastAsia="Times New Roman" w:hAnsi="Times New Roman" w:cs="Times New Roman"/>
          <w:sz w:val="23"/>
          <w:szCs w:val="23"/>
        </w:rPr>
        <w:t>is</w:t>
      </w:r>
      <w:r w:rsidR="005A75F7" w:rsidRPr="001E08AD">
        <w:rPr>
          <w:rFonts w:ascii="Times New Roman" w:eastAsia="Times New Roman" w:hAnsi="Times New Roman" w:cs="Times New Roman"/>
          <w:sz w:val="23"/>
          <w:szCs w:val="23"/>
        </w:rPr>
        <w:t xml:space="preserve"> payment</w:t>
      </w:r>
      <w:r w:rsidRPr="001E08AD">
        <w:rPr>
          <w:rFonts w:ascii="Times New Roman" w:eastAsia="Times New Roman" w:hAnsi="Times New Roman" w:cs="Times New Roman"/>
          <w:sz w:val="23"/>
          <w:szCs w:val="23"/>
        </w:rPr>
        <w: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A condition of this WELFARE PAYMENT UNDER THE TERMS OF THE TRUST is the agreement by the undersigned to return to the Trustee, upon demand, any property determined by the Court to have been improperly received and its income since </w:t>
      </w:r>
      <w:r w:rsidR="00D1426E">
        <w:rPr>
          <w:rFonts w:ascii="Times New Roman" w:eastAsia="Times New Roman" w:hAnsi="Times New Roman" w:cs="Times New Roman"/>
          <w:sz w:val="23"/>
          <w:szCs w:val="23"/>
        </w:rPr>
        <w:t>the Welfare Payments were made</w:t>
      </w:r>
      <w:r w:rsidRPr="001E08AD">
        <w:rPr>
          <w:rFonts w:ascii="Times New Roman" w:eastAsia="Times New Roman" w:hAnsi="Times New Roman" w:cs="Times New Roman"/>
          <w:sz w:val="23"/>
          <w:szCs w:val="23"/>
        </w:rPr>
        <w:t xml:space="preserve"> or, if the undersigned </w:t>
      </w:r>
      <w:r w:rsidR="00A12B88">
        <w:rPr>
          <w:rFonts w:ascii="Times New Roman" w:eastAsia="Times New Roman" w:hAnsi="Times New Roman" w:cs="Times New Roman"/>
          <w:sz w:val="23"/>
          <w:szCs w:val="23"/>
        </w:rPr>
        <w:t xml:space="preserve">does </w:t>
      </w:r>
      <w:r w:rsidRPr="001E08AD">
        <w:rPr>
          <w:rFonts w:ascii="Times New Roman" w:eastAsia="Times New Roman" w:hAnsi="Times New Roman" w:cs="Times New Roman"/>
          <w:sz w:val="23"/>
          <w:szCs w:val="23"/>
        </w:rPr>
        <w:t>not have the property, to return to the said Trustee the value of the property at the date of FINAL disposition to a</w:t>
      </w:r>
      <w:r w:rsidR="00D1426E">
        <w:rPr>
          <w:rFonts w:ascii="Times New Roman" w:eastAsia="Times New Roman" w:hAnsi="Times New Roman" w:cs="Times New Roman"/>
          <w:sz w:val="23"/>
          <w:szCs w:val="23"/>
        </w:rPr>
        <w:t xml:space="preserve"> QUALIFIED</w:t>
      </w:r>
      <w:r w:rsidRPr="001E08AD">
        <w:rPr>
          <w:rFonts w:ascii="Times New Roman" w:eastAsia="Times New Roman" w:hAnsi="Times New Roman" w:cs="Times New Roman"/>
          <w:sz w:val="23"/>
          <w:szCs w:val="23"/>
        </w:rPr>
        <w:t xml:space="preserve"> LEGAL BENEFICIARY TO BE </w:t>
      </w:r>
      <w:r w:rsidRPr="001E08AD">
        <w:rPr>
          <w:rFonts w:ascii="Times New Roman" w:eastAsia="Times New Roman" w:hAnsi="Times New Roman" w:cs="Times New Roman"/>
          <w:sz w:val="23"/>
          <w:szCs w:val="23"/>
        </w:rPr>
        <w:lastRenderedPageBreak/>
        <w:t>DECIDED BY THE COURT AT A LATER DATE and its income and gain received. The undersigned shall have no obligation to return the property unless it is determined by a Court to have been improperly PAID.</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Further, if the Court determines that these payments should later be treated as a distribution to Eliot's children, then payment for the benefit of the respective child will constitute part of any future distribution to which each such child would be entitled. If the Court determines that these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should be treated as a distribution to Eliot Bernstein individually at a later date, Eliot agrees that he would have used this money for the benefit of his children and he agrees the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payment would constitute part of any distribution to which he would be entitled in the future after the court determines the true and proper beneficiaries to legally make distributions to.</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If the Court determines at a later date that Daniel, Jacob and Joshua are beneficiaries of the Shirley Trust, the above</w:t>
      </w:r>
      <w:r w:rsidR="005A75F7" w:rsidRPr="001E08AD">
        <w:rPr>
          <w:rFonts w:ascii="Times New Roman" w:eastAsia="Times New Roman" w:hAnsi="Times New Roman" w:cs="Times New Roman"/>
          <w:sz w:val="23"/>
          <w:szCs w:val="23"/>
        </w:rPr>
        <w:t xml:space="preserv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will constitute a partial distribution to the respective child in the amount set forth above.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If the Court determines at a later date that Eliot is a qualified legal beneficiary of the Shirley Trust, </w:t>
      </w:r>
      <w:r w:rsidR="00D1426E">
        <w:rPr>
          <w:rFonts w:ascii="Times New Roman" w:eastAsia="Times New Roman" w:hAnsi="Times New Roman" w:cs="Times New Roman"/>
          <w:sz w:val="23"/>
          <w:szCs w:val="23"/>
        </w:rPr>
        <w:t xml:space="preserve">as he stands today in the dispositive documents, </w:t>
      </w:r>
      <w:r w:rsidRPr="001E08AD">
        <w:rPr>
          <w:rFonts w:ascii="Times New Roman" w:eastAsia="Times New Roman" w:hAnsi="Times New Roman" w:cs="Times New Roman"/>
          <w:sz w:val="23"/>
          <w:szCs w:val="23"/>
        </w:rPr>
        <w:t>the full amount of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will constitute a partial distribution to Eliot and will count against any distribution to Eliot.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fact that Eliot and Candice Bernstein have entered into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does not constitute an admission, concession or waiver by Eliot and Candice that any prior distributions to any parties were proper, nor does entering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Agreement waive any other claims against the trustee and his counsel, nor anyone else.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was made voluntarily and not under any duress, pressure or </w:t>
      </w:r>
      <w:r w:rsidRPr="001E08AD">
        <w:rPr>
          <w:rFonts w:ascii="Times New Roman" w:eastAsia="Times New Roman" w:hAnsi="Times New Roman" w:cs="Times New Roman"/>
          <w:sz w:val="23"/>
          <w:szCs w:val="23"/>
        </w:rPr>
        <w:lastRenderedPageBreak/>
        <w:t xml:space="preserve">coercion by the Trustee.  The </w:t>
      </w:r>
      <w:r w:rsidR="00A12B88">
        <w:rPr>
          <w:rFonts w:ascii="Times New Roman" w:eastAsia="Times New Roman" w:hAnsi="Times New Roman" w:cs="Times New Roman"/>
          <w:sz w:val="23"/>
          <w:szCs w:val="23"/>
        </w:rPr>
        <w:t>Welfare</w:t>
      </w:r>
      <w:r w:rsidR="00F54004"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 xml:space="preserve">contemplated hereunder </w:t>
      </w:r>
      <w:r w:rsidR="00A12B88">
        <w:rPr>
          <w:rFonts w:ascii="Times New Roman" w:eastAsia="Times New Roman" w:hAnsi="Times New Roman" w:cs="Times New Roman"/>
          <w:sz w:val="23"/>
          <w:szCs w:val="23"/>
        </w:rPr>
        <w:t>is</w:t>
      </w:r>
      <w:r w:rsidRPr="001E08AD">
        <w:rPr>
          <w:rFonts w:ascii="Times New Roman" w:eastAsia="Times New Roman" w:hAnsi="Times New Roman" w:cs="Times New Roman"/>
          <w:sz w:val="23"/>
          <w:szCs w:val="23"/>
        </w:rPr>
        <w:t xml:space="preserve"> subject to approval by the Probate Court.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Trustee is authorized, directed and compelled to make </w:t>
      </w:r>
      <w:r w:rsidR="00A12B88">
        <w:rPr>
          <w:rFonts w:ascii="Times New Roman" w:eastAsia="Times New Roman" w:hAnsi="Times New Roman" w:cs="Times New Roman"/>
          <w:sz w:val="23"/>
          <w:szCs w:val="23"/>
        </w:rPr>
        <w:t>this Welfare Payment</w:t>
      </w:r>
      <w:r w:rsidRPr="001E08AD">
        <w:rPr>
          <w:rFonts w:ascii="Times New Roman" w:eastAsia="Times New Roman" w:hAnsi="Times New Roman" w:cs="Times New Roman"/>
          <w:sz w:val="23"/>
          <w:szCs w:val="23"/>
        </w:rPr>
        <w: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In addition, the Court waives any requirement for the</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appointment of a guardian ad litem</w:t>
      </w:r>
      <w:r w:rsidR="00D1426E">
        <w:rPr>
          <w:rFonts w:ascii="Times New Roman" w:eastAsia="Times New Roman" w:hAnsi="Times New Roman" w:cs="Times New Roman"/>
          <w:sz w:val="23"/>
          <w:szCs w:val="23"/>
        </w:rPr>
        <w:t xml:space="preserve"> for Eliot or his children</w:t>
      </w:r>
      <w:r w:rsidRPr="001E08AD">
        <w:rPr>
          <w:rFonts w:ascii="Times New Roman" w:eastAsia="Times New Roman" w:hAnsi="Times New Roman" w:cs="Times New Roman"/>
          <w:sz w:val="23"/>
          <w:szCs w:val="23"/>
        </w:rPr>
        <w:t xml:space="preserve"> and further finds that, in respect to the Agreement and this Order,</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the Agreement is in the best interests of the minor children and that Eliot and Candice Bernstein</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adequately represent the interests of their minor children.</w:t>
      </w:r>
    </w:p>
    <w:p w:rsidR="00D64BCB" w:rsidRPr="001E08AD" w:rsidRDefault="00D64BC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THAT the Court APPROVE</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after careful review of the reasons</w:t>
      </w:r>
      <w:r w:rsidR="00A12B88">
        <w:rPr>
          <w:rFonts w:ascii="Times New Roman" w:eastAsia="Times New Roman" w:hAnsi="Times New Roman" w:cs="Times New Roman"/>
          <w:sz w:val="23"/>
          <w:szCs w:val="23"/>
        </w:rPr>
        <w:t xml:space="preserve"> stated herein on its own initiative</w:t>
      </w:r>
      <w:r w:rsidRPr="001E08AD">
        <w:rPr>
          <w:rFonts w:ascii="Times New Roman" w:eastAsia="Times New Roman" w:hAnsi="Times New Roman" w:cs="Times New Roman"/>
          <w:sz w:val="23"/>
          <w:szCs w:val="23"/>
        </w:rPr>
        <w:t xml:space="preserve"> to remove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and having reviewed the matters before the court for the removal of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Be</w:t>
      </w:r>
      <w:r w:rsidRPr="001E08AD">
        <w:rPr>
          <w:rFonts w:ascii="Times New Roman" w:eastAsia="Times New Roman" w:hAnsi="Times New Roman" w:cs="Times New Roman"/>
          <w:sz w:val="23"/>
          <w:szCs w:val="23"/>
        </w:rPr>
        <w:t xml:space="preserve">rnstein,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on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ourt’s own initiative hereby removes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in any fiduciary capacities in the </w:t>
      </w:r>
      <w:r w:rsidR="00A12B88">
        <w:rPr>
          <w:rFonts w:ascii="Times New Roman" w:eastAsia="Times New Roman" w:hAnsi="Times New Roman" w:cs="Times New Roman"/>
          <w:sz w:val="23"/>
          <w:szCs w:val="23"/>
        </w:rPr>
        <w:t>E</w:t>
      </w:r>
      <w:r w:rsidRPr="001E08AD">
        <w:rPr>
          <w:rFonts w:ascii="Times New Roman" w:eastAsia="Times New Roman" w:hAnsi="Times New Roman" w:cs="Times New Roman"/>
          <w:sz w:val="23"/>
          <w:szCs w:val="23"/>
        </w:rPr>
        <w:t xml:space="preserve">states and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rusts of both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imon and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hirley</w:t>
      </w:r>
      <w:r w:rsidR="00A12B88">
        <w:rPr>
          <w:rFonts w:ascii="Times New Roman" w:eastAsia="Times New Roman" w:hAnsi="Times New Roman" w:cs="Times New Roman"/>
          <w:sz w:val="23"/>
          <w:szCs w:val="23"/>
        </w:rPr>
        <w:t xml:space="preserve"> Bernstein</w:t>
      </w:r>
      <w:r w:rsidRPr="001E08AD">
        <w:rPr>
          <w:rFonts w:ascii="Times New Roman" w:eastAsia="Times New Roman" w:hAnsi="Times New Roman" w:cs="Times New Roman"/>
          <w:sz w:val="23"/>
          <w:szCs w:val="23"/>
        </w:rPr>
        <w:t xml:space="preserve">, as this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finds that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w:t>
      </w:r>
      <w:r w:rsidRPr="001E08AD">
        <w:rPr>
          <w:rFonts w:ascii="Times New Roman" w:eastAsia="Times New Roman" w:hAnsi="Times New Roman" w:cs="Times New Roman"/>
          <w:sz w:val="23"/>
          <w:szCs w:val="23"/>
        </w:rPr>
        <w:t>ernstein is not now qualified to act as a fiduciary in any capacity</w:t>
      </w:r>
      <w:r w:rsidR="00A12B88">
        <w:rPr>
          <w:rFonts w:ascii="Times New Roman" w:eastAsia="Times New Roman" w:hAnsi="Times New Roman" w:cs="Times New Roman"/>
          <w:sz w:val="23"/>
          <w:szCs w:val="23"/>
        </w:rPr>
        <w:t xml:space="preserve"> in any Estate or Trusts held by the Simon and Shirley Bernstein family</w:t>
      </w:r>
      <w:r w:rsidRPr="001E08AD">
        <w:rPr>
          <w:rFonts w:ascii="Times New Roman" w:eastAsia="Times New Roman" w:hAnsi="Times New Roman" w:cs="Times New Roman"/>
          <w:sz w:val="23"/>
          <w:szCs w:val="23"/>
        </w:rPr>
        <w:t>.</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_______________________________________________________________________________________________________________________________________.</w:t>
      </w:r>
    </w:p>
    <w:p w:rsidR="00ED0963"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DONE AND ORDERED in Delray Beach, Palm Beach County, Florida </w:t>
      </w:r>
    </w:p>
    <w:p w:rsidR="00ED0963" w:rsidRPr="001E08AD" w:rsidRDefault="00ED0963" w:rsidP="001E08AD">
      <w:pPr>
        <w:widowControl w:val="0"/>
        <w:tabs>
          <w:tab w:val="left" w:pos="1654"/>
        </w:tabs>
        <w:spacing w:before="16" w:after="0" w:line="516" w:lineRule="auto"/>
        <w:ind w:left="360"/>
        <w:rPr>
          <w:rFonts w:ascii="Times New Roman" w:eastAsia="Times New Roman" w:hAnsi="Times New Roman" w:cs="Times New Roman"/>
          <w:sz w:val="23"/>
          <w:szCs w:val="23"/>
        </w:rPr>
      </w:pPr>
    </w:p>
    <w:p w:rsidR="00124CBC" w:rsidRPr="001E08AD" w:rsidRDefault="00124CBC" w:rsidP="001E08AD">
      <w:pPr>
        <w:widowControl w:val="0"/>
        <w:spacing w:after="0" w:line="480" w:lineRule="auto"/>
        <w:ind w:left="360"/>
        <w:rPr>
          <w:rFonts w:ascii="Times New Roman" w:eastAsia="Calibri" w:hAnsi="Times New Roman" w:cs="Times New Roman"/>
          <w:caps/>
          <w:color w:val="3D3D3D"/>
          <w:sz w:val="24"/>
          <w:szCs w:val="24"/>
        </w:rPr>
      </w:pPr>
      <w:r w:rsidRPr="001E08AD">
        <w:rPr>
          <w:rFonts w:ascii="Times New Roman" w:eastAsia="Calibri" w:hAnsi="Times New Roman" w:cs="Times New Roman"/>
          <w:caps/>
          <w:color w:val="3D3D3D"/>
          <w:sz w:val="24"/>
          <w:szCs w:val="24"/>
        </w:rPr>
        <w:t xml:space="preserve">this </w:t>
      </w:r>
      <w:r w:rsidR="008F2480" w:rsidRPr="001E08AD">
        <w:rPr>
          <w:rFonts w:ascii="Times New Roman" w:eastAsia="Calibri" w:hAnsi="Times New Roman" w:cs="Times New Roman"/>
          <w:caps/>
          <w:color w:val="3D3D3D"/>
          <w:sz w:val="24"/>
          <w:szCs w:val="24"/>
        </w:rPr>
        <w:t>__</w:t>
      </w:r>
      <w:r w:rsidRPr="001E08AD">
        <w:rPr>
          <w:rFonts w:ascii="Times New Roman" w:eastAsia="Calibri" w:hAnsi="Times New Roman" w:cs="Times New Roman"/>
          <w:caps/>
          <w:color w:val="3D3D3D"/>
          <w:sz w:val="24"/>
          <w:szCs w:val="24"/>
        </w:rPr>
        <w:t xml:space="preserve"> day of august, 2014.</w:t>
      </w:r>
    </w:p>
    <w:p w:rsidR="00124CBC" w:rsidRDefault="00124CBC" w:rsidP="001E08AD">
      <w:pPr>
        <w:widowControl w:val="0"/>
        <w:spacing w:after="0" w:line="280" w:lineRule="exact"/>
        <w:ind w:left="5760" w:right="477"/>
        <w:rPr>
          <w:rFonts w:ascii="Times New Roman Bold" w:eastAsia="Times New Roman" w:hAnsi="Times New Roman Bold" w:cs="Times New Roman"/>
          <w:caps/>
          <w:sz w:val="24"/>
          <w:szCs w:val="24"/>
          <w:u w:val="single"/>
        </w:rPr>
      </w:pP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u w:val="single"/>
        </w:rPr>
      </w:pPr>
      <w:r w:rsidRPr="001E08AD">
        <w:rPr>
          <w:rFonts w:ascii="Times New Roman Bold" w:eastAsia="Times New Roman" w:hAnsi="Times New Roman Bold" w:cs="Times New Roman"/>
          <w:caps/>
          <w:sz w:val="24"/>
          <w:szCs w:val="24"/>
          <w:u w:val="single"/>
        </w:rPr>
        <w:t>_____________________</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MARTIN COLIN</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Circuit Court Judge</w:t>
      </w:r>
    </w:p>
    <w:p w:rsidR="00124CBC" w:rsidRDefault="00124CBC" w:rsidP="001E08AD">
      <w:pPr>
        <w:widowControl w:val="0"/>
        <w:spacing w:after="0" w:line="280" w:lineRule="exact"/>
        <w:ind w:right="477"/>
        <w:rPr>
          <w:rFonts w:ascii="Times New Roman Bold" w:eastAsia="Times New Roman" w:hAnsi="Times New Roman Bold" w:cs="Times New Roman"/>
          <w:caps/>
          <w:sz w:val="24"/>
          <w:szCs w:val="24"/>
        </w:rPr>
      </w:pPr>
    </w:p>
    <w:p w:rsidR="00124CBC" w:rsidRPr="001E08AD" w:rsidRDefault="00124CBC" w:rsidP="001E08AD">
      <w:pPr>
        <w:widowControl w:val="0"/>
        <w:spacing w:after="0" w:line="280" w:lineRule="exact"/>
        <w:ind w:left="360" w:right="477"/>
        <w:rPr>
          <w:rFonts w:ascii="Times New Roman Bold" w:eastAsia="Times New Roman" w:hAnsi="Times New Roman Bold" w:cs="Times New Roman"/>
          <w:b/>
          <w:i/>
          <w:caps/>
          <w:sz w:val="24"/>
          <w:szCs w:val="24"/>
        </w:rPr>
      </w:pPr>
      <w:r w:rsidRPr="001E08AD">
        <w:rPr>
          <w:rFonts w:ascii="Times New Roman Bold" w:eastAsia="Times New Roman" w:hAnsi="Times New Roman Bold" w:cs="Times New Roman"/>
          <w:b/>
          <w:i/>
          <w:caps/>
          <w:sz w:val="24"/>
          <w:szCs w:val="24"/>
        </w:rPr>
        <w:t>Copies To:</w:t>
      </w:r>
    </w:p>
    <w:p w:rsidR="00124CBC" w:rsidRDefault="00124CBC" w:rsidP="001E08AD">
      <w:pPr>
        <w:widowControl w:val="0"/>
        <w:spacing w:after="0" w:line="280" w:lineRule="exact"/>
        <w:ind w:right="477"/>
        <w:rPr>
          <w:rFonts w:ascii="Times New Roman" w:eastAsia="Times New Roman" w:hAnsi="Times New Roman" w:cs="Times New Roman"/>
          <w:sz w:val="24"/>
          <w:szCs w:val="24"/>
        </w:rPr>
      </w:pP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lastRenderedPageBreak/>
        <w:t xml:space="preserve">Alan Rose, Esq., PAGE, MRACHEK, 505 So. Flagler Drive, Suite 600, West Palm Beach, FL 33401, </w:t>
      </w:r>
      <w:hyperlink r:id="rId79" w:history="1">
        <w:r w:rsidRPr="001E08AD">
          <w:rPr>
            <w:rStyle w:val="Hyperlink"/>
            <w:rFonts w:ascii="Times New Roman" w:eastAsia="Times New Roman" w:hAnsi="Times New Roman" w:cs="Times New Roman"/>
            <w:sz w:val="24"/>
            <w:szCs w:val="24"/>
          </w:rPr>
          <w:t>arose@pmlaw.com</w:t>
        </w:r>
      </w:hyperlink>
      <w:r w:rsidRPr="001E08AD">
        <w:rPr>
          <w:rFonts w:ascii="Times New Roman" w:eastAsia="Times New Roman" w:hAnsi="Times New Roman" w:cs="Times New Roman"/>
          <w:sz w:val="24"/>
          <w:szCs w:val="24"/>
        </w:rPr>
        <w:t xml:space="preserve"> and </w:t>
      </w:r>
      <w:hyperlink r:id="rId80" w:history="1">
        <w:r w:rsidRPr="001E08AD">
          <w:rPr>
            <w:rStyle w:val="Hyperlink"/>
            <w:rFonts w:ascii="Times New Roman" w:eastAsia="Times New Roman" w:hAnsi="Times New Roman" w:cs="Times New Roman"/>
            <w:sz w:val="24"/>
            <w:szCs w:val="24"/>
          </w:rPr>
          <w:t>mchandler@pm-law.com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Pankauski, Esq., PANK.AUSKI LAW FIRM, 120 So. Olive Avenue, Suite 701, West Palm Beach, FL 33401, </w:t>
      </w:r>
      <w:hyperlink r:id="rId81" w:history="1">
        <w:r w:rsidRPr="001E08AD">
          <w:rPr>
            <w:rStyle w:val="Hyperlink"/>
            <w:rFonts w:ascii="Times New Roman" w:eastAsia="Times New Roman" w:hAnsi="Times New Roman" w:cs="Times New Roman"/>
            <w:sz w:val="24"/>
            <w:szCs w:val="24"/>
          </w:rPr>
          <w:t>courtfilings@pankauskilawfinn.com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Peter M. Feaman, Esq., PETER M. FEAMAN, P.A., 3615 W. Boynton Beach Blvd., Boynton Beach, FL 33436, </w:t>
      </w:r>
      <w:hyperlink r:id="rId82" w:history="1">
        <w:r w:rsidRPr="001E08AD">
          <w:rPr>
            <w:rStyle w:val="Hyperlink"/>
            <w:rFonts w:ascii="Times New Roman" w:eastAsia="Times New Roman" w:hAnsi="Times New Roman" w:cs="Times New Roman"/>
            <w:sz w:val="24"/>
            <w:szCs w:val="24"/>
          </w:rPr>
          <w:t>service@feamanlaw.com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Eliot Bernstein, 2753 NW 34th Street, Boca Raton, FL 33434, </w:t>
      </w:r>
      <w:hyperlink r:id="rId83" w:history="1">
        <w:r w:rsidRPr="001E08AD">
          <w:rPr>
            <w:rStyle w:val="Hyperlink"/>
            <w:rFonts w:ascii="Times New Roman" w:eastAsia="Times New Roman" w:hAnsi="Times New Roman" w:cs="Times New Roman"/>
            <w:sz w:val="24"/>
            <w:szCs w:val="24"/>
          </w:rPr>
          <w:t>iviewit@iviewit.tv</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William H. Glasko, Esq., Golden Cowan, P.A., Palmetto Bay Law Center, 17345 S. Dixie Highway, Palmetto Bay, FL 33157, </w:t>
      </w:r>
      <w:hyperlink r:id="rId84" w:history="1">
        <w:r w:rsidRPr="001E08AD">
          <w:rPr>
            <w:rStyle w:val="Hyperlink"/>
            <w:rFonts w:ascii="Times New Roman" w:eastAsia="Times New Roman" w:hAnsi="Times New Roman" w:cs="Times New Roman"/>
            <w:sz w:val="24"/>
            <w:szCs w:val="24"/>
          </w:rPr>
          <w:t>bill@palrnettobaylaw.com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 Morrissey, Esq., 330 Clematis Street, Suite 213, West Palm Beach, FL 33401, </w:t>
      </w:r>
      <w:hyperlink r:id="rId85" w:history="1">
        <w:r w:rsidRPr="001E08AD">
          <w:rPr>
            <w:rStyle w:val="Hyperlink"/>
            <w:rFonts w:ascii="Times New Roman" w:eastAsia="Times New Roman" w:hAnsi="Times New Roman" w:cs="Times New Roman"/>
            <w:sz w:val="24"/>
            <w:szCs w:val="24"/>
          </w:rPr>
          <w:t>john@morrisseylaw.com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Benjamin P. Brown, Esq., Matwiczyk &amp; Brown, LLP, 625 No. Flagler Drive, Suite 401, West Palm Beach, FL 33401, </w:t>
      </w:r>
      <w:hyperlink r:id="rId86" w:history="1">
        <w:r w:rsidRPr="001E08AD">
          <w:rPr>
            <w:rStyle w:val="Hyperlink"/>
            <w:rFonts w:ascii="Times New Roman" w:eastAsia="Times New Roman" w:hAnsi="Times New Roman" w:cs="Times New Roman"/>
            <w:sz w:val="24"/>
            <w:szCs w:val="24"/>
          </w:rPr>
          <w:t>bbrown@matbrolaw.com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Brian M O'Connell PA, 515 N Flagler Drive, West Palm Beach, FL 33401 </w:t>
      </w:r>
      <w:hyperlink r:id="rId87" w:history="1">
        <w:r w:rsidRPr="001E08AD">
          <w:rPr>
            <w:rStyle w:val="Hyperlink"/>
            <w:rFonts w:ascii="Times New Roman" w:eastAsia="Times New Roman" w:hAnsi="Times New Roman" w:cs="Times New Roman"/>
            <w:sz w:val="24"/>
            <w:szCs w:val="24"/>
          </w:rPr>
          <w:t>boconnell@ciklinlubitz.com</w:t>
        </w:r>
      </w:hyperlink>
      <w:r w:rsidRPr="001E08AD">
        <w:rPr>
          <w:rFonts w:ascii="Times New Roman" w:eastAsia="Times New Roman" w:hAnsi="Times New Roman" w:cs="Times New Roman"/>
          <w:sz w:val="24"/>
          <w:szCs w:val="24"/>
        </w:rPr>
        <w:t xml:space="preserve"> .</w:t>
      </w:r>
    </w:p>
    <w:sectPr w:rsidR="00124CBC" w:rsidRPr="001E08AD">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72" w:rsidRDefault="00041A72" w:rsidP="00205C2B">
      <w:pPr>
        <w:spacing w:after="0" w:line="240" w:lineRule="auto"/>
      </w:pPr>
      <w:r>
        <w:separator/>
      </w:r>
    </w:p>
  </w:endnote>
  <w:endnote w:type="continuationSeparator" w:id="0">
    <w:p w:rsidR="00041A72" w:rsidRDefault="00041A72"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EndPr/>
    <w:sdtContent>
      <w:sdt>
        <w:sdtPr>
          <w:id w:val="-1669238322"/>
          <w:docPartObj>
            <w:docPartGallery w:val="Page Numbers (Top of Page)"/>
            <w:docPartUnique/>
          </w:docPartObj>
        </w:sdtPr>
        <w:sdtEndPr/>
        <w:sdtContent>
          <w:p w:rsidR="006266E1" w:rsidRDefault="006266E1" w:rsidP="002950F4">
            <w:pPr>
              <w:pStyle w:val="Footer"/>
              <w:jc w:val="center"/>
            </w:pPr>
          </w:p>
          <w:p w:rsidR="006266E1" w:rsidRDefault="005A75F7" w:rsidP="002950F4">
            <w:pPr>
              <w:pStyle w:val="Footer"/>
              <w:jc w:val="center"/>
            </w:pPr>
            <w:r>
              <w:t xml:space="preserve">AMENDED </w:t>
            </w:r>
            <w:r w:rsidR="006266E1">
              <w:t>EMERGENCY MOTION</w:t>
            </w:r>
          </w:p>
          <w:p w:rsidR="006266E1" w:rsidRDefault="006266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43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4373">
              <w:rPr>
                <w:b/>
                <w:bCs/>
                <w:noProof/>
              </w:rPr>
              <w:t>78</w:t>
            </w:r>
            <w:r>
              <w:rPr>
                <w:b/>
                <w:bCs/>
                <w:sz w:val="24"/>
                <w:szCs w:val="24"/>
              </w:rPr>
              <w:fldChar w:fldCharType="end"/>
            </w:r>
          </w:p>
        </w:sdtContent>
      </w:sdt>
    </w:sdtContent>
  </w:sdt>
  <w:p w:rsidR="006266E1" w:rsidRDefault="005A75F7" w:rsidP="00124CBC">
    <w:pPr>
      <w:pStyle w:val="Footer"/>
      <w:jc w:val="center"/>
    </w:pPr>
    <w:r>
      <w:t>Sunday, August 24,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72" w:rsidRDefault="00041A72" w:rsidP="00205C2B">
      <w:pPr>
        <w:spacing w:after="0" w:line="240" w:lineRule="auto"/>
      </w:pPr>
      <w:r>
        <w:separator/>
      </w:r>
    </w:p>
  </w:footnote>
  <w:footnote w:type="continuationSeparator" w:id="0">
    <w:p w:rsidR="00041A72" w:rsidRDefault="00041A72"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6F32"/>
    <w:multiLevelType w:val="hybridMultilevel"/>
    <w:tmpl w:val="60D676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6">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13BB"/>
    <w:multiLevelType w:val="hybridMultilevel"/>
    <w:tmpl w:val="31CA9DA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6">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3D2032"/>
    <w:multiLevelType w:val="hybridMultilevel"/>
    <w:tmpl w:val="A238E5AE"/>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26EE4"/>
    <w:multiLevelType w:val="hybridMultilevel"/>
    <w:tmpl w:val="6B82B82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5">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D6832"/>
    <w:multiLevelType w:val="hybridMultilevel"/>
    <w:tmpl w:val="2BF8374C"/>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016880"/>
    <w:multiLevelType w:val="hybridMultilevel"/>
    <w:tmpl w:val="79FAD6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24"/>
  </w:num>
  <w:num w:numId="4">
    <w:abstractNumId w:val="10"/>
  </w:num>
  <w:num w:numId="5">
    <w:abstractNumId w:val="18"/>
  </w:num>
  <w:num w:numId="6">
    <w:abstractNumId w:val="21"/>
  </w:num>
  <w:num w:numId="7">
    <w:abstractNumId w:val="23"/>
  </w:num>
  <w:num w:numId="8">
    <w:abstractNumId w:val="2"/>
  </w:num>
  <w:num w:numId="9">
    <w:abstractNumId w:val="12"/>
  </w:num>
  <w:num w:numId="10">
    <w:abstractNumId w:val="27"/>
  </w:num>
  <w:num w:numId="11">
    <w:abstractNumId w:val="14"/>
  </w:num>
  <w:num w:numId="12">
    <w:abstractNumId w:val="4"/>
  </w:num>
  <w:num w:numId="13">
    <w:abstractNumId w:val="13"/>
  </w:num>
  <w:num w:numId="14">
    <w:abstractNumId w:val="19"/>
  </w:num>
  <w:num w:numId="15">
    <w:abstractNumId w:val="29"/>
  </w:num>
  <w:num w:numId="16">
    <w:abstractNumId w:val="6"/>
  </w:num>
  <w:num w:numId="17">
    <w:abstractNumId w:val="25"/>
  </w:num>
  <w:num w:numId="18">
    <w:abstractNumId w:val="0"/>
  </w:num>
  <w:num w:numId="19">
    <w:abstractNumId w:val="8"/>
  </w:num>
  <w:num w:numId="20">
    <w:abstractNumId w:val="17"/>
  </w:num>
  <w:num w:numId="21">
    <w:abstractNumId w:val="7"/>
  </w:num>
  <w:num w:numId="22">
    <w:abstractNumId w:val="20"/>
  </w:num>
  <w:num w:numId="23">
    <w:abstractNumId w:val="11"/>
  </w:num>
  <w:num w:numId="24">
    <w:abstractNumId w:val="3"/>
  </w:num>
  <w:num w:numId="25">
    <w:abstractNumId w:val="15"/>
  </w:num>
  <w:num w:numId="26">
    <w:abstractNumId w:val="1"/>
  </w:num>
  <w:num w:numId="27">
    <w:abstractNumId w:val="9"/>
  </w:num>
  <w:num w:numId="28">
    <w:abstractNumId w:val="28"/>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1A72"/>
    <w:rsid w:val="00043074"/>
    <w:rsid w:val="00050F86"/>
    <w:rsid w:val="0005259B"/>
    <w:rsid w:val="000531AA"/>
    <w:rsid w:val="00053F17"/>
    <w:rsid w:val="00056272"/>
    <w:rsid w:val="000614E6"/>
    <w:rsid w:val="000660D7"/>
    <w:rsid w:val="0006797C"/>
    <w:rsid w:val="000713DD"/>
    <w:rsid w:val="00074C48"/>
    <w:rsid w:val="000770AB"/>
    <w:rsid w:val="000779DC"/>
    <w:rsid w:val="000831A6"/>
    <w:rsid w:val="00086F52"/>
    <w:rsid w:val="00092266"/>
    <w:rsid w:val="00094373"/>
    <w:rsid w:val="000A1A37"/>
    <w:rsid w:val="000A3482"/>
    <w:rsid w:val="000B1080"/>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0A1B"/>
    <w:rsid w:val="001748D0"/>
    <w:rsid w:val="00180E5E"/>
    <w:rsid w:val="00192B54"/>
    <w:rsid w:val="00197738"/>
    <w:rsid w:val="001A02D4"/>
    <w:rsid w:val="001A312B"/>
    <w:rsid w:val="001B7572"/>
    <w:rsid w:val="001C1DD2"/>
    <w:rsid w:val="001C3610"/>
    <w:rsid w:val="001C5AB5"/>
    <w:rsid w:val="001C6161"/>
    <w:rsid w:val="001E08AD"/>
    <w:rsid w:val="001F0B30"/>
    <w:rsid w:val="00205C2B"/>
    <w:rsid w:val="00212AC4"/>
    <w:rsid w:val="00214138"/>
    <w:rsid w:val="0021760B"/>
    <w:rsid w:val="002201E8"/>
    <w:rsid w:val="00230131"/>
    <w:rsid w:val="00232E84"/>
    <w:rsid w:val="00233504"/>
    <w:rsid w:val="00233BA8"/>
    <w:rsid w:val="002355B2"/>
    <w:rsid w:val="00243D7D"/>
    <w:rsid w:val="0024584A"/>
    <w:rsid w:val="0025091B"/>
    <w:rsid w:val="0025206C"/>
    <w:rsid w:val="002548A1"/>
    <w:rsid w:val="00255F31"/>
    <w:rsid w:val="002625D5"/>
    <w:rsid w:val="0026374F"/>
    <w:rsid w:val="00263DDB"/>
    <w:rsid w:val="002801FB"/>
    <w:rsid w:val="002803CB"/>
    <w:rsid w:val="00281B8E"/>
    <w:rsid w:val="00282CF5"/>
    <w:rsid w:val="00286E4D"/>
    <w:rsid w:val="00293034"/>
    <w:rsid w:val="00294444"/>
    <w:rsid w:val="002950F4"/>
    <w:rsid w:val="00295A97"/>
    <w:rsid w:val="00297243"/>
    <w:rsid w:val="002A2A9E"/>
    <w:rsid w:val="002B7DC2"/>
    <w:rsid w:val="002C50E3"/>
    <w:rsid w:val="002D00F9"/>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77A2D"/>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68A0"/>
    <w:rsid w:val="00427F39"/>
    <w:rsid w:val="0043528E"/>
    <w:rsid w:val="00436CD0"/>
    <w:rsid w:val="004445B3"/>
    <w:rsid w:val="004608AF"/>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3527"/>
    <w:rsid w:val="005A6877"/>
    <w:rsid w:val="005A75F7"/>
    <w:rsid w:val="005B786A"/>
    <w:rsid w:val="005C1AEE"/>
    <w:rsid w:val="005C2B9D"/>
    <w:rsid w:val="005F6DF7"/>
    <w:rsid w:val="00605041"/>
    <w:rsid w:val="00605B94"/>
    <w:rsid w:val="00615741"/>
    <w:rsid w:val="006159FE"/>
    <w:rsid w:val="00616D8D"/>
    <w:rsid w:val="00625128"/>
    <w:rsid w:val="006266E1"/>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6338"/>
    <w:rsid w:val="006B7A85"/>
    <w:rsid w:val="006C48C5"/>
    <w:rsid w:val="006D632F"/>
    <w:rsid w:val="006F197C"/>
    <w:rsid w:val="006F7CB1"/>
    <w:rsid w:val="0070073F"/>
    <w:rsid w:val="007050B9"/>
    <w:rsid w:val="00711150"/>
    <w:rsid w:val="00720E7D"/>
    <w:rsid w:val="007241CE"/>
    <w:rsid w:val="007257ED"/>
    <w:rsid w:val="0072728B"/>
    <w:rsid w:val="00735C5C"/>
    <w:rsid w:val="00735C9F"/>
    <w:rsid w:val="007369EC"/>
    <w:rsid w:val="00742B4B"/>
    <w:rsid w:val="007444F1"/>
    <w:rsid w:val="00745CB8"/>
    <w:rsid w:val="007500DC"/>
    <w:rsid w:val="007544C4"/>
    <w:rsid w:val="007576A9"/>
    <w:rsid w:val="00760CF5"/>
    <w:rsid w:val="00763406"/>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4260"/>
    <w:rsid w:val="00825816"/>
    <w:rsid w:val="00827FC0"/>
    <w:rsid w:val="00831D3A"/>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6165"/>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3EFB"/>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12B88"/>
    <w:rsid w:val="00A20669"/>
    <w:rsid w:val="00A2071F"/>
    <w:rsid w:val="00A21D10"/>
    <w:rsid w:val="00A3003E"/>
    <w:rsid w:val="00A32206"/>
    <w:rsid w:val="00A36AC6"/>
    <w:rsid w:val="00A405AB"/>
    <w:rsid w:val="00A41ABF"/>
    <w:rsid w:val="00A424F7"/>
    <w:rsid w:val="00A50386"/>
    <w:rsid w:val="00A670C8"/>
    <w:rsid w:val="00A752F5"/>
    <w:rsid w:val="00A866E1"/>
    <w:rsid w:val="00A94044"/>
    <w:rsid w:val="00AA1817"/>
    <w:rsid w:val="00AA5CFC"/>
    <w:rsid w:val="00AB0660"/>
    <w:rsid w:val="00AB1C0D"/>
    <w:rsid w:val="00AB4D0F"/>
    <w:rsid w:val="00AC128E"/>
    <w:rsid w:val="00AC5A29"/>
    <w:rsid w:val="00AC5B3D"/>
    <w:rsid w:val="00AC7B7A"/>
    <w:rsid w:val="00AC7F3B"/>
    <w:rsid w:val="00AD326C"/>
    <w:rsid w:val="00AE0EE5"/>
    <w:rsid w:val="00AE298B"/>
    <w:rsid w:val="00AE3BFF"/>
    <w:rsid w:val="00AE5CE3"/>
    <w:rsid w:val="00AE7C51"/>
    <w:rsid w:val="00AF0620"/>
    <w:rsid w:val="00AF3F95"/>
    <w:rsid w:val="00AF4BC8"/>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3F7E"/>
    <w:rsid w:val="00B858D4"/>
    <w:rsid w:val="00B870B9"/>
    <w:rsid w:val="00B933A7"/>
    <w:rsid w:val="00B94017"/>
    <w:rsid w:val="00B94289"/>
    <w:rsid w:val="00B947EA"/>
    <w:rsid w:val="00B96777"/>
    <w:rsid w:val="00BB638C"/>
    <w:rsid w:val="00BC0282"/>
    <w:rsid w:val="00BC1C66"/>
    <w:rsid w:val="00BC289A"/>
    <w:rsid w:val="00BD0012"/>
    <w:rsid w:val="00BD1A18"/>
    <w:rsid w:val="00BD534E"/>
    <w:rsid w:val="00BE0B52"/>
    <w:rsid w:val="00BF10BA"/>
    <w:rsid w:val="00BF2B39"/>
    <w:rsid w:val="00BF64B3"/>
    <w:rsid w:val="00BF71E2"/>
    <w:rsid w:val="00C0026E"/>
    <w:rsid w:val="00C01B7A"/>
    <w:rsid w:val="00C01C89"/>
    <w:rsid w:val="00C024D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426E"/>
    <w:rsid w:val="00D17B43"/>
    <w:rsid w:val="00D2068A"/>
    <w:rsid w:val="00D20962"/>
    <w:rsid w:val="00D23222"/>
    <w:rsid w:val="00D23617"/>
    <w:rsid w:val="00D24022"/>
    <w:rsid w:val="00D300F4"/>
    <w:rsid w:val="00D32C08"/>
    <w:rsid w:val="00D35277"/>
    <w:rsid w:val="00D41CB5"/>
    <w:rsid w:val="00D43FC9"/>
    <w:rsid w:val="00D456AC"/>
    <w:rsid w:val="00D53164"/>
    <w:rsid w:val="00D5324C"/>
    <w:rsid w:val="00D555C3"/>
    <w:rsid w:val="00D56386"/>
    <w:rsid w:val="00D60DCC"/>
    <w:rsid w:val="00D64BCB"/>
    <w:rsid w:val="00D722F7"/>
    <w:rsid w:val="00D74685"/>
    <w:rsid w:val="00D806EC"/>
    <w:rsid w:val="00D867A8"/>
    <w:rsid w:val="00D87F79"/>
    <w:rsid w:val="00D923DA"/>
    <w:rsid w:val="00D92805"/>
    <w:rsid w:val="00D92D04"/>
    <w:rsid w:val="00DA248A"/>
    <w:rsid w:val="00DB3F53"/>
    <w:rsid w:val="00DB46B5"/>
    <w:rsid w:val="00DC6488"/>
    <w:rsid w:val="00DC76C9"/>
    <w:rsid w:val="00DD18C2"/>
    <w:rsid w:val="00DE6A76"/>
    <w:rsid w:val="00DF3D4F"/>
    <w:rsid w:val="00E07A60"/>
    <w:rsid w:val="00E142DB"/>
    <w:rsid w:val="00E1678D"/>
    <w:rsid w:val="00E1706F"/>
    <w:rsid w:val="00E251D7"/>
    <w:rsid w:val="00E30C09"/>
    <w:rsid w:val="00E30D9E"/>
    <w:rsid w:val="00E45537"/>
    <w:rsid w:val="00E45C78"/>
    <w:rsid w:val="00E52D6F"/>
    <w:rsid w:val="00E64924"/>
    <w:rsid w:val="00E67A8F"/>
    <w:rsid w:val="00E732CA"/>
    <w:rsid w:val="00E75AB0"/>
    <w:rsid w:val="00E77A61"/>
    <w:rsid w:val="00E81533"/>
    <w:rsid w:val="00E84C54"/>
    <w:rsid w:val="00E93DCE"/>
    <w:rsid w:val="00E97ED4"/>
    <w:rsid w:val="00EA4CDE"/>
    <w:rsid w:val="00EA78A0"/>
    <w:rsid w:val="00EA7D7E"/>
    <w:rsid w:val="00EB216B"/>
    <w:rsid w:val="00EB4224"/>
    <w:rsid w:val="00EB5935"/>
    <w:rsid w:val="00EB71A1"/>
    <w:rsid w:val="00ED0092"/>
    <w:rsid w:val="00ED0963"/>
    <w:rsid w:val="00ED212C"/>
    <w:rsid w:val="00EE31BD"/>
    <w:rsid w:val="00EF0466"/>
    <w:rsid w:val="00EF59D6"/>
    <w:rsid w:val="00F01064"/>
    <w:rsid w:val="00F040EA"/>
    <w:rsid w:val="00F07BAB"/>
    <w:rsid w:val="00F104AA"/>
    <w:rsid w:val="00F110F2"/>
    <w:rsid w:val="00F2219C"/>
    <w:rsid w:val="00F26A0E"/>
    <w:rsid w:val="00F3765F"/>
    <w:rsid w:val="00F401E0"/>
    <w:rsid w:val="00F4695A"/>
    <w:rsid w:val="00F54004"/>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250">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1662197421">
      <w:bodyDiv w:val="1"/>
      <w:marLeft w:val="0"/>
      <w:marRight w:val="0"/>
      <w:marTop w:val="0"/>
      <w:marBottom w:val="0"/>
      <w:divBdr>
        <w:top w:val="none" w:sz="0" w:space="0" w:color="auto"/>
        <w:left w:val="none" w:sz="0" w:space="0" w:color="auto"/>
        <w:bottom w:val="none" w:sz="0" w:space="0" w:color="auto"/>
        <w:right w:val="none" w:sz="0" w:space="0" w:color="auto"/>
      </w:divBdr>
    </w:div>
    <w:div w:id="2012684613">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ill@palrnettobaylaw.com" TargetMode="External"/><Relationship Id="rId89" Type="http://schemas.openxmlformats.org/officeDocument/2006/relationships/fontTable" Target="fontTable.xm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arose@pmlaw.com"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http://www.iviewit.tv/Simon%20and%20Shirley%20Estate/Rose%20Email%20RE%20EXTORTION%20OF%20ELIOT.pdf"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mchandler@pm-law.com" TargetMode="External"/><Relationship Id="rId85" Type="http://schemas.openxmlformats.org/officeDocument/2006/relationships/hyperlink" Target="mailto:john@morrisseylaw.com" TargetMode="Externa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hyperlink" Target="http://www.iviewit.tv/Simon%20and%20Shirley%20Estate/20140820EXHIBIT1ROSEandELIOTS%20EMAILS.pdf" TargetMode="External"/><Relationship Id="rId83" Type="http://schemas.openxmlformats.org/officeDocument/2006/relationships/hyperlink" Target="mailto:iviewit@iviewit.tv"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footer" Target="footer2.xml"/><Relationship Id="rId81" Type="http://schemas.openxmlformats.org/officeDocument/2006/relationships/hyperlink" Target="mailto:courtfilings@pankauskilawfinn.com" TargetMode="External"/><Relationship Id="rId86" Type="http://schemas.openxmlformats.org/officeDocument/2006/relationships/hyperlink" Target="mailto:bbrown@matbrolaw.com" TargetMode="Externa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http://www.iviewit.tv/Simon%20and%20Shirley%20Estate/20140820EXHIBIT1ROSEandELIOTS%20EMAILS.pdf"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hyperlink" Target="mailto:boconnell@ciklinlubitz.com" TargetMode="External"/><Relationship Id="rId61" Type="http://schemas.openxmlformats.org/officeDocument/2006/relationships/hyperlink" Target="mailto:tmealy@gcprobatelaw.com" TargetMode="External"/><Relationship Id="rId82" Type="http://schemas.openxmlformats.org/officeDocument/2006/relationships/hyperlink" Target="mailto:service@feamanlaw.com" TargetMode="External"/><Relationship Id="rId19" Type="http://schemas.openxmlformats.org/officeDocument/2006/relationships/hyperlink" Target="mailto:cklein@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F57D-2D22-4C3B-9FAA-CDAAACAF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21846</Words>
  <Characters>124527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2</cp:revision>
  <cp:lastPrinted>2014-08-24T14:21:00Z</cp:lastPrinted>
  <dcterms:created xsi:type="dcterms:W3CDTF">2014-08-24T15:01:00Z</dcterms:created>
  <dcterms:modified xsi:type="dcterms:W3CDTF">2014-08-24T15:01:00Z</dcterms:modified>
</cp:coreProperties>
</file>