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EB" w:rsidRDefault="008A2CEB" w:rsidP="00521B9A">
      <w:pPr>
        <w:spacing w:after="0" w:line="240" w:lineRule="auto"/>
      </w:pPr>
      <w:r>
        <w:separator/>
      </w:r>
    </w:p>
  </w:endnote>
  <w:endnote w:type="continuationSeparator" w:id="0">
    <w:p w:rsidR="008A2CEB" w:rsidRDefault="008A2CEB"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0" w:rsidRDefault="00CC3600"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B42FD1">
      <w:rPr>
        <w:noProof/>
      </w:rPr>
      <w:t>97</w:t>
    </w:r>
    <w:r w:rsidRPr="002D0E3B">
      <w:fldChar w:fldCharType="end"/>
    </w:r>
    <w:r w:rsidRPr="002D0E3B">
      <w:t xml:space="preserve"> of </w:t>
    </w:r>
    <w:fldSimple w:instr=" NUMPAGES  \* Arabic  \* MERGEFORMAT ">
      <w:r w:rsidR="00B42FD1">
        <w:rPr>
          <w:noProof/>
        </w:rPr>
        <w:t>203</w:t>
      </w:r>
    </w:fldSimple>
  </w:p>
  <w:p w:rsidR="00CC3600" w:rsidRPr="002D0E3B" w:rsidRDefault="00CC3600" w:rsidP="00EC6926">
    <w:pPr>
      <w:pStyle w:val="Footer"/>
      <w:jc w:val="center"/>
    </w:pPr>
    <w:r>
      <w:t>Motion to Freeze Estates and 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0" w:rsidRDefault="00CC3600" w:rsidP="00EC6926">
    <w:pPr>
      <w:pStyle w:val="Footer"/>
      <w:jc w:val="center"/>
    </w:pPr>
    <w:r>
      <w:t>Proof of Service</w:t>
    </w:r>
  </w:p>
  <w:p w:rsidR="00CC3600" w:rsidRPr="002D0E3B" w:rsidRDefault="00CC3600" w:rsidP="00EC6926">
    <w:pPr>
      <w:pStyle w:val="Footer"/>
      <w:jc w:val="center"/>
    </w:pPr>
    <w:r>
      <w:t>Motion to Freeze Estates and 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0" w:rsidRDefault="00CC3600" w:rsidP="00EC6926">
    <w:pPr>
      <w:pStyle w:val="Footer"/>
      <w:jc w:val="center"/>
    </w:pPr>
    <w:r>
      <w:t>EXHIBITS</w:t>
    </w:r>
  </w:p>
  <w:p w:rsidR="00CC3600" w:rsidRPr="002D0E3B" w:rsidRDefault="00CC3600"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EB" w:rsidRDefault="008A2CEB" w:rsidP="00521B9A">
      <w:pPr>
        <w:spacing w:after="0" w:line="240" w:lineRule="auto"/>
      </w:pPr>
      <w:r>
        <w:separator/>
      </w:r>
    </w:p>
  </w:footnote>
  <w:footnote w:type="continuationSeparator" w:id="0">
    <w:p w:rsidR="008A2CEB" w:rsidRDefault="008A2CEB" w:rsidP="00521B9A">
      <w:pPr>
        <w:spacing w:after="0" w:line="240" w:lineRule="auto"/>
      </w:pPr>
      <w:r>
        <w:continuationSeparator/>
      </w:r>
    </w:p>
  </w:footnote>
  <w:footnote w:id="1">
    <w:p w:rsidR="00CC3600" w:rsidRDefault="00CC3600"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CC3600" w:rsidRDefault="00CC3600"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CC3600" w:rsidRDefault="00CC3600"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CC3600" w:rsidRDefault="00CC3600"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CC3600" w:rsidRDefault="00CC3600">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CC3600" w:rsidRDefault="00CC3600">
      <w:pPr>
        <w:pStyle w:val="FootnoteText"/>
      </w:pPr>
    </w:p>
    <w:p w:rsidR="00CC3600" w:rsidRDefault="00CC3600">
      <w:pPr>
        <w:pStyle w:val="FootnoteText"/>
      </w:pPr>
      <w:hyperlink r:id="rId1" w:history="1">
        <w:r w:rsidRPr="007C701E">
          <w:rPr>
            <w:rStyle w:val="Hyperlink"/>
          </w:rPr>
          <w:t>http://www.iviewit.tv/Image%20Gallery/auto/Auto%20Theft%20and%20Fire%20Master%20Document.pdf</w:t>
        </w:r>
      </w:hyperlink>
      <w:r>
        <w:t xml:space="preserve"> and</w:t>
      </w:r>
    </w:p>
    <w:p w:rsidR="00CC3600" w:rsidRDefault="00CC3600">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p w:rsidR="00CC3600" w:rsidRDefault="00CC3600">
      <w:pPr>
        <w:pStyle w:val="FootnoteText"/>
      </w:pPr>
    </w:p>
    <w:p w:rsidR="00CC3600" w:rsidRDefault="00CC3600">
      <w:pPr>
        <w:pStyle w:val="FootnoteText"/>
      </w:pPr>
      <w:r>
        <w:t xml:space="preserve">That the Court should note that TED introduced SIMON to the folks at infamous Stanford Bank, the second largest US Ponzi scheme, where SIMON lost several million dollars in bogus CD’s.  Stanford has been linked to Proskauer Rose LLP law firm who has been charged with CONSPIRACY in the Stanford SEC action by the Federal Court appointed receiver.  That Stanford Bank was tied to two of the most violent Mexican Drug Cartels and was </w:t>
      </w:r>
      <w:proofErr w:type="gramStart"/>
      <w:r>
        <w:t>a money</w:t>
      </w:r>
      <w:proofErr w:type="gramEnd"/>
      <w:r>
        <w:t xml:space="preserve"> laundering scheme.  ELIOT claims Stanford was money laundering royalties from his stolen intellectual properties in the billions.  That Proskauer has also been linked to having the most “victims” in the Bernard Madoff Ponzi, victims that many later turned out to be feeders to Ponzi and part of the scheme and artifice to defraud.</w:t>
      </w:r>
    </w:p>
    <w:p w:rsidR="00CC3600" w:rsidRDefault="00CC3600">
      <w:pPr>
        <w:pStyle w:val="FootnoteText"/>
      </w:pPr>
    </w:p>
  </w:footnote>
  <w:footnote w:id="4">
    <w:p w:rsidR="00CC3600" w:rsidRDefault="00CC3600" w:rsidP="00405D60">
      <w:pPr>
        <w:pStyle w:val="FootnoteText"/>
      </w:pPr>
      <w:r>
        <w:rPr>
          <w:rStyle w:val="FootnoteReference"/>
        </w:rPr>
        <w:footnoteRef/>
      </w:r>
      <w:r>
        <w:t xml:space="preserve"> 2013 Florida Statutes, TITLE XLVI, CRIMES</w:t>
      </w:r>
      <w:r>
        <w:tab/>
        <w:t>CHAPTER 817, FRAUDULENT PRACTICES</w:t>
      </w:r>
    </w:p>
    <w:p w:rsidR="00CC3600" w:rsidRDefault="00CC3600" w:rsidP="00405D60">
      <w:pPr>
        <w:pStyle w:val="FootnoteText"/>
      </w:pPr>
      <w:r>
        <w:t>817.535 Unlawful filing of false documents or records against real or personal property.</w:t>
      </w:r>
    </w:p>
  </w:footnote>
  <w:footnote w:id="5">
    <w:p w:rsidR="00CC3600" w:rsidRDefault="00CC3600" w:rsidP="001B728D">
      <w:pPr>
        <w:pStyle w:val="FootnoteText"/>
      </w:pPr>
      <w:r>
        <w:rPr>
          <w:rStyle w:val="FootnoteReference"/>
        </w:rPr>
        <w:footnoteRef/>
      </w:r>
      <w:r>
        <w:t xml:space="preserve"> 2012 Florida Statutes, TITLE XLVI, CRIMES</w:t>
      </w:r>
      <w:r>
        <w:tab/>
        <w:t>CHAPTER 831, FORGERY AND COUNTERFEITING</w:t>
      </w:r>
    </w:p>
    <w:p w:rsidR="00CC3600" w:rsidRDefault="00CC3600" w:rsidP="001B728D">
      <w:pPr>
        <w:pStyle w:val="FootnoteText"/>
      </w:pPr>
      <w:r>
        <w:t xml:space="preserve">831.01 Forgery.—Whoever falsely makes, alters, forges or counterfeits a public record, or a certificate, return or attestation of any clerk or register of a court, public register, notary public, town clerk or any public officer, in relation to a matter wherein such certificate, return or attestation may be received as a legal proof; or a charter, deed, will, testament, bond, or writing obligatory, letter of attorney, policy of insurance, bill of lading, bill of exchange or promissory note, or an order, </w:t>
      </w:r>
      <w:proofErr w:type="spellStart"/>
      <w:r>
        <w:t>acquittance</w:t>
      </w:r>
      <w:proofErr w:type="spellEnd"/>
      <w:r>
        <w:t>, or discharge for money or other property, or an acceptance of a bill of exchange or promissory note for the payment of money, or any receipt for money, goods or other property, or any passage ticket, pass or other evidence of transportation issued by a common carrier, with intent to injure or defraud any person, shall be guilty of a felony of the third degree, punishable as provided in s. 775.082, s. 775.083, or s. 775.084.</w:t>
      </w:r>
    </w:p>
    <w:p w:rsidR="00CC3600" w:rsidRDefault="00CC3600" w:rsidP="001B728D">
      <w:pPr>
        <w:pStyle w:val="FootnoteText"/>
      </w:pPr>
      <w:r>
        <w:t xml:space="preserve">History.—s. 1, </w:t>
      </w:r>
      <w:proofErr w:type="spellStart"/>
      <w:r>
        <w:t>ch.</w:t>
      </w:r>
      <w:proofErr w:type="spellEnd"/>
      <w:r>
        <w:t xml:space="preserve"> 1637, 1868; RS 2479; s. 6, </w:t>
      </w:r>
      <w:proofErr w:type="spellStart"/>
      <w:r>
        <w:t>ch.</w:t>
      </w:r>
      <w:proofErr w:type="spellEnd"/>
      <w:r>
        <w:t xml:space="preserve"> 4702, 1899; </w:t>
      </w:r>
      <w:proofErr w:type="spellStart"/>
      <w:r>
        <w:t>GS</w:t>
      </w:r>
      <w:proofErr w:type="spellEnd"/>
      <w:r>
        <w:t xml:space="preserve"> 3359; </w:t>
      </w:r>
      <w:proofErr w:type="spellStart"/>
      <w:r>
        <w:t>RGS</w:t>
      </w:r>
      <w:proofErr w:type="spellEnd"/>
      <w:r>
        <w:t xml:space="preserve"> 5206; </w:t>
      </w:r>
      <w:proofErr w:type="spellStart"/>
      <w:r>
        <w:t>CGL</w:t>
      </w:r>
      <w:proofErr w:type="spellEnd"/>
      <w:r>
        <w:t xml:space="preserve"> 7324; s. 1, </w:t>
      </w:r>
      <w:proofErr w:type="spellStart"/>
      <w:r>
        <w:t>ch.</w:t>
      </w:r>
      <w:proofErr w:type="spellEnd"/>
      <w:r>
        <w:t xml:space="preserve"> 59-31; s. 1, </w:t>
      </w:r>
      <w:proofErr w:type="spellStart"/>
      <w:r>
        <w:t>ch.</w:t>
      </w:r>
      <w:proofErr w:type="spellEnd"/>
      <w:r>
        <w:t xml:space="preserve"> 61-98; s. 959, </w:t>
      </w:r>
      <w:proofErr w:type="spellStart"/>
      <w:r>
        <w:t>ch.</w:t>
      </w:r>
      <w:proofErr w:type="spellEnd"/>
      <w:r>
        <w:t xml:space="preserve"> 71-136; s. 32, </w:t>
      </w:r>
      <w:proofErr w:type="spellStart"/>
      <w:r>
        <w:t>ch.</w:t>
      </w:r>
      <w:proofErr w:type="spellEnd"/>
      <w:r>
        <w:t xml:space="preserve"> 73-334.</w:t>
      </w:r>
    </w:p>
    <w:p w:rsidR="00CC3600" w:rsidRDefault="00CC3600" w:rsidP="001B728D">
      <w:pPr>
        <w:pStyle w:val="FootnoteText"/>
      </w:pPr>
    </w:p>
    <w:p w:rsidR="00CC3600" w:rsidRDefault="00CC3600" w:rsidP="001B728D">
      <w:pPr>
        <w:pStyle w:val="FootnoteText"/>
      </w:pPr>
      <w:r>
        <w:t>and</w:t>
      </w:r>
    </w:p>
    <w:p w:rsidR="00CC3600" w:rsidRDefault="00CC3600" w:rsidP="001B728D">
      <w:pPr>
        <w:pStyle w:val="FootnoteText"/>
      </w:pPr>
    </w:p>
    <w:p w:rsidR="00CC3600" w:rsidRDefault="00CC3600" w:rsidP="001B728D">
      <w:pPr>
        <w:pStyle w:val="FootnoteText"/>
      </w:pPr>
      <w:r>
        <w:t>831.02 Uttering forged instruments.—Whoever utters and publishes as true a false, forged or altered record, deed, instrument or other writing mentioned in s. 831.01 knowing the same to be false, altered, forged or counterfeited, with intent to injure or defraud any person, shall be guilty of a felony of the third degree, punishable as provided in s. 775.082, s. 775.083, or s. 775.084.</w:t>
      </w:r>
    </w:p>
    <w:p w:rsidR="00CC3600" w:rsidRDefault="00CC3600" w:rsidP="001B728D">
      <w:pPr>
        <w:pStyle w:val="FootnoteText"/>
      </w:pPr>
      <w:r>
        <w:t xml:space="preserve">History.—s. 2, </w:t>
      </w:r>
      <w:proofErr w:type="spellStart"/>
      <w:r>
        <w:t>ch.</w:t>
      </w:r>
      <w:proofErr w:type="spellEnd"/>
      <w:r>
        <w:t xml:space="preserve"> 1637, 1868; RS 2480; </w:t>
      </w:r>
      <w:proofErr w:type="spellStart"/>
      <w:r>
        <w:t>GS</w:t>
      </w:r>
      <w:proofErr w:type="spellEnd"/>
      <w:r>
        <w:t xml:space="preserve"> 3360; </w:t>
      </w:r>
      <w:proofErr w:type="spellStart"/>
      <w:r>
        <w:t>RGS</w:t>
      </w:r>
      <w:proofErr w:type="spellEnd"/>
      <w:r>
        <w:t xml:space="preserve"> 5208; </w:t>
      </w:r>
      <w:proofErr w:type="spellStart"/>
      <w:r>
        <w:t>CGL</w:t>
      </w:r>
      <w:proofErr w:type="spellEnd"/>
      <w:r>
        <w:t xml:space="preserve"> 7326; s. 2, </w:t>
      </w:r>
      <w:proofErr w:type="spellStart"/>
      <w:r>
        <w:t>ch.</w:t>
      </w:r>
      <w:proofErr w:type="spellEnd"/>
      <w:r>
        <w:t xml:space="preserve"> 59-31; s. 2, </w:t>
      </w:r>
      <w:proofErr w:type="spellStart"/>
      <w:r>
        <w:t>ch.</w:t>
      </w:r>
      <w:proofErr w:type="spellEnd"/>
      <w:r>
        <w:t xml:space="preserve"> 61-98; s. 960, </w:t>
      </w:r>
      <w:proofErr w:type="spellStart"/>
      <w:r>
        <w:t>ch.</w:t>
      </w:r>
      <w:proofErr w:type="spellEnd"/>
      <w:r>
        <w:t xml:space="preserve"> 71-136.</w:t>
      </w:r>
    </w:p>
    <w:p w:rsidR="00CC3600" w:rsidRDefault="00CC3600" w:rsidP="001B728D">
      <w:pPr>
        <w:pStyle w:val="FootnoteText"/>
      </w:pPr>
    </w:p>
    <w:p w:rsidR="00CC3600" w:rsidRDefault="00CC3600" w:rsidP="001B728D">
      <w:pPr>
        <w:pStyle w:val="FootnoteText"/>
      </w:pPr>
      <w:r>
        <w:t>and</w:t>
      </w:r>
    </w:p>
    <w:p w:rsidR="00CC3600" w:rsidRDefault="00CC3600" w:rsidP="001B728D">
      <w:pPr>
        <w:pStyle w:val="FootnoteText"/>
      </w:pPr>
    </w:p>
    <w:p w:rsidR="00CC3600" w:rsidRDefault="00CC3600" w:rsidP="001B728D">
      <w:pPr>
        <w:pStyle w:val="FootnoteText"/>
      </w:pPr>
      <w:r w:rsidRPr="001B728D">
        <w:t>831.04 Penalty for changing or forging certain instruments of writing.—</w:t>
      </w:r>
    </w:p>
    <w:p w:rsidR="00CC3600" w:rsidRDefault="00CC3600" w:rsidP="001B728D">
      <w:pPr>
        <w:pStyle w:val="FootnoteText"/>
      </w:pPr>
    </w:p>
    <w:p w:rsidR="00CC3600" w:rsidRDefault="00CC3600" w:rsidP="007854F9">
      <w:pPr>
        <w:pStyle w:val="FootnoteText"/>
      </w:pPr>
      <w:r>
        <w:t>Florida Statutes TITLE XLVI, CRIMES</w:t>
      </w:r>
      <w:r>
        <w:tab/>
        <w:t xml:space="preserve"> CHAPTER 817, FRAUDULENT PRACTICES</w:t>
      </w:r>
    </w:p>
    <w:p w:rsidR="00CC3600" w:rsidRDefault="00CC3600" w:rsidP="007854F9">
      <w:pPr>
        <w:pStyle w:val="FootnoteText"/>
      </w:pPr>
    </w:p>
    <w:p w:rsidR="00CC3600" w:rsidRDefault="00CC3600" w:rsidP="007854F9">
      <w:pPr>
        <w:pStyle w:val="FootnoteText"/>
      </w:pPr>
      <w:r>
        <w:t>817.02 Obtaining property by false personation.—</w:t>
      </w:r>
      <w:proofErr w:type="gramStart"/>
      <w:r>
        <w:t>Whoever</w:t>
      </w:r>
      <w:proofErr w:type="gramEnd"/>
      <w:r>
        <w:t xml:space="preserve"> falsely personates or represents another, and in such assumed character receives any property intended to be delivered to the party so personated, with intent to convert the same to his or her own use, shall be punished as if he or she had been convicted of larceny.</w:t>
      </w:r>
    </w:p>
    <w:p w:rsidR="00CC3600" w:rsidRDefault="00CC3600" w:rsidP="007854F9">
      <w:pPr>
        <w:pStyle w:val="FootnoteText"/>
      </w:pPr>
      <w:r>
        <w:t>History.—s. 49, sub-</w:t>
      </w:r>
      <w:proofErr w:type="spellStart"/>
      <w:r>
        <w:t>ch.</w:t>
      </w:r>
      <w:proofErr w:type="spellEnd"/>
      <w:r>
        <w:t xml:space="preserve"> 4, </w:t>
      </w:r>
      <w:proofErr w:type="spellStart"/>
      <w:r>
        <w:t>ch.</w:t>
      </w:r>
      <w:proofErr w:type="spellEnd"/>
      <w:r>
        <w:t xml:space="preserve"> 1637, 1868; RS 2466; </w:t>
      </w:r>
      <w:proofErr w:type="spellStart"/>
      <w:r>
        <w:t>GS</w:t>
      </w:r>
      <w:proofErr w:type="spellEnd"/>
      <w:r>
        <w:t xml:space="preserve"> 3321; </w:t>
      </w:r>
      <w:proofErr w:type="spellStart"/>
      <w:r>
        <w:t>RGS</w:t>
      </w:r>
      <w:proofErr w:type="spellEnd"/>
      <w:r>
        <w:t xml:space="preserve"> 5156; </w:t>
      </w:r>
      <w:proofErr w:type="spellStart"/>
      <w:r>
        <w:t>CGL</w:t>
      </w:r>
      <w:proofErr w:type="spellEnd"/>
      <w:r>
        <w:t xml:space="preserve"> 7259; s. 1244, </w:t>
      </w:r>
      <w:proofErr w:type="spellStart"/>
      <w:r>
        <w:t>ch.</w:t>
      </w:r>
      <w:proofErr w:type="spellEnd"/>
      <w:r>
        <w:t xml:space="preserve"> 97-102.</w:t>
      </w:r>
    </w:p>
    <w:p w:rsidR="00CC3600" w:rsidRDefault="00CC3600" w:rsidP="007854F9">
      <w:pPr>
        <w:pStyle w:val="FootnoteText"/>
      </w:pPr>
    </w:p>
    <w:p w:rsidR="00CC3600" w:rsidRDefault="00CC3600" w:rsidP="007854F9">
      <w:pPr>
        <w:pStyle w:val="FootnoteText"/>
      </w:pPr>
      <w:r w:rsidRPr="007854F9">
        <w:t>817.568 Criminal use of personal identification information.—</w:t>
      </w:r>
    </w:p>
    <w:p w:rsidR="00CC3600" w:rsidRDefault="00CC3600" w:rsidP="007854F9">
      <w:pPr>
        <w:pStyle w:val="FootnoteText"/>
      </w:pPr>
    </w:p>
    <w:p w:rsidR="00CC3600" w:rsidRDefault="00CC3600" w:rsidP="007854F9">
      <w:pPr>
        <w:pStyle w:val="FootnoteText"/>
      </w:pPr>
    </w:p>
    <w:p w:rsidR="00CC3600" w:rsidRDefault="00CC3600" w:rsidP="001B728D">
      <w:pPr>
        <w:pStyle w:val="FootnoteText"/>
      </w:pPr>
    </w:p>
  </w:footnote>
  <w:footnote w:id="6">
    <w:p w:rsidR="00CC3600" w:rsidRDefault="00CC3600">
      <w:pPr>
        <w:pStyle w:val="FootnoteText"/>
      </w:pPr>
      <w:r>
        <w:rPr>
          <w:rStyle w:val="FootnoteReference"/>
        </w:rPr>
        <w:footnoteRef/>
      </w:r>
      <w:r>
        <w:t xml:space="preserve"> Using the Talmudic Interpretation @ </w:t>
      </w:r>
      <w:hyperlink r:id="rId3" w:history="1">
        <w:r w:rsidRPr="00F315FF">
          <w:rPr>
            <w:rStyle w:val="Hyperlink"/>
          </w:rPr>
          <w:t>http://en.wikipedia.org/wiki/Ten_Commandments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0" w:rsidRDefault="00CC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0" w:rsidRDefault="00CC3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17D2B"/>
    <w:multiLevelType w:val="hybridMultilevel"/>
    <w:tmpl w:val="331E9248"/>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4317"/>
    <w:multiLevelType w:val="hybridMultilevel"/>
    <w:tmpl w:val="4224EC24"/>
    <w:lvl w:ilvl="0" w:tplc="65B08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100303"/>
    <w:multiLevelType w:val="hybridMultilevel"/>
    <w:tmpl w:val="AB58D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75A3F"/>
    <w:multiLevelType w:val="hybridMultilevel"/>
    <w:tmpl w:val="B9A0E08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AD5AA0"/>
    <w:multiLevelType w:val="hybridMultilevel"/>
    <w:tmpl w:val="04A0D6C2"/>
    <w:lvl w:ilvl="0" w:tplc="1C9609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16"/>
  </w:num>
  <w:num w:numId="5">
    <w:abstractNumId w:val="2"/>
  </w:num>
  <w:num w:numId="6">
    <w:abstractNumId w:val="6"/>
  </w:num>
  <w:num w:numId="7">
    <w:abstractNumId w:val="8"/>
  </w:num>
  <w:num w:numId="8">
    <w:abstractNumId w:val="5"/>
  </w:num>
  <w:num w:numId="9">
    <w:abstractNumId w:val="10"/>
  </w:num>
  <w:num w:numId="10">
    <w:abstractNumId w:val="13"/>
  </w:num>
  <w:num w:numId="11">
    <w:abstractNumId w:val="18"/>
  </w:num>
  <w:num w:numId="12">
    <w:abstractNumId w:val="11"/>
  </w:num>
  <w:num w:numId="13">
    <w:abstractNumId w:val="7"/>
  </w:num>
  <w:num w:numId="14">
    <w:abstractNumId w:val="1"/>
  </w:num>
  <w:num w:numId="15">
    <w:abstractNumId w:val="14"/>
  </w:num>
  <w:num w:numId="16">
    <w:abstractNumId w:val="15"/>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6877"/>
    <w:rsid w:val="000572ED"/>
    <w:rsid w:val="00063355"/>
    <w:rsid w:val="0006395A"/>
    <w:rsid w:val="00071783"/>
    <w:rsid w:val="00075FE2"/>
    <w:rsid w:val="00082CD0"/>
    <w:rsid w:val="00084552"/>
    <w:rsid w:val="000845E1"/>
    <w:rsid w:val="00086908"/>
    <w:rsid w:val="000926BB"/>
    <w:rsid w:val="00096738"/>
    <w:rsid w:val="000A4C3A"/>
    <w:rsid w:val="000B08DD"/>
    <w:rsid w:val="000B0B76"/>
    <w:rsid w:val="000C0113"/>
    <w:rsid w:val="000D1D57"/>
    <w:rsid w:val="000D7D94"/>
    <w:rsid w:val="000E5219"/>
    <w:rsid w:val="000E5CC4"/>
    <w:rsid w:val="000E5E32"/>
    <w:rsid w:val="000E7E08"/>
    <w:rsid w:val="000F1594"/>
    <w:rsid w:val="000F4019"/>
    <w:rsid w:val="000F62EC"/>
    <w:rsid w:val="00122BD5"/>
    <w:rsid w:val="001272D8"/>
    <w:rsid w:val="00142AE8"/>
    <w:rsid w:val="00152E53"/>
    <w:rsid w:val="00155A97"/>
    <w:rsid w:val="00172666"/>
    <w:rsid w:val="001772D7"/>
    <w:rsid w:val="00181420"/>
    <w:rsid w:val="00182235"/>
    <w:rsid w:val="00182BEB"/>
    <w:rsid w:val="00183C19"/>
    <w:rsid w:val="00184811"/>
    <w:rsid w:val="00186F83"/>
    <w:rsid w:val="001A24D3"/>
    <w:rsid w:val="001A5D22"/>
    <w:rsid w:val="001B728D"/>
    <w:rsid w:val="001C10E1"/>
    <w:rsid w:val="001C204D"/>
    <w:rsid w:val="001C328C"/>
    <w:rsid w:val="001E09BD"/>
    <w:rsid w:val="001E10C4"/>
    <w:rsid w:val="001E2381"/>
    <w:rsid w:val="001E7455"/>
    <w:rsid w:val="001F39CD"/>
    <w:rsid w:val="001F70C4"/>
    <w:rsid w:val="0020067A"/>
    <w:rsid w:val="00201D57"/>
    <w:rsid w:val="00203787"/>
    <w:rsid w:val="0020573F"/>
    <w:rsid w:val="0022140A"/>
    <w:rsid w:val="00222D2D"/>
    <w:rsid w:val="00226800"/>
    <w:rsid w:val="00233105"/>
    <w:rsid w:val="00233761"/>
    <w:rsid w:val="0023706E"/>
    <w:rsid w:val="00237073"/>
    <w:rsid w:val="00246F0E"/>
    <w:rsid w:val="0024756C"/>
    <w:rsid w:val="0026206C"/>
    <w:rsid w:val="002741D1"/>
    <w:rsid w:val="00274CE8"/>
    <w:rsid w:val="002862C8"/>
    <w:rsid w:val="00290DF2"/>
    <w:rsid w:val="00296C01"/>
    <w:rsid w:val="002A0E24"/>
    <w:rsid w:val="002C1112"/>
    <w:rsid w:val="002C335D"/>
    <w:rsid w:val="002C3990"/>
    <w:rsid w:val="002C566C"/>
    <w:rsid w:val="002C6D57"/>
    <w:rsid w:val="002D1874"/>
    <w:rsid w:val="002D32D7"/>
    <w:rsid w:val="002D6B6E"/>
    <w:rsid w:val="002D76FF"/>
    <w:rsid w:val="002E256A"/>
    <w:rsid w:val="002E4996"/>
    <w:rsid w:val="002F1BBA"/>
    <w:rsid w:val="002F4F19"/>
    <w:rsid w:val="003003B8"/>
    <w:rsid w:val="003043B0"/>
    <w:rsid w:val="0031294D"/>
    <w:rsid w:val="00320CF5"/>
    <w:rsid w:val="00321ED2"/>
    <w:rsid w:val="003223D5"/>
    <w:rsid w:val="003227F1"/>
    <w:rsid w:val="00323844"/>
    <w:rsid w:val="00330AED"/>
    <w:rsid w:val="00335AE3"/>
    <w:rsid w:val="003362CA"/>
    <w:rsid w:val="00336B93"/>
    <w:rsid w:val="00337B9D"/>
    <w:rsid w:val="003478DB"/>
    <w:rsid w:val="00350FED"/>
    <w:rsid w:val="00354855"/>
    <w:rsid w:val="00357091"/>
    <w:rsid w:val="00363925"/>
    <w:rsid w:val="00363B55"/>
    <w:rsid w:val="00364F8C"/>
    <w:rsid w:val="00365DEB"/>
    <w:rsid w:val="003672CB"/>
    <w:rsid w:val="003673F3"/>
    <w:rsid w:val="0037408D"/>
    <w:rsid w:val="00374CAA"/>
    <w:rsid w:val="003872AF"/>
    <w:rsid w:val="003952D5"/>
    <w:rsid w:val="003A22AD"/>
    <w:rsid w:val="003A5353"/>
    <w:rsid w:val="003A6D4D"/>
    <w:rsid w:val="003B225C"/>
    <w:rsid w:val="003B6F76"/>
    <w:rsid w:val="003C1E74"/>
    <w:rsid w:val="003C1FEE"/>
    <w:rsid w:val="003C5699"/>
    <w:rsid w:val="003D0FD1"/>
    <w:rsid w:val="003D7EC9"/>
    <w:rsid w:val="003E0F5F"/>
    <w:rsid w:val="003F0368"/>
    <w:rsid w:val="003F0C88"/>
    <w:rsid w:val="003F12AF"/>
    <w:rsid w:val="003F315C"/>
    <w:rsid w:val="003F4FF1"/>
    <w:rsid w:val="003F583C"/>
    <w:rsid w:val="00401E75"/>
    <w:rsid w:val="00405D60"/>
    <w:rsid w:val="00417D65"/>
    <w:rsid w:val="004227D9"/>
    <w:rsid w:val="004250BC"/>
    <w:rsid w:val="00426BE3"/>
    <w:rsid w:val="00442746"/>
    <w:rsid w:val="00443815"/>
    <w:rsid w:val="00454B04"/>
    <w:rsid w:val="004567EF"/>
    <w:rsid w:val="00457D8B"/>
    <w:rsid w:val="00471776"/>
    <w:rsid w:val="00482CE9"/>
    <w:rsid w:val="00487FD1"/>
    <w:rsid w:val="00492BFD"/>
    <w:rsid w:val="0049520B"/>
    <w:rsid w:val="00497279"/>
    <w:rsid w:val="004A399E"/>
    <w:rsid w:val="004A6083"/>
    <w:rsid w:val="004B0305"/>
    <w:rsid w:val="004B59D4"/>
    <w:rsid w:val="004B6B06"/>
    <w:rsid w:val="004B6D7A"/>
    <w:rsid w:val="004C6B6F"/>
    <w:rsid w:val="004D53DB"/>
    <w:rsid w:val="004D7EF2"/>
    <w:rsid w:val="004E6C5A"/>
    <w:rsid w:val="004F0599"/>
    <w:rsid w:val="004F12CD"/>
    <w:rsid w:val="004F13AF"/>
    <w:rsid w:val="004F18D7"/>
    <w:rsid w:val="004F200B"/>
    <w:rsid w:val="004F6709"/>
    <w:rsid w:val="0050303B"/>
    <w:rsid w:val="0051004C"/>
    <w:rsid w:val="0051022F"/>
    <w:rsid w:val="0051765A"/>
    <w:rsid w:val="005211BA"/>
    <w:rsid w:val="00521B9A"/>
    <w:rsid w:val="005243CA"/>
    <w:rsid w:val="00525EC7"/>
    <w:rsid w:val="005260B5"/>
    <w:rsid w:val="005313F5"/>
    <w:rsid w:val="0053368C"/>
    <w:rsid w:val="00535BC1"/>
    <w:rsid w:val="00543665"/>
    <w:rsid w:val="00547C7B"/>
    <w:rsid w:val="00561523"/>
    <w:rsid w:val="00563BC9"/>
    <w:rsid w:val="00565B0E"/>
    <w:rsid w:val="0056621A"/>
    <w:rsid w:val="00566990"/>
    <w:rsid w:val="00570605"/>
    <w:rsid w:val="005743C3"/>
    <w:rsid w:val="0058065F"/>
    <w:rsid w:val="00583C38"/>
    <w:rsid w:val="005A3CB8"/>
    <w:rsid w:val="005A6D49"/>
    <w:rsid w:val="005C5D90"/>
    <w:rsid w:val="005C608A"/>
    <w:rsid w:val="005D3E78"/>
    <w:rsid w:val="005D444A"/>
    <w:rsid w:val="005D7230"/>
    <w:rsid w:val="005D7D4F"/>
    <w:rsid w:val="005E1653"/>
    <w:rsid w:val="005E2680"/>
    <w:rsid w:val="005E33CD"/>
    <w:rsid w:val="005F2090"/>
    <w:rsid w:val="005F32A6"/>
    <w:rsid w:val="005F4193"/>
    <w:rsid w:val="00601DEB"/>
    <w:rsid w:val="00602E1F"/>
    <w:rsid w:val="006069A2"/>
    <w:rsid w:val="00614579"/>
    <w:rsid w:val="00633BBC"/>
    <w:rsid w:val="0064097F"/>
    <w:rsid w:val="006453C0"/>
    <w:rsid w:val="00645994"/>
    <w:rsid w:val="00646F23"/>
    <w:rsid w:val="006522E9"/>
    <w:rsid w:val="00654C24"/>
    <w:rsid w:val="0066523A"/>
    <w:rsid w:val="00666F67"/>
    <w:rsid w:val="00672F9A"/>
    <w:rsid w:val="0067544D"/>
    <w:rsid w:val="00680276"/>
    <w:rsid w:val="00683FF5"/>
    <w:rsid w:val="00693214"/>
    <w:rsid w:val="0069496F"/>
    <w:rsid w:val="00694AA0"/>
    <w:rsid w:val="0069653C"/>
    <w:rsid w:val="006970AF"/>
    <w:rsid w:val="0069772A"/>
    <w:rsid w:val="006A6809"/>
    <w:rsid w:val="006B6268"/>
    <w:rsid w:val="006D04CB"/>
    <w:rsid w:val="006D1327"/>
    <w:rsid w:val="006D204A"/>
    <w:rsid w:val="006D3416"/>
    <w:rsid w:val="006D79E7"/>
    <w:rsid w:val="006E04A5"/>
    <w:rsid w:val="006E1F46"/>
    <w:rsid w:val="006F1AC4"/>
    <w:rsid w:val="006F244A"/>
    <w:rsid w:val="006F2B40"/>
    <w:rsid w:val="006F372A"/>
    <w:rsid w:val="006F7515"/>
    <w:rsid w:val="00700712"/>
    <w:rsid w:val="007013E3"/>
    <w:rsid w:val="00712D28"/>
    <w:rsid w:val="0071395C"/>
    <w:rsid w:val="00717224"/>
    <w:rsid w:val="00720CB7"/>
    <w:rsid w:val="00723C73"/>
    <w:rsid w:val="00726DEC"/>
    <w:rsid w:val="0073233C"/>
    <w:rsid w:val="007336B0"/>
    <w:rsid w:val="00733ED2"/>
    <w:rsid w:val="00734E5A"/>
    <w:rsid w:val="00744725"/>
    <w:rsid w:val="00745D2C"/>
    <w:rsid w:val="007573B6"/>
    <w:rsid w:val="00760A46"/>
    <w:rsid w:val="00760EFF"/>
    <w:rsid w:val="007628C1"/>
    <w:rsid w:val="00764331"/>
    <w:rsid w:val="007643A6"/>
    <w:rsid w:val="0076582A"/>
    <w:rsid w:val="00770AF4"/>
    <w:rsid w:val="00771C4D"/>
    <w:rsid w:val="00773B2C"/>
    <w:rsid w:val="00776A68"/>
    <w:rsid w:val="00777D4C"/>
    <w:rsid w:val="007827BE"/>
    <w:rsid w:val="00783222"/>
    <w:rsid w:val="007854F9"/>
    <w:rsid w:val="00791539"/>
    <w:rsid w:val="00793840"/>
    <w:rsid w:val="007A0B7F"/>
    <w:rsid w:val="007A3646"/>
    <w:rsid w:val="007A4411"/>
    <w:rsid w:val="007A7BC0"/>
    <w:rsid w:val="007B3C5E"/>
    <w:rsid w:val="007B3F46"/>
    <w:rsid w:val="007C002D"/>
    <w:rsid w:val="007C13FB"/>
    <w:rsid w:val="007C574A"/>
    <w:rsid w:val="007C69EF"/>
    <w:rsid w:val="007D0F17"/>
    <w:rsid w:val="007D2CC6"/>
    <w:rsid w:val="007D2E40"/>
    <w:rsid w:val="007D6CE2"/>
    <w:rsid w:val="007E5FAE"/>
    <w:rsid w:val="007F1347"/>
    <w:rsid w:val="007F1EA3"/>
    <w:rsid w:val="007F7CF1"/>
    <w:rsid w:val="008127A4"/>
    <w:rsid w:val="008128E3"/>
    <w:rsid w:val="00816EF8"/>
    <w:rsid w:val="008246B2"/>
    <w:rsid w:val="00840BA5"/>
    <w:rsid w:val="00857173"/>
    <w:rsid w:val="00864648"/>
    <w:rsid w:val="00864752"/>
    <w:rsid w:val="00865A83"/>
    <w:rsid w:val="00866CC7"/>
    <w:rsid w:val="00875316"/>
    <w:rsid w:val="008766FC"/>
    <w:rsid w:val="00877F88"/>
    <w:rsid w:val="00882287"/>
    <w:rsid w:val="008838D4"/>
    <w:rsid w:val="00883DE4"/>
    <w:rsid w:val="00884EA0"/>
    <w:rsid w:val="0089003F"/>
    <w:rsid w:val="00890858"/>
    <w:rsid w:val="00893228"/>
    <w:rsid w:val="00893EFC"/>
    <w:rsid w:val="008A2CEB"/>
    <w:rsid w:val="008A76B5"/>
    <w:rsid w:val="008C0EBE"/>
    <w:rsid w:val="008C307A"/>
    <w:rsid w:val="008C330D"/>
    <w:rsid w:val="008C3829"/>
    <w:rsid w:val="008C4DD6"/>
    <w:rsid w:val="008C7DB8"/>
    <w:rsid w:val="008D035B"/>
    <w:rsid w:val="008D13EC"/>
    <w:rsid w:val="008D690D"/>
    <w:rsid w:val="008D70E4"/>
    <w:rsid w:val="008F11C0"/>
    <w:rsid w:val="008F579F"/>
    <w:rsid w:val="00910018"/>
    <w:rsid w:val="0091218D"/>
    <w:rsid w:val="009152BB"/>
    <w:rsid w:val="00915E11"/>
    <w:rsid w:val="0091698A"/>
    <w:rsid w:val="009179CA"/>
    <w:rsid w:val="00925F50"/>
    <w:rsid w:val="00926806"/>
    <w:rsid w:val="00930173"/>
    <w:rsid w:val="00930B44"/>
    <w:rsid w:val="009354DC"/>
    <w:rsid w:val="00937840"/>
    <w:rsid w:val="0094633B"/>
    <w:rsid w:val="00951844"/>
    <w:rsid w:val="0095348C"/>
    <w:rsid w:val="0096255C"/>
    <w:rsid w:val="00965FA4"/>
    <w:rsid w:val="00966904"/>
    <w:rsid w:val="00970438"/>
    <w:rsid w:val="00970969"/>
    <w:rsid w:val="009716DD"/>
    <w:rsid w:val="00972CCC"/>
    <w:rsid w:val="00973C4A"/>
    <w:rsid w:val="00992DA3"/>
    <w:rsid w:val="00994EBD"/>
    <w:rsid w:val="00995B7A"/>
    <w:rsid w:val="00997FFB"/>
    <w:rsid w:val="009A2A71"/>
    <w:rsid w:val="009A3CC6"/>
    <w:rsid w:val="009A7C79"/>
    <w:rsid w:val="009B4B82"/>
    <w:rsid w:val="009B7995"/>
    <w:rsid w:val="009C3DB4"/>
    <w:rsid w:val="009C4EEC"/>
    <w:rsid w:val="009D0503"/>
    <w:rsid w:val="009D4614"/>
    <w:rsid w:val="009E0352"/>
    <w:rsid w:val="009E1307"/>
    <w:rsid w:val="009E6344"/>
    <w:rsid w:val="009F0AA0"/>
    <w:rsid w:val="00A0361E"/>
    <w:rsid w:val="00A0634E"/>
    <w:rsid w:val="00A06994"/>
    <w:rsid w:val="00A12FB9"/>
    <w:rsid w:val="00A1325D"/>
    <w:rsid w:val="00A14872"/>
    <w:rsid w:val="00A179C3"/>
    <w:rsid w:val="00A35E73"/>
    <w:rsid w:val="00A3601A"/>
    <w:rsid w:val="00A441EE"/>
    <w:rsid w:val="00A46FC3"/>
    <w:rsid w:val="00A52D22"/>
    <w:rsid w:val="00A53275"/>
    <w:rsid w:val="00A536A2"/>
    <w:rsid w:val="00A54401"/>
    <w:rsid w:val="00A55DEE"/>
    <w:rsid w:val="00A57A87"/>
    <w:rsid w:val="00A607D9"/>
    <w:rsid w:val="00A83262"/>
    <w:rsid w:val="00A908B5"/>
    <w:rsid w:val="00A97C63"/>
    <w:rsid w:val="00AA1A6F"/>
    <w:rsid w:val="00AA3316"/>
    <w:rsid w:val="00AA3AD9"/>
    <w:rsid w:val="00AA6B99"/>
    <w:rsid w:val="00AB2738"/>
    <w:rsid w:val="00AB3641"/>
    <w:rsid w:val="00AB73B7"/>
    <w:rsid w:val="00AB742F"/>
    <w:rsid w:val="00AC7704"/>
    <w:rsid w:val="00AD1A32"/>
    <w:rsid w:val="00AD4E77"/>
    <w:rsid w:val="00AD6BA4"/>
    <w:rsid w:val="00AE0DB6"/>
    <w:rsid w:val="00AF0A0F"/>
    <w:rsid w:val="00AF18C2"/>
    <w:rsid w:val="00AF1B48"/>
    <w:rsid w:val="00AF727E"/>
    <w:rsid w:val="00B07798"/>
    <w:rsid w:val="00B1502C"/>
    <w:rsid w:val="00B174FC"/>
    <w:rsid w:val="00B21AD1"/>
    <w:rsid w:val="00B32620"/>
    <w:rsid w:val="00B327DB"/>
    <w:rsid w:val="00B333BE"/>
    <w:rsid w:val="00B370DA"/>
    <w:rsid w:val="00B426B4"/>
    <w:rsid w:val="00B42FD1"/>
    <w:rsid w:val="00B43F45"/>
    <w:rsid w:val="00B44B46"/>
    <w:rsid w:val="00B47B49"/>
    <w:rsid w:val="00B60691"/>
    <w:rsid w:val="00B612A8"/>
    <w:rsid w:val="00B612AB"/>
    <w:rsid w:val="00B661E5"/>
    <w:rsid w:val="00B6750F"/>
    <w:rsid w:val="00B760EF"/>
    <w:rsid w:val="00B8396B"/>
    <w:rsid w:val="00B9550B"/>
    <w:rsid w:val="00BB2993"/>
    <w:rsid w:val="00BB47B1"/>
    <w:rsid w:val="00BB6496"/>
    <w:rsid w:val="00BB65E7"/>
    <w:rsid w:val="00BC00D3"/>
    <w:rsid w:val="00BC5F03"/>
    <w:rsid w:val="00BD1B15"/>
    <w:rsid w:val="00BD34B6"/>
    <w:rsid w:val="00BD35B8"/>
    <w:rsid w:val="00BD44BF"/>
    <w:rsid w:val="00BD4DF7"/>
    <w:rsid w:val="00BE2B76"/>
    <w:rsid w:val="00BE3DEA"/>
    <w:rsid w:val="00BE5677"/>
    <w:rsid w:val="00BE5CA3"/>
    <w:rsid w:val="00BE7B44"/>
    <w:rsid w:val="00BF062E"/>
    <w:rsid w:val="00BF122C"/>
    <w:rsid w:val="00BF2727"/>
    <w:rsid w:val="00BF33D2"/>
    <w:rsid w:val="00BF5AF1"/>
    <w:rsid w:val="00C0500C"/>
    <w:rsid w:val="00C1110D"/>
    <w:rsid w:val="00C14DD1"/>
    <w:rsid w:val="00C2218C"/>
    <w:rsid w:val="00C221E3"/>
    <w:rsid w:val="00C26C36"/>
    <w:rsid w:val="00C368EB"/>
    <w:rsid w:val="00C469B8"/>
    <w:rsid w:val="00C50D5C"/>
    <w:rsid w:val="00C53374"/>
    <w:rsid w:val="00C5646F"/>
    <w:rsid w:val="00C57631"/>
    <w:rsid w:val="00C57B5D"/>
    <w:rsid w:val="00C609C4"/>
    <w:rsid w:val="00C64334"/>
    <w:rsid w:val="00C7021A"/>
    <w:rsid w:val="00C74EF2"/>
    <w:rsid w:val="00C81A5F"/>
    <w:rsid w:val="00C827B0"/>
    <w:rsid w:val="00C85687"/>
    <w:rsid w:val="00CA221A"/>
    <w:rsid w:val="00CA7F28"/>
    <w:rsid w:val="00CB02F7"/>
    <w:rsid w:val="00CB330D"/>
    <w:rsid w:val="00CB7100"/>
    <w:rsid w:val="00CC2306"/>
    <w:rsid w:val="00CC3600"/>
    <w:rsid w:val="00CD5A5D"/>
    <w:rsid w:val="00CD5A8C"/>
    <w:rsid w:val="00CD6C34"/>
    <w:rsid w:val="00CD7C0D"/>
    <w:rsid w:val="00CE4F57"/>
    <w:rsid w:val="00CF5E9B"/>
    <w:rsid w:val="00CF7A71"/>
    <w:rsid w:val="00D1660F"/>
    <w:rsid w:val="00D166A2"/>
    <w:rsid w:val="00D222CB"/>
    <w:rsid w:val="00D230E9"/>
    <w:rsid w:val="00D25968"/>
    <w:rsid w:val="00D30FDF"/>
    <w:rsid w:val="00D36AF9"/>
    <w:rsid w:val="00D409CE"/>
    <w:rsid w:val="00D47415"/>
    <w:rsid w:val="00D52458"/>
    <w:rsid w:val="00D56BFD"/>
    <w:rsid w:val="00D57253"/>
    <w:rsid w:val="00D850C1"/>
    <w:rsid w:val="00D875C3"/>
    <w:rsid w:val="00D87B83"/>
    <w:rsid w:val="00D87D23"/>
    <w:rsid w:val="00D90D58"/>
    <w:rsid w:val="00D92325"/>
    <w:rsid w:val="00D96286"/>
    <w:rsid w:val="00DA11F5"/>
    <w:rsid w:val="00DB524F"/>
    <w:rsid w:val="00DB6ED6"/>
    <w:rsid w:val="00DC0E7F"/>
    <w:rsid w:val="00DC2E6E"/>
    <w:rsid w:val="00DC7A77"/>
    <w:rsid w:val="00DD1978"/>
    <w:rsid w:val="00DD1D1A"/>
    <w:rsid w:val="00DD3CB7"/>
    <w:rsid w:val="00DD652A"/>
    <w:rsid w:val="00DE688A"/>
    <w:rsid w:val="00DF07F1"/>
    <w:rsid w:val="00DF5A85"/>
    <w:rsid w:val="00E009F2"/>
    <w:rsid w:val="00E20C29"/>
    <w:rsid w:val="00E20FAB"/>
    <w:rsid w:val="00E21EA8"/>
    <w:rsid w:val="00E26825"/>
    <w:rsid w:val="00E26F01"/>
    <w:rsid w:val="00E32031"/>
    <w:rsid w:val="00E34776"/>
    <w:rsid w:val="00E372E7"/>
    <w:rsid w:val="00E41317"/>
    <w:rsid w:val="00E42552"/>
    <w:rsid w:val="00E42E6E"/>
    <w:rsid w:val="00E4377D"/>
    <w:rsid w:val="00E45322"/>
    <w:rsid w:val="00E47C59"/>
    <w:rsid w:val="00E54844"/>
    <w:rsid w:val="00E638EC"/>
    <w:rsid w:val="00E643AA"/>
    <w:rsid w:val="00E659E0"/>
    <w:rsid w:val="00E67308"/>
    <w:rsid w:val="00E7000B"/>
    <w:rsid w:val="00E7263C"/>
    <w:rsid w:val="00E73947"/>
    <w:rsid w:val="00E74049"/>
    <w:rsid w:val="00E74395"/>
    <w:rsid w:val="00E76D6F"/>
    <w:rsid w:val="00E833FD"/>
    <w:rsid w:val="00E86502"/>
    <w:rsid w:val="00E86862"/>
    <w:rsid w:val="00E90A6A"/>
    <w:rsid w:val="00EA0E5C"/>
    <w:rsid w:val="00EA2B8C"/>
    <w:rsid w:val="00EA5A8D"/>
    <w:rsid w:val="00EB21CD"/>
    <w:rsid w:val="00EB38B4"/>
    <w:rsid w:val="00EB3A76"/>
    <w:rsid w:val="00EC14E2"/>
    <w:rsid w:val="00EC3B52"/>
    <w:rsid w:val="00EC5C0B"/>
    <w:rsid w:val="00EC668B"/>
    <w:rsid w:val="00EC6926"/>
    <w:rsid w:val="00EC6DED"/>
    <w:rsid w:val="00ED2D19"/>
    <w:rsid w:val="00ED4A30"/>
    <w:rsid w:val="00ED6737"/>
    <w:rsid w:val="00ED7989"/>
    <w:rsid w:val="00EE17CE"/>
    <w:rsid w:val="00EE4BD1"/>
    <w:rsid w:val="00EE6B21"/>
    <w:rsid w:val="00EF242F"/>
    <w:rsid w:val="00EF4F17"/>
    <w:rsid w:val="00EF661D"/>
    <w:rsid w:val="00F02E86"/>
    <w:rsid w:val="00F057A8"/>
    <w:rsid w:val="00F06436"/>
    <w:rsid w:val="00F07613"/>
    <w:rsid w:val="00F245E1"/>
    <w:rsid w:val="00F25C52"/>
    <w:rsid w:val="00F27BB8"/>
    <w:rsid w:val="00F33892"/>
    <w:rsid w:val="00F4253F"/>
    <w:rsid w:val="00F47957"/>
    <w:rsid w:val="00F50A7C"/>
    <w:rsid w:val="00F57518"/>
    <w:rsid w:val="00F612B8"/>
    <w:rsid w:val="00F746B5"/>
    <w:rsid w:val="00F7583C"/>
    <w:rsid w:val="00F76F6F"/>
    <w:rsid w:val="00F86FE4"/>
    <w:rsid w:val="00F9370A"/>
    <w:rsid w:val="00F974A8"/>
    <w:rsid w:val="00FA4E2B"/>
    <w:rsid w:val="00FA76A5"/>
    <w:rsid w:val="00FB0201"/>
    <w:rsid w:val="00FB0F2E"/>
    <w:rsid w:val="00FB3BB1"/>
    <w:rsid w:val="00FB4C16"/>
    <w:rsid w:val="00FB5983"/>
    <w:rsid w:val="00FB6F76"/>
    <w:rsid w:val="00FC372C"/>
    <w:rsid w:val="00FD2217"/>
    <w:rsid w:val="00FD3125"/>
    <w:rsid w:val="00FE0A27"/>
    <w:rsid w:val="00FE53F5"/>
    <w:rsid w:val="00FF1279"/>
    <w:rsid w:val="00FF1D2A"/>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footnotes.xml.rels><?xml version="1.0" encoding="UTF-8" standalone="yes"?>
<Relationships xmlns="http://schemas.openxmlformats.org/package/2006/relationships"><Relationship Id="rId3" Type="http://schemas.openxmlformats.org/officeDocument/2006/relationships/hyperlink" Target="http://en.wikipedia.org/wiki/Ten_Commandments" TargetMode="External"/><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BB48-256A-4F39-8B0E-2D628DB2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3626</TotalTime>
  <Pages>203</Pages>
  <Words>49465</Words>
  <Characters>281951</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6</cp:revision>
  <cp:lastPrinted>2013-10-07T12:34:00Z</cp:lastPrinted>
  <dcterms:created xsi:type="dcterms:W3CDTF">2013-10-05T12:14:00Z</dcterms:created>
  <dcterms:modified xsi:type="dcterms:W3CDTF">2013-10-08T11:22:00Z</dcterms:modified>
</cp:coreProperties>
</file>